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webextensions/webextension2.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000" w:type="pct"/>
        <w:tblLook w:val="04A0" w:firstRow="1" w:lastRow="0" w:firstColumn="1" w:lastColumn="0" w:noHBand="0" w:noVBand="1"/>
      </w:tblPr>
      <w:tblGrid>
        <w:gridCol w:w="2205"/>
        <w:gridCol w:w="6811"/>
      </w:tblGrid>
      <w:tr w:rsidR="00DB312B" w14:paraId="6BA50CFD" w14:textId="77777777" w:rsidTr="00DB312B">
        <w:tc>
          <w:tcPr>
            <w:tcW w:w="1223" w:type="pct"/>
          </w:tcPr>
          <w:p w14:paraId="123E562C" w14:textId="77777777" w:rsidR="00DB312B" w:rsidRDefault="00DB312B" w:rsidP="00304AA7">
            <w:pPr>
              <w:pStyle w:val="ModuleHeadingTevtaHeading1"/>
              <w:bidi w:val="0"/>
            </w:pPr>
            <w:bookmarkStart w:id="0" w:name="_Hlk193233103"/>
            <w:bookmarkEnd w:id="0"/>
          </w:p>
        </w:tc>
        <w:tc>
          <w:tcPr>
            <w:tcW w:w="3777" w:type="pct"/>
          </w:tcPr>
          <w:p w14:paraId="52B7AE42" w14:textId="76A5BE47" w:rsidR="00DB312B" w:rsidRPr="00BB112C" w:rsidRDefault="00BB112C" w:rsidP="00BB112C">
            <w:pPr>
              <w:pStyle w:val="MainHeadingTevta"/>
              <w:bidi w:val="0"/>
            </w:pPr>
            <w:r w:rsidRPr="009352EB">
              <w:t>Interpret and Develop Drawing and Design</w:t>
            </w:r>
          </w:p>
        </w:tc>
      </w:tr>
    </w:tbl>
    <w:p w14:paraId="109F5256" w14:textId="77777777" w:rsidR="00B35DEA" w:rsidRPr="008271DC" w:rsidRDefault="00B35DEA" w:rsidP="00B35DEA">
      <w:pPr>
        <w:pStyle w:val="RegularMatterTevta"/>
        <w:bidi w:val="0"/>
        <w:rPr>
          <w:sz w:val="8"/>
          <w:szCs w:val="10"/>
        </w:rPr>
      </w:pPr>
    </w:p>
    <w:p w14:paraId="66263C77" w14:textId="0532BA7A" w:rsidR="00986D57" w:rsidRPr="00C2329B" w:rsidRDefault="00986D57" w:rsidP="00304AA7">
      <w:pPr>
        <w:pStyle w:val="BlueHeadingTevta"/>
        <w:bidi w:val="0"/>
      </w:pPr>
      <w:r w:rsidRPr="00C2329B">
        <w:t>Learning Outcomes:</w:t>
      </w:r>
    </w:p>
    <w:p w14:paraId="63EA887B" w14:textId="77777777" w:rsidR="00986D57" w:rsidRDefault="00986D57" w:rsidP="00304AA7">
      <w:pPr>
        <w:pStyle w:val="RegularMatterTevta"/>
        <w:bidi w:val="0"/>
        <w:rPr>
          <w:spacing w:val="-5"/>
        </w:rPr>
      </w:pPr>
      <w:r w:rsidRPr="009352EB">
        <w:t>After</w:t>
      </w:r>
      <w:r w:rsidRPr="009352EB">
        <w:rPr>
          <w:spacing w:val="-10"/>
        </w:rPr>
        <w:t xml:space="preserve"> </w:t>
      </w:r>
      <w:r w:rsidRPr="009352EB">
        <w:t>Completion</w:t>
      </w:r>
      <w:r w:rsidRPr="009352EB">
        <w:rPr>
          <w:spacing w:val="-7"/>
        </w:rPr>
        <w:t xml:space="preserve"> </w:t>
      </w:r>
      <w:r w:rsidRPr="009352EB">
        <w:t>of</w:t>
      </w:r>
      <w:r w:rsidRPr="009352EB">
        <w:rPr>
          <w:spacing w:val="-9"/>
        </w:rPr>
        <w:t xml:space="preserve"> </w:t>
      </w:r>
      <w:r w:rsidRPr="009352EB">
        <w:t>this</w:t>
      </w:r>
      <w:r w:rsidRPr="009352EB">
        <w:rPr>
          <w:spacing w:val="-9"/>
        </w:rPr>
        <w:t xml:space="preserve"> </w:t>
      </w:r>
      <w:r w:rsidRPr="009352EB">
        <w:t>learning</w:t>
      </w:r>
      <w:r w:rsidRPr="009352EB">
        <w:rPr>
          <w:spacing w:val="-8"/>
        </w:rPr>
        <w:t xml:space="preserve"> </w:t>
      </w:r>
      <w:r w:rsidRPr="009352EB">
        <w:t>module,</w:t>
      </w:r>
      <w:r w:rsidRPr="009352EB">
        <w:rPr>
          <w:spacing w:val="-9"/>
        </w:rPr>
        <w:t xml:space="preserve"> </w:t>
      </w:r>
      <w:r w:rsidRPr="009352EB">
        <w:t>trainee</w:t>
      </w:r>
      <w:r w:rsidRPr="009352EB">
        <w:rPr>
          <w:spacing w:val="-10"/>
        </w:rPr>
        <w:t xml:space="preserve"> </w:t>
      </w:r>
      <w:r w:rsidRPr="009352EB">
        <w:t>will</w:t>
      </w:r>
      <w:r w:rsidRPr="009352EB">
        <w:rPr>
          <w:spacing w:val="-9"/>
        </w:rPr>
        <w:t xml:space="preserve"> </w:t>
      </w:r>
      <w:r w:rsidRPr="009352EB">
        <w:t>be</w:t>
      </w:r>
      <w:r w:rsidRPr="009352EB">
        <w:rPr>
          <w:spacing w:val="-8"/>
        </w:rPr>
        <w:t xml:space="preserve"> </w:t>
      </w:r>
      <w:r w:rsidRPr="009352EB">
        <w:t>able</w:t>
      </w:r>
      <w:r w:rsidRPr="009352EB">
        <w:rPr>
          <w:spacing w:val="-10"/>
        </w:rPr>
        <w:t xml:space="preserve"> </w:t>
      </w:r>
      <w:r w:rsidRPr="009352EB">
        <w:rPr>
          <w:spacing w:val="-5"/>
        </w:rPr>
        <w:t>to:</w:t>
      </w:r>
    </w:p>
    <w:p w14:paraId="2D758270" w14:textId="77777777" w:rsidR="00986D57" w:rsidRPr="009352EB" w:rsidRDefault="00986D57" w:rsidP="008F4F8D">
      <w:pPr>
        <w:pStyle w:val="RegularMatterTevta"/>
        <w:numPr>
          <w:ilvl w:val="0"/>
          <w:numId w:val="26"/>
        </w:numPr>
        <w:bidi w:val="0"/>
        <w:rPr>
          <w:bCs/>
        </w:rPr>
      </w:pPr>
      <w:r w:rsidRPr="009352EB">
        <w:rPr>
          <w:bCs/>
        </w:rPr>
        <w:t>Develop Fundamentals of Engineering Drawing</w:t>
      </w:r>
    </w:p>
    <w:p w14:paraId="1019C740" w14:textId="77777777" w:rsidR="00986D57" w:rsidRPr="009352EB" w:rsidRDefault="00986D57" w:rsidP="008F4F8D">
      <w:pPr>
        <w:pStyle w:val="RegularMatterTevta"/>
        <w:numPr>
          <w:ilvl w:val="0"/>
          <w:numId w:val="26"/>
        </w:numPr>
        <w:bidi w:val="0"/>
        <w:rPr>
          <w:bCs/>
        </w:rPr>
      </w:pPr>
      <w:r w:rsidRPr="009352EB">
        <w:rPr>
          <w:bCs/>
        </w:rPr>
        <w:t>Interpret and Develop 2D Drawing/Sketch</w:t>
      </w:r>
    </w:p>
    <w:p w14:paraId="47FD9D71" w14:textId="77777777" w:rsidR="00986D57" w:rsidRPr="009352EB" w:rsidRDefault="00986D57" w:rsidP="008F4F8D">
      <w:pPr>
        <w:pStyle w:val="RegularMatterTevta"/>
        <w:numPr>
          <w:ilvl w:val="0"/>
          <w:numId w:val="26"/>
        </w:numPr>
        <w:bidi w:val="0"/>
        <w:rPr>
          <w:bCs/>
        </w:rPr>
      </w:pPr>
      <w:r w:rsidRPr="009352EB">
        <w:rPr>
          <w:bCs/>
        </w:rPr>
        <w:t>Develop 3D Models</w:t>
      </w:r>
    </w:p>
    <w:p w14:paraId="678DE4EB" w14:textId="23740A2E" w:rsidR="00986D57" w:rsidRDefault="00986D57" w:rsidP="009D4DE0">
      <w:pPr>
        <w:pStyle w:val="RegularMatterTevta"/>
        <w:bidi w:val="0"/>
      </w:pPr>
    </w:p>
    <w:tbl>
      <w:tblPr>
        <w:tblStyle w:val="TableGrid"/>
        <w:tblW w:w="5000" w:type="pct"/>
        <w:tblLook w:val="04A0" w:firstRow="1" w:lastRow="0" w:firstColumn="1" w:lastColumn="0" w:noHBand="0" w:noVBand="1"/>
      </w:tblPr>
      <w:tblGrid>
        <w:gridCol w:w="2205"/>
        <w:gridCol w:w="6811"/>
      </w:tblGrid>
      <w:tr w:rsidR="00304AA7" w14:paraId="3E190597" w14:textId="77777777" w:rsidTr="0053207D">
        <w:tc>
          <w:tcPr>
            <w:tcW w:w="1223" w:type="pct"/>
          </w:tcPr>
          <w:p w14:paraId="7B2D6245" w14:textId="77777777" w:rsidR="00304AA7" w:rsidRDefault="00304AA7" w:rsidP="00304AA7">
            <w:pPr>
              <w:pStyle w:val="LearningUnitTevtaHeading2"/>
              <w:bidi w:val="0"/>
            </w:pPr>
          </w:p>
        </w:tc>
        <w:tc>
          <w:tcPr>
            <w:tcW w:w="3777" w:type="pct"/>
          </w:tcPr>
          <w:p w14:paraId="171FE821" w14:textId="3ABE069F" w:rsidR="00304AA7" w:rsidRPr="00304AA7" w:rsidRDefault="00304AA7" w:rsidP="00304AA7">
            <w:pPr>
              <w:pStyle w:val="MainHeadingTevta"/>
              <w:bidi w:val="0"/>
            </w:pPr>
            <w:r w:rsidRPr="009352EB">
              <w:t>Develop Fundamentals of Engineering Drawing</w:t>
            </w:r>
          </w:p>
        </w:tc>
      </w:tr>
    </w:tbl>
    <w:p w14:paraId="60F85642" w14:textId="77777777" w:rsidR="00304AA7" w:rsidRPr="008271DC" w:rsidRDefault="00304AA7" w:rsidP="00304AA7">
      <w:pPr>
        <w:pStyle w:val="RegularMatterTevta"/>
        <w:bidi w:val="0"/>
        <w:rPr>
          <w:sz w:val="8"/>
          <w:szCs w:val="10"/>
        </w:rPr>
      </w:pPr>
    </w:p>
    <w:p w14:paraId="5D406EBE" w14:textId="77777777" w:rsidR="00986D57" w:rsidRPr="00C2329B" w:rsidRDefault="00986D57" w:rsidP="00304AA7">
      <w:pPr>
        <w:pStyle w:val="BlueHeadingTevta"/>
        <w:bidi w:val="0"/>
      </w:pPr>
      <w:r w:rsidRPr="00C2329B">
        <w:t>Learning Outcomes</w:t>
      </w:r>
    </w:p>
    <w:p w14:paraId="0BE55395" w14:textId="77777777" w:rsidR="00986D57" w:rsidRPr="009352EB" w:rsidRDefault="00986D57" w:rsidP="00304AA7">
      <w:pPr>
        <w:pStyle w:val="RegularMatterTevta"/>
        <w:bidi w:val="0"/>
      </w:pPr>
      <w:r w:rsidRPr="009352EB">
        <w:t>After</w:t>
      </w:r>
      <w:r w:rsidRPr="009352EB">
        <w:rPr>
          <w:spacing w:val="-10"/>
        </w:rPr>
        <w:t xml:space="preserve"> </w:t>
      </w:r>
      <w:r w:rsidRPr="009352EB">
        <w:t>completion</w:t>
      </w:r>
      <w:r w:rsidRPr="009352EB">
        <w:rPr>
          <w:spacing w:val="-6"/>
        </w:rPr>
        <w:t xml:space="preserve"> </w:t>
      </w:r>
      <w:r w:rsidRPr="009352EB">
        <w:t>of</w:t>
      </w:r>
      <w:r w:rsidRPr="009352EB">
        <w:rPr>
          <w:spacing w:val="-8"/>
        </w:rPr>
        <w:t xml:space="preserve"> </w:t>
      </w:r>
      <w:r w:rsidRPr="009352EB">
        <w:t>this</w:t>
      </w:r>
      <w:r w:rsidRPr="009352EB">
        <w:rPr>
          <w:spacing w:val="-6"/>
        </w:rPr>
        <w:t xml:space="preserve"> </w:t>
      </w:r>
      <w:r w:rsidRPr="009352EB">
        <w:t>Learning</w:t>
      </w:r>
      <w:r w:rsidRPr="009352EB">
        <w:rPr>
          <w:spacing w:val="-7"/>
        </w:rPr>
        <w:t xml:space="preserve"> </w:t>
      </w:r>
      <w:r w:rsidRPr="009352EB">
        <w:t>Unit,</w:t>
      </w:r>
      <w:r w:rsidRPr="009352EB">
        <w:rPr>
          <w:spacing w:val="-8"/>
        </w:rPr>
        <w:t xml:space="preserve"> </w:t>
      </w:r>
      <w:r w:rsidRPr="009352EB">
        <w:t>trainee will</w:t>
      </w:r>
      <w:r w:rsidRPr="009352EB">
        <w:rPr>
          <w:spacing w:val="-8"/>
        </w:rPr>
        <w:t xml:space="preserve"> </w:t>
      </w:r>
      <w:r w:rsidRPr="009352EB">
        <w:t>be</w:t>
      </w:r>
      <w:r w:rsidRPr="009352EB">
        <w:rPr>
          <w:spacing w:val="-10"/>
        </w:rPr>
        <w:t xml:space="preserve"> </w:t>
      </w:r>
      <w:r w:rsidRPr="009352EB">
        <w:t>able</w:t>
      </w:r>
      <w:r w:rsidRPr="009352EB">
        <w:rPr>
          <w:spacing w:val="-9"/>
        </w:rPr>
        <w:t xml:space="preserve"> </w:t>
      </w:r>
      <w:r w:rsidRPr="009352EB">
        <w:rPr>
          <w:spacing w:val="-5"/>
        </w:rPr>
        <w:t>to:</w:t>
      </w:r>
    </w:p>
    <w:p w14:paraId="77C42576" w14:textId="77777777" w:rsidR="00986D57" w:rsidRPr="009352EB" w:rsidRDefault="00986D57" w:rsidP="008F4F8D">
      <w:pPr>
        <w:pStyle w:val="RegularMatterTevta"/>
        <w:numPr>
          <w:ilvl w:val="0"/>
          <w:numId w:val="27"/>
        </w:numPr>
        <w:bidi w:val="0"/>
      </w:pPr>
      <w:r w:rsidRPr="009352EB">
        <w:t>Select proper drawing units</w:t>
      </w:r>
    </w:p>
    <w:p w14:paraId="3ADE11C2" w14:textId="77777777" w:rsidR="00986D57" w:rsidRPr="009352EB" w:rsidRDefault="00986D57" w:rsidP="008F4F8D">
      <w:pPr>
        <w:pStyle w:val="RegularMatterTevta"/>
        <w:numPr>
          <w:ilvl w:val="0"/>
          <w:numId w:val="27"/>
        </w:numPr>
        <w:bidi w:val="0"/>
      </w:pPr>
      <w:r w:rsidRPr="009352EB">
        <w:t xml:space="preserve">Identify coordinate system </w:t>
      </w:r>
    </w:p>
    <w:p w14:paraId="745C1CE9" w14:textId="77777777" w:rsidR="00986D57" w:rsidRPr="009352EB" w:rsidRDefault="00986D57" w:rsidP="008F4F8D">
      <w:pPr>
        <w:pStyle w:val="RegularMatterTevta"/>
        <w:numPr>
          <w:ilvl w:val="0"/>
          <w:numId w:val="27"/>
        </w:numPr>
        <w:bidi w:val="0"/>
      </w:pPr>
      <w:r w:rsidRPr="009352EB">
        <w:t xml:space="preserve">Practice different types of commands (Line, Poly line, Arc, Chamfer, Fillet </w:t>
      </w:r>
      <w:proofErr w:type="spellStart"/>
      <w:r w:rsidRPr="009352EB">
        <w:t>etc</w:t>
      </w:r>
      <w:proofErr w:type="spellEnd"/>
      <w:r w:rsidRPr="009352EB">
        <w:t>)</w:t>
      </w:r>
    </w:p>
    <w:p w14:paraId="0CCE03E5" w14:textId="77777777" w:rsidR="00986D57" w:rsidRPr="009352EB" w:rsidRDefault="00986D57" w:rsidP="008F4F8D">
      <w:pPr>
        <w:pStyle w:val="RegularMatterTevta"/>
        <w:numPr>
          <w:ilvl w:val="0"/>
          <w:numId w:val="27"/>
        </w:numPr>
        <w:bidi w:val="0"/>
      </w:pPr>
      <w:r w:rsidRPr="009352EB">
        <w:t xml:space="preserve">Practice to draw different types of angles. </w:t>
      </w:r>
    </w:p>
    <w:p w14:paraId="5678155F" w14:textId="77777777" w:rsidR="00986D57" w:rsidRPr="009352EB" w:rsidRDefault="00986D57" w:rsidP="008F4F8D">
      <w:pPr>
        <w:pStyle w:val="RegularMatterTevta"/>
        <w:numPr>
          <w:ilvl w:val="0"/>
          <w:numId w:val="27"/>
        </w:numPr>
        <w:bidi w:val="0"/>
      </w:pPr>
      <w:r w:rsidRPr="009352EB">
        <w:t xml:space="preserve">Practice to draw different types of Geometrical shapes. </w:t>
      </w:r>
      <w:r w:rsidRPr="004B03D5">
        <w:rPr>
          <w:b/>
          <w:bCs/>
          <w:sz w:val="16"/>
          <w:szCs w:val="18"/>
        </w:rPr>
        <w:t>(Circle, Rectangle, Polygon, Ellipse, Triangle)</w:t>
      </w:r>
    </w:p>
    <w:p w14:paraId="57D8CBA8" w14:textId="77777777" w:rsidR="00986D57" w:rsidRPr="009352EB" w:rsidRDefault="00986D57" w:rsidP="008F4F8D">
      <w:pPr>
        <w:pStyle w:val="RegularMatterTevta"/>
        <w:numPr>
          <w:ilvl w:val="0"/>
          <w:numId w:val="27"/>
        </w:numPr>
        <w:bidi w:val="0"/>
      </w:pPr>
      <w:r w:rsidRPr="009352EB">
        <w:t>Apply different Edit/Modify Commands.</w:t>
      </w:r>
    </w:p>
    <w:p w14:paraId="168B322D" w14:textId="77777777" w:rsidR="00986D57" w:rsidRPr="00C2329B" w:rsidRDefault="00986D57" w:rsidP="00E23AEE">
      <w:pPr>
        <w:pStyle w:val="ListParagraph"/>
        <w:widowControl w:val="0"/>
        <w:numPr>
          <w:ilvl w:val="0"/>
          <w:numId w:val="5"/>
        </w:numPr>
        <w:autoSpaceDE w:val="0"/>
        <w:autoSpaceDN w:val="0"/>
        <w:spacing w:after="0" w:line="240" w:lineRule="auto"/>
        <w:contextualSpacing w:val="0"/>
        <w:rPr>
          <w:rFonts w:ascii="Arial" w:hAnsi="Arial" w:cs="Arial"/>
          <w:b/>
          <w:bCs/>
          <w:vanish/>
        </w:rPr>
      </w:pPr>
    </w:p>
    <w:p w14:paraId="75109EF8" w14:textId="77777777" w:rsidR="00986D57" w:rsidRPr="00C2329B" w:rsidRDefault="00986D57" w:rsidP="00E23AEE">
      <w:pPr>
        <w:pStyle w:val="ListParagraph"/>
        <w:widowControl w:val="0"/>
        <w:numPr>
          <w:ilvl w:val="0"/>
          <w:numId w:val="5"/>
        </w:numPr>
        <w:autoSpaceDE w:val="0"/>
        <w:autoSpaceDN w:val="0"/>
        <w:spacing w:after="0" w:line="240" w:lineRule="auto"/>
        <w:contextualSpacing w:val="0"/>
        <w:rPr>
          <w:rFonts w:ascii="Arial" w:hAnsi="Arial" w:cs="Arial"/>
          <w:b/>
          <w:bCs/>
          <w:vanish/>
        </w:rPr>
      </w:pPr>
    </w:p>
    <w:p w14:paraId="19AF79E5" w14:textId="77777777" w:rsidR="00986D57" w:rsidRPr="00C2329B" w:rsidRDefault="00986D57" w:rsidP="00E23AEE">
      <w:pPr>
        <w:pStyle w:val="ListParagraph"/>
        <w:widowControl w:val="0"/>
        <w:numPr>
          <w:ilvl w:val="0"/>
          <w:numId w:val="5"/>
        </w:numPr>
        <w:autoSpaceDE w:val="0"/>
        <w:autoSpaceDN w:val="0"/>
        <w:spacing w:after="0" w:line="240" w:lineRule="auto"/>
        <w:contextualSpacing w:val="0"/>
        <w:rPr>
          <w:rFonts w:ascii="Arial" w:hAnsi="Arial" w:cs="Arial"/>
          <w:b/>
          <w:bCs/>
          <w:vanish/>
        </w:rPr>
      </w:pPr>
    </w:p>
    <w:p w14:paraId="7BE40BF2" w14:textId="77777777" w:rsidR="00986D57" w:rsidRPr="00C2329B" w:rsidRDefault="00986D57" w:rsidP="00E23AEE">
      <w:pPr>
        <w:pStyle w:val="ListParagraph"/>
        <w:widowControl w:val="0"/>
        <w:numPr>
          <w:ilvl w:val="0"/>
          <w:numId w:val="5"/>
        </w:numPr>
        <w:autoSpaceDE w:val="0"/>
        <w:autoSpaceDN w:val="0"/>
        <w:spacing w:after="0" w:line="240" w:lineRule="auto"/>
        <w:contextualSpacing w:val="0"/>
        <w:rPr>
          <w:rFonts w:ascii="Arial" w:hAnsi="Arial" w:cs="Arial"/>
          <w:b/>
          <w:bCs/>
          <w:vanish/>
        </w:rPr>
      </w:pPr>
    </w:p>
    <w:p w14:paraId="76AB473C" w14:textId="77777777" w:rsidR="00986D57" w:rsidRPr="00C2329B" w:rsidRDefault="00986D57" w:rsidP="00E23AEE">
      <w:pPr>
        <w:pStyle w:val="ListParagraph"/>
        <w:widowControl w:val="0"/>
        <w:numPr>
          <w:ilvl w:val="1"/>
          <w:numId w:val="5"/>
        </w:numPr>
        <w:autoSpaceDE w:val="0"/>
        <w:autoSpaceDN w:val="0"/>
        <w:spacing w:after="0" w:line="240" w:lineRule="auto"/>
        <w:contextualSpacing w:val="0"/>
        <w:rPr>
          <w:rFonts w:ascii="Arial" w:hAnsi="Arial" w:cs="Arial"/>
          <w:b/>
          <w:bCs/>
          <w:vanish/>
        </w:rPr>
      </w:pPr>
    </w:p>
    <w:p w14:paraId="23D8C09C" w14:textId="77777777" w:rsidR="00986D57" w:rsidRPr="009352EB" w:rsidRDefault="00986D57" w:rsidP="00304AA7">
      <w:pPr>
        <w:pStyle w:val="SubHeadingwithNumbers3"/>
        <w:bidi w:val="0"/>
      </w:pPr>
      <w:bookmarkStart w:id="1" w:name="_Hlk193156964"/>
      <w:r w:rsidRPr="009352EB">
        <w:t xml:space="preserve"> Engineering Drawing</w:t>
      </w:r>
    </w:p>
    <w:p w14:paraId="3FA3E9FE" w14:textId="33061105" w:rsidR="00986D57" w:rsidRPr="00C2329B" w:rsidRDefault="005908C7" w:rsidP="00304AA7">
      <w:pPr>
        <w:pStyle w:val="SubHeadingTevta"/>
        <w:bidi w:val="0"/>
      </w:pPr>
      <w:r w:rsidRPr="00B4218E">
        <w:rPr>
          <w:noProof/>
        </w:rPr>
        <w:drawing>
          <wp:anchor distT="0" distB="0" distL="114300" distR="114300" simplePos="0" relativeHeight="251792384" behindDoc="0" locked="0" layoutInCell="1" allowOverlap="1" wp14:anchorId="29338693" wp14:editId="2A2FEFE1">
            <wp:simplePos x="0" y="0"/>
            <wp:positionH relativeFrom="column">
              <wp:posOffset>4303395</wp:posOffset>
            </wp:positionH>
            <wp:positionV relativeFrom="paragraph">
              <wp:posOffset>66675</wp:posOffset>
            </wp:positionV>
            <wp:extent cx="1390650" cy="1390650"/>
            <wp:effectExtent l="0" t="0" r="0" b="0"/>
            <wp:wrapSquare wrapText="bothSides"/>
            <wp:docPr id="172899052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90650" cy="1390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86D57" w:rsidRPr="00C2329B">
        <w:t xml:space="preserve">Introduction </w:t>
      </w:r>
    </w:p>
    <w:p w14:paraId="0E547BC9" w14:textId="46BADFB5" w:rsidR="00986D57" w:rsidRPr="00C2329B" w:rsidRDefault="00986D57" w:rsidP="00D1251B">
      <w:pPr>
        <w:pStyle w:val="RegularMatterTevta"/>
        <w:bidi w:val="0"/>
      </w:pPr>
      <w:r w:rsidRPr="00C2329B">
        <w:t>Engineering drawing is a two-dimensional representation of three-dimensional objects. In general, it provides necessary information about the shape, size, surface quality, material, manufacturing process of the object.</w:t>
      </w:r>
    </w:p>
    <w:p w14:paraId="54F8C32C" w14:textId="77777777" w:rsidR="00986D57" w:rsidRPr="00C2329B" w:rsidRDefault="00986D57" w:rsidP="00D1251B">
      <w:pPr>
        <w:pStyle w:val="RegularMatterTevta"/>
        <w:bidi w:val="0"/>
      </w:pPr>
      <w:r w:rsidRPr="00C2329B">
        <w:t>Engineering drawing conveys detailed information about dimensions, materials, tolerances, and manufacturing processes, serving as a universal language between engineers, designers, and manufacturers. Engineering drawings follow specific conventions, such as orthographic projections, sectional views, and annotations, to ensure clarity and accuracy in the design and production process.</w:t>
      </w:r>
    </w:p>
    <w:p w14:paraId="2CBD97A0" w14:textId="77777777" w:rsidR="00986D57" w:rsidRPr="00C2329B" w:rsidRDefault="00986D57" w:rsidP="002B49F3">
      <w:pPr>
        <w:pStyle w:val="SubHeadingwithNumbers3"/>
        <w:bidi w:val="0"/>
      </w:pPr>
      <w:r w:rsidRPr="00C2329B">
        <w:t xml:space="preserve">Importance of drawing </w:t>
      </w:r>
    </w:p>
    <w:p w14:paraId="006EA5D4" w14:textId="77777777" w:rsidR="00986D57" w:rsidRPr="00C2329B" w:rsidRDefault="00986D57" w:rsidP="002B49F3">
      <w:pPr>
        <w:pStyle w:val="RegularMatterTevta"/>
        <w:bidi w:val="0"/>
      </w:pPr>
      <w:r w:rsidRPr="00C2329B">
        <w:t>Engineering drawing plays a crucial role in the design, manufacturing, and construction industries by providing a clear and standardized method of communication among engineers, designers, and manufacturers.</w:t>
      </w:r>
    </w:p>
    <w:bookmarkEnd w:id="1"/>
    <w:p w14:paraId="4DAFEF4E" w14:textId="77777777" w:rsidR="00986D57" w:rsidRPr="00C2329B" w:rsidRDefault="00986D57" w:rsidP="00E23AEE">
      <w:pPr>
        <w:pStyle w:val="ListParagraph"/>
        <w:numPr>
          <w:ilvl w:val="0"/>
          <w:numId w:val="7"/>
        </w:numPr>
        <w:spacing w:after="80" w:line="240" w:lineRule="auto"/>
        <w:rPr>
          <w:rFonts w:ascii="Arial" w:hAnsi="Arial" w:cs="Arial"/>
          <w:b/>
          <w:bCs/>
          <w:vanish/>
        </w:rPr>
      </w:pPr>
    </w:p>
    <w:p w14:paraId="717C529B" w14:textId="77777777" w:rsidR="00986D57" w:rsidRPr="00C2329B" w:rsidRDefault="00986D57" w:rsidP="00E23AEE">
      <w:pPr>
        <w:pStyle w:val="ListParagraph"/>
        <w:numPr>
          <w:ilvl w:val="0"/>
          <w:numId w:val="7"/>
        </w:numPr>
        <w:spacing w:after="80" w:line="240" w:lineRule="auto"/>
        <w:rPr>
          <w:rFonts w:ascii="Arial" w:hAnsi="Arial" w:cs="Arial"/>
          <w:b/>
          <w:bCs/>
          <w:vanish/>
        </w:rPr>
      </w:pPr>
    </w:p>
    <w:p w14:paraId="497A0B41" w14:textId="77777777" w:rsidR="00986D57" w:rsidRPr="00C2329B" w:rsidRDefault="00986D57" w:rsidP="00E23AEE">
      <w:pPr>
        <w:pStyle w:val="ListParagraph"/>
        <w:numPr>
          <w:ilvl w:val="0"/>
          <w:numId w:val="7"/>
        </w:numPr>
        <w:spacing w:after="80" w:line="240" w:lineRule="auto"/>
        <w:rPr>
          <w:rFonts w:ascii="Arial" w:hAnsi="Arial" w:cs="Arial"/>
          <w:b/>
          <w:bCs/>
          <w:vanish/>
        </w:rPr>
      </w:pPr>
    </w:p>
    <w:p w14:paraId="6A0E9BB2" w14:textId="77777777" w:rsidR="00986D57" w:rsidRPr="00C2329B" w:rsidRDefault="00986D57" w:rsidP="00E23AEE">
      <w:pPr>
        <w:pStyle w:val="ListParagraph"/>
        <w:numPr>
          <w:ilvl w:val="1"/>
          <w:numId w:val="7"/>
        </w:numPr>
        <w:spacing w:after="80" w:line="240" w:lineRule="auto"/>
        <w:rPr>
          <w:rFonts w:ascii="Arial" w:hAnsi="Arial" w:cs="Arial"/>
          <w:b/>
          <w:bCs/>
          <w:vanish/>
        </w:rPr>
      </w:pPr>
    </w:p>
    <w:p w14:paraId="4D77E8C2" w14:textId="77777777" w:rsidR="00986D57" w:rsidRPr="00C2329B" w:rsidRDefault="00986D57" w:rsidP="00E23AEE">
      <w:pPr>
        <w:pStyle w:val="ListParagraph"/>
        <w:numPr>
          <w:ilvl w:val="2"/>
          <w:numId w:val="7"/>
        </w:numPr>
        <w:spacing w:after="80" w:line="240" w:lineRule="auto"/>
        <w:rPr>
          <w:rFonts w:ascii="Arial" w:hAnsi="Arial" w:cs="Arial"/>
          <w:b/>
          <w:bCs/>
          <w:vanish/>
        </w:rPr>
      </w:pPr>
    </w:p>
    <w:p w14:paraId="0C29464D" w14:textId="77777777" w:rsidR="00986D57" w:rsidRPr="0008320E" w:rsidRDefault="00986D57" w:rsidP="002B49F3">
      <w:pPr>
        <w:pStyle w:val="SubHeadingwithNumbers3"/>
        <w:bidi w:val="0"/>
      </w:pPr>
      <w:r w:rsidRPr="0008320E">
        <w:t xml:space="preserve">Coordinate system </w:t>
      </w:r>
    </w:p>
    <w:p w14:paraId="267ABA10" w14:textId="77777777" w:rsidR="00986D57" w:rsidRDefault="00986D57" w:rsidP="002B49F3">
      <w:pPr>
        <w:pStyle w:val="RegularMatterTevta"/>
        <w:bidi w:val="0"/>
      </w:pPr>
      <w:r w:rsidRPr="001F58BD">
        <w:t>The coordinate system in engineering drawing is used to define the location of points, lines, and objects in a 2D or 3D space. It provides a reference framework for measurements and positioning in technical drawings.</w:t>
      </w:r>
    </w:p>
    <w:p w14:paraId="4D40B33B" w14:textId="77777777" w:rsidR="00986D57" w:rsidRDefault="00986D57" w:rsidP="002B49F3">
      <w:pPr>
        <w:pStyle w:val="RegularMatterTevta"/>
        <w:bidi w:val="0"/>
        <w:jc w:val="center"/>
        <w:rPr>
          <w:rFonts w:cs="Arial"/>
          <w:szCs w:val="20"/>
        </w:rPr>
      </w:pPr>
      <w:r>
        <w:rPr>
          <w:noProof/>
        </w:rPr>
        <w:drawing>
          <wp:inline distT="0" distB="0" distL="0" distR="0" wp14:anchorId="7E7672A1" wp14:editId="30D372BD">
            <wp:extent cx="1615724" cy="1371600"/>
            <wp:effectExtent l="0" t="0" r="3810" b="0"/>
            <wp:docPr id="155396673" name="Picture 4" descr="Introduction to Cartesian Coordinate Systems | SkillsYouNe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ntroduction to Cartesian Coordinate Systems | SkillsYouNe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15724" cy="1371600"/>
                    </a:xfrm>
                    <a:prstGeom prst="rect">
                      <a:avLst/>
                    </a:prstGeom>
                    <a:noFill/>
                    <a:ln>
                      <a:noFill/>
                    </a:ln>
                  </pic:spPr>
                </pic:pic>
              </a:graphicData>
            </a:graphic>
          </wp:inline>
        </w:drawing>
      </w:r>
    </w:p>
    <w:p w14:paraId="236E8463" w14:textId="77777777" w:rsidR="00986D57" w:rsidRPr="00342819" w:rsidRDefault="00986D57" w:rsidP="00CD4759">
      <w:pPr>
        <w:pStyle w:val="BlueHeadingTevta"/>
        <w:bidi w:val="0"/>
      </w:pPr>
      <w:r w:rsidRPr="00342819">
        <w:t>Drawing tools</w:t>
      </w:r>
    </w:p>
    <w:p w14:paraId="73E41939" w14:textId="0CAC5814" w:rsidR="00986D57" w:rsidRPr="00C2329B" w:rsidRDefault="00594A45" w:rsidP="00CD4759">
      <w:pPr>
        <w:pStyle w:val="SubHeadingTevta"/>
        <w:bidi w:val="0"/>
      </w:pPr>
      <w:bookmarkStart w:id="2" w:name="_Hlk193226754"/>
      <w:r w:rsidRPr="00C2329B">
        <w:rPr>
          <w:rFonts w:cs="Arial"/>
          <w:noProof/>
        </w:rPr>
        <w:drawing>
          <wp:anchor distT="0" distB="0" distL="114300" distR="114300" simplePos="0" relativeHeight="251793408" behindDoc="0" locked="0" layoutInCell="1" allowOverlap="1" wp14:anchorId="423AA054" wp14:editId="6C73EC9A">
            <wp:simplePos x="0" y="0"/>
            <wp:positionH relativeFrom="column">
              <wp:posOffset>4389120</wp:posOffset>
            </wp:positionH>
            <wp:positionV relativeFrom="paragraph">
              <wp:posOffset>90805</wp:posOffset>
            </wp:positionV>
            <wp:extent cx="1304925" cy="833755"/>
            <wp:effectExtent l="0" t="0" r="9525" b="4445"/>
            <wp:wrapSquare wrapText="bothSides"/>
            <wp:docPr id="1087179823" name="Picture 1" descr="Drawing bo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awing board"/>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1693" r="8992"/>
                    <a:stretch/>
                  </pic:blipFill>
                  <pic:spPr bwMode="auto">
                    <a:xfrm>
                      <a:off x="0" y="0"/>
                      <a:ext cx="1304925" cy="8337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986D57" w:rsidRPr="00C2329B">
        <w:t xml:space="preserve">Drawing board </w:t>
      </w:r>
    </w:p>
    <w:p w14:paraId="10A89499" w14:textId="73E68B5C" w:rsidR="00986D57" w:rsidRPr="00C2329B" w:rsidRDefault="00986D57" w:rsidP="00CD4759">
      <w:pPr>
        <w:pStyle w:val="RegularMatterTevta"/>
        <w:bidi w:val="0"/>
      </w:pPr>
      <w:r w:rsidRPr="00C2329B">
        <w:t>A drawing board is a flat, smooth surface used as a stable base for creating technical drawings. It is an essential tool for drafting, especially when using traditional hand-drawing methods. The board ensures accuracy, proper alignment, and ease of working with drawing instruments like T-squares, set squares, compasses, and scales. Typically, it is made of wood.</w:t>
      </w:r>
    </w:p>
    <w:bookmarkEnd w:id="2"/>
    <w:p w14:paraId="73169233" w14:textId="77777777" w:rsidR="00986D57" w:rsidRPr="00C2329B" w:rsidRDefault="00986D57" w:rsidP="0016644B">
      <w:pPr>
        <w:pStyle w:val="SubHeadingTevta"/>
        <w:bidi w:val="0"/>
      </w:pPr>
      <w:r w:rsidRPr="00C2329B">
        <w:lastRenderedPageBreak/>
        <w:t xml:space="preserve">T- Square </w:t>
      </w:r>
    </w:p>
    <w:p w14:paraId="43F3A4D7" w14:textId="77777777" w:rsidR="00986D57" w:rsidRPr="00C2329B" w:rsidRDefault="00986D57" w:rsidP="0016644B">
      <w:pPr>
        <w:pStyle w:val="RegularMatterTevta"/>
        <w:bidi w:val="0"/>
      </w:pPr>
      <w:r w:rsidRPr="00C2329B">
        <w:t>T-squares are specifically used for horizontal lines on drafting tables.</w:t>
      </w:r>
    </w:p>
    <w:p w14:paraId="0D7FCC88" w14:textId="39A3668E" w:rsidR="00986D57" w:rsidRPr="00C2329B" w:rsidRDefault="00986D57" w:rsidP="00434658">
      <w:pPr>
        <w:pStyle w:val="SubHeadingTevta"/>
        <w:bidi w:val="0"/>
        <w:jc w:val="center"/>
      </w:pPr>
      <w:r w:rsidRPr="00C2329B">
        <w:rPr>
          <w:noProof/>
        </w:rPr>
        <w:drawing>
          <wp:inline distT="0" distB="0" distL="0" distR="0" wp14:anchorId="61EEE6ED" wp14:editId="786DC5F1">
            <wp:extent cx="2362200" cy="1375994"/>
            <wp:effectExtent l="0" t="0" r="0" b="0"/>
            <wp:docPr id="2143565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7441" r="18897"/>
                    <a:stretch/>
                  </pic:blipFill>
                  <pic:spPr bwMode="auto">
                    <a:xfrm>
                      <a:off x="0" y="0"/>
                      <a:ext cx="2388874" cy="1391532"/>
                    </a:xfrm>
                    <a:prstGeom prst="rect">
                      <a:avLst/>
                    </a:prstGeom>
                    <a:noFill/>
                    <a:ln>
                      <a:noFill/>
                    </a:ln>
                    <a:extLst>
                      <a:ext uri="{53640926-AAD7-44D8-BBD7-CCE9431645EC}">
                        <a14:shadowObscured xmlns:a14="http://schemas.microsoft.com/office/drawing/2010/main"/>
                      </a:ext>
                    </a:extLst>
                  </pic:spPr>
                </pic:pic>
              </a:graphicData>
            </a:graphic>
          </wp:inline>
        </w:drawing>
      </w:r>
    </w:p>
    <w:p w14:paraId="519FF58A" w14:textId="64BA7525" w:rsidR="00986D57" w:rsidRPr="00C2329B" w:rsidRDefault="00191F64" w:rsidP="005403C6">
      <w:pPr>
        <w:pStyle w:val="SubHeadingTevta"/>
        <w:bidi w:val="0"/>
      </w:pPr>
      <w:r w:rsidRPr="00C2329B">
        <w:rPr>
          <w:rFonts w:cs="Arial"/>
          <w:b w:val="0"/>
          <w:bCs w:val="0"/>
          <w:noProof/>
        </w:rPr>
        <w:drawing>
          <wp:anchor distT="0" distB="0" distL="114300" distR="114300" simplePos="0" relativeHeight="251662336" behindDoc="0" locked="0" layoutInCell="1" allowOverlap="1" wp14:anchorId="0C9FD1EF" wp14:editId="0250F596">
            <wp:simplePos x="0" y="0"/>
            <wp:positionH relativeFrom="margin">
              <wp:posOffset>2569845</wp:posOffset>
            </wp:positionH>
            <wp:positionV relativeFrom="paragraph">
              <wp:posOffset>175895</wp:posOffset>
            </wp:positionV>
            <wp:extent cx="1663065" cy="1376680"/>
            <wp:effectExtent l="19050" t="19050" r="13335" b="13970"/>
            <wp:wrapSquare wrapText="bothSides"/>
            <wp:docPr id="1770019701" name="Picture 1770019701" descr="C:\Users\92345\AppData\Local\Microsoft\Windows\INetCache\Content.MSO\DBEE6E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92345\AppData\Local\Microsoft\Windows\INetCache\Content.MSO\DBEE6EF.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63065" cy="1376680"/>
                    </a:xfrm>
                    <a:prstGeom prst="rect">
                      <a:avLst/>
                    </a:prstGeom>
                    <a:noFill/>
                    <a:ln w="12700">
                      <a:solidFill>
                        <a:schemeClr val="tx1"/>
                      </a:solidFill>
                    </a:ln>
                  </pic:spPr>
                </pic:pic>
              </a:graphicData>
            </a:graphic>
            <wp14:sizeRelH relativeFrom="margin">
              <wp14:pctWidth>0</wp14:pctWidth>
            </wp14:sizeRelH>
            <wp14:sizeRelV relativeFrom="margin">
              <wp14:pctHeight>0</wp14:pctHeight>
            </wp14:sizeRelV>
          </wp:anchor>
        </w:drawing>
      </w:r>
      <w:r w:rsidR="00986D57" w:rsidRPr="00C2329B">
        <w:t>Ruler</w:t>
      </w:r>
    </w:p>
    <w:tbl>
      <w:tblPr>
        <w:tblStyle w:val="GridTable4-Accent3"/>
        <w:tblpPr w:leftFromText="180" w:rightFromText="180" w:vertAnchor="text" w:horzAnchor="margin" w:tblpXSpec="right" w:tblpY="3"/>
        <w:tblW w:w="2165" w:type="dxa"/>
        <w:tblLook w:val="04A0" w:firstRow="1" w:lastRow="0" w:firstColumn="1" w:lastColumn="0" w:noHBand="0" w:noVBand="1"/>
      </w:tblPr>
      <w:tblGrid>
        <w:gridCol w:w="2165"/>
      </w:tblGrid>
      <w:tr w:rsidR="005403C6" w:rsidRPr="00C2329B" w14:paraId="09A2E145" w14:textId="77777777" w:rsidTr="005403C6">
        <w:trPr>
          <w:cnfStyle w:val="100000000000" w:firstRow="1" w:lastRow="0" w:firstColumn="0" w:lastColumn="0" w:oddVBand="0" w:evenVBand="0" w:oddHBand="0"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165" w:type="dxa"/>
            <w:vAlign w:val="center"/>
          </w:tcPr>
          <w:p w14:paraId="4472F80D" w14:textId="77777777" w:rsidR="005403C6" w:rsidRPr="005403C6" w:rsidRDefault="005403C6" w:rsidP="005403C6">
            <w:pPr>
              <w:pStyle w:val="SubHeadingTevta"/>
              <w:bidi w:val="0"/>
              <w:jc w:val="center"/>
              <w:rPr>
                <w:b/>
                <w:bCs/>
              </w:rPr>
            </w:pPr>
            <w:r w:rsidRPr="005403C6">
              <w:rPr>
                <w:b/>
                <w:bCs/>
              </w:rPr>
              <w:t>Remember</w:t>
            </w:r>
          </w:p>
        </w:tc>
      </w:tr>
      <w:tr w:rsidR="005403C6" w:rsidRPr="00C2329B" w14:paraId="4DAF5383" w14:textId="77777777" w:rsidTr="005403C6">
        <w:trPr>
          <w:cnfStyle w:val="000000100000" w:firstRow="0" w:lastRow="0" w:firstColumn="0" w:lastColumn="0" w:oddVBand="0" w:evenVBand="0" w:oddHBand="1" w:evenHBand="0" w:firstRowFirstColumn="0" w:firstRowLastColumn="0" w:lastRowFirstColumn="0" w:lastRowLastColumn="0"/>
          <w:trHeight w:val="308"/>
        </w:trPr>
        <w:tc>
          <w:tcPr>
            <w:cnfStyle w:val="001000000000" w:firstRow="0" w:lastRow="0" w:firstColumn="1" w:lastColumn="0" w:oddVBand="0" w:evenVBand="0" w:oddHBand="0" w:evenHBand="0" w:firstRowFirstColumn="0" w:firstRowLastColumn="0" w:lastRowFirstColumn="0" w:lastRowLastColumn="0"/>
            <w:tcW w:w="2165" w:type="dxa"/>
          </w:tcPr>
          <w:p w14:paraId="48A8BFAD" w14:textId="77777777" w:rsidR="005403C6" w:rsidRPr="005403C6" w:rsidRDefault="005403C6" w:rsidP="008F4F8D">
            <w:pPr>
              <w:pStyle w:val="RegularMatterTevta"/>
              <w:numPr>
                <w:ilvl w:val="0"/>
                <w:numId w:val="28"/>
              </w:numPr>
              <w:bidi w:val="0"/>
              <w:ind w:left="330"/>
              <w:rPr>
                <w:b w:val="0"/>
                <w:bCs w:val="0"/>
              </w:rPr>
            </w:pPr>
            <w:r w:rsidRPr="005403C6">
              <w:rPr>
                <w:b w:val="0"/>
                <w:bCs w:val="0"/>
              </w:rPr>
              <w:t>Use a light touch</w:t>
            </w:r>
          </w:p>
          <w:p w14:paraId="0CCE1EC0" w14:textId="77777777" w:rsidR="005403C6" w:rsidRPr="005403C6" w:rsidRDefault="005403C6" w:rsidP="008F4F8D">
            <w:pPr>
              <w:pStyle w:val="RegularMatterTevta"/>
              <w:numPr>
                <w:ilvl w:val="0"/>
                <w:numId w:val="28"/>
              </w:numPr>
              <w:bidi w:val="0"/>
              <w:ind w:left="330"/>
              <w:rPr>
                <w:b w:val="0"/>
                <w:bCs w:val="0"/>
              </w:rPr>
            </w:pPr>
            <w:r w:rsidRPr="005403C6">
              <w:rPr>
                <w:b w:val="0"/>
                <w:bCs w:val="0"/>
              </w:rPr>
              <w:t>Working lairs</w:t>
            </w:r>
          </w:p>
          <w:p w14:paraId="5A7E697D" w14:textId="77777777" w:rsidR="005403C6" w:rsidRPr="005403C6" w:rsidRDefault="005403C6" w:rsidP="008F4F8D">
            <w:pPr>
              <w:pStyle w:val="RegularMatterTevta"/>
              <w:numPr>
                <w:ilvl w:val="0"/>
                <w:numId w:val="28"/>
              </w:numPr>
              <w:bidi w:val="0"/>
              <w:ind w:left="330"/>
              <w:rPr>
                <w:b w:val="0"/>
                <w:bCs w:val="0"/>
              </w:rPr>
            </w:pPr>
            <w:r w:rsidRPr="005403C6">
              <w:rPr>
                <w:b w:val="0"/>
                <w:bCs w:val="0"/>
              </w:rPr>
              <w:t>Use different sides</w:t>
            </w:r>
          </w:p>
          <w:p w14:paraId="3EA1D406" w14:textId="77777777" w:rsidR="005403C6" w:rsidRPr="005403C6" w:rsidRDefault="005403C6" w:rsidP="008F4F8D">
            <w:pPr>
              <w:pStyle w:val="RegularMatterTevta"/>
              <w:numPr>
                <w:ilvl w:val="0"/>
                <w:numId w:val="28"/>
              </w:numPr>
              <w:bidi w:val="0"/>
              <w:ind w:left="330"/>
              <w:rPr>
                <w:b w:val="0"/>
                <w:bCs w:val="0"/>
              </w:rPr>
            </w:pPr>
            <w:r w:rsidRPr="005403C6">
              <w:rPr>
                <w:b w:val="0"/>
                <w:bCs w:val="0"/>
              </w:rPr>
              <w:t xml:space="preserve">Clean regularly </w:t>
            </w:r>
          </w:p>
          <w:p w14:paraId="614FCE6F" w14:textId="77777777" w:rsidR="005403C6" w:rsidRPr="00C2329B" w:rsidRDefault="005403C6" w:rsidP="008F4F8D">
            <w:pPr>
              <w:pStyle w:val="RegularMatterTevta"/>
              <w:numPr>
                <w:ilvl w:val="0"/>
                <w:numId w:val="28"/>
              </w:numPr>
              <w:bidi w:val="0"/>
              <w:ind w:left="330"/>
              <w:rPr>
                <w:sz w:val="24"/>
                <w:szCs w:val="24"/>
              </w:rPr>
            </w:pPr>
            <w:r w:rsidRPr="005403C6">
              <w:rPr>
                <w:b w:val="0"/>
                <w:bCs w:val="0"/>
              </w:rPr>
              <w:t>Avoid over-blending</w:t>
            </w:r>
          </w:p>
        </w:tc>
      </w:tr>
    </w:tbl>
    <w:p w14:paraId="009B8F6B" w14:textId="1EA96CAA" w:rsidR="00986D57" w:rsidRPr="00342819" w:rsidRDefault="00986D57" w:rsidP="005403C6">
      <w:pPr>
        <w:pStyle w:val="RegularMatterTevta"/>
        <w:bidi w:val="0"/>
      </w:pPr>
      <w:r w:rsidRPr="00342819">
        <w:t>For precise lines and measurements Scales are made of wood, steel, celluloid or plastic or card board. Stainless-steel scales are more durable. Scales may be flat or of triangular cross-section. 15 cm long and 2 cm wide or 30 cm long and 3 cm wide flat scales are in common use.</w:t>
      </w:r>
    </w:p>
    <w:p w14:paraId="30086D93" w14:textId="769088BC" w:rsidR="00986D57" w:rsidRPr="00C2329B" w:rsidRDefault="00986D57" w:rsidP="00986D57">
      <w:pPr>
        <w:rPr>
          <w:rFonts w:ascii="Arial" w:hAnsi="Arial" w:cs="Arial"/>
        </w:rPr>
      </w:pPr>
      <w:r w:rsidRPr="00C2329B">
        <w:rPr>
          <w:rFonts w:ascii="Arial" w:hAnsi="Arial" w:cs="Arial"/>
          <w:noProof/>
        </w:rPr>
        <w:t xml:space="preserve">                                     </w:t>
      </w:r>
    </w:p>
    <w:p w14:paraId="139610E4" w14:textId="12979B54" w:rsidR="00986D57" w:rsidRPr="00434658" w:rsidRDefault="00986D57" w:rsidP="00434658">
      <w:pPr>
        <w:pStyle w:val="SubHeadingTevta"/>
        <w:bidi w:val="0"/>
      </w:pPr>
      <w:r w:rsidRPr="00434658">
        <w:t xml:space="preserve">Erasers </w:t>
      </w:r>
    </w:p>
    <w:p w14:paraId="7F12B951" w14:textId="77777777" w:rsidR="00986D57" w:rsidRPr="00342819" w:rsidRDefault="00986D57" w:rsidP="00434658">
      <w:pPr>
        <w:pStyle w:val="RegularMatterTevta"/>
        <w:bidi w:val="0"/>
      </w:pPr>
      <w:r w:rsidRPr="00342819">
        <w:t>Essential for correcting mistakes and refining sketches; types include rubber and kneaded erasers.</w:t>
      </w:r>
    </w:p>
    <w:p w14:paraId="0C5C4500" w14:textId="77777777" w:rsidR="00986D57" w:rsidRPr="00C2329B" w:rsidRDefault="00986D57" w:rsidP="00C43194">
      <w:pPr>
        <w:pStyle w:val="RegularMatterTevta"/>
        <w:bidi w:val="0"/>
        <w:jc w:val="center"/>
      </w:pPr>
      <w:r w:rsidRPr="00C2329B">
        <w:rPr>
          <w:noProof/>
        </w:rPr>
        <w:drawing>
          <wp:inline distT="0" distB="0" distL="0" distR="0" wp14:anchorId="0634FBD8" wp14:editId="247E668B">
            <wp:extent cx="2171700" cy="1371600"/>
            <wp:effectExtent l="0" t="0" r="0" b="0"/>
            <wp:docPr id="1501945541"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945541" name="Picture 1501945541"/>
                    <pic:cNvPicPr/>
                  </pic:nvPicPr>
                  <pic:blipFill>
                    <a:blip r:embed="rId13">
                      <a:extLst>
                        <a:ext uri="{28A0092B-C50C-407E-A947-70E740481C1C}">
                          <a14:useLocalDpi xmlns:a14="http://schemas.microsoft.com/office/drawing/2010/main" val="0"/>
                        </a:ext>
                      </a:extLst>
                    </a:blip>
                    <a:stretch>
                      <a:fillRect/>
                    </a:stretch>
                  </pic:blipFill>
                  <pic:spPr>
                    <a:xfrm>
                      <a:off x="0" y="0"/>
                      <a:ext cx="2171700" cy="1371600"/>
                    </a:xfrm>
                    <a:prstGeom prst="rect">
                      <a:avLst/>
                    </a:prstGeom>
                  </pic:spPr>
                </pic:pic>
              </a:graphicData>
            </a:graphic>
          </wp:inline>
        </w:drawing>
      </w:r>
    </w:p>
    <w:p w14:paraId="49DBD792" w14:textId="77777777" w:rsidR="00986D57" w:rsidRPr="00C2329B" w:rsidRDefault="00986D57" w:rsidP="00C43194">
      <w:pPr>
        <w:pStyle w:val="SubHeadingTevta"/>
        <w:bidi w:val="0"/>
      </w:pPr>
      <w:r w:rsidRPr="00C2329B">
        <w:t>Compasses and Protractors</w:t>
      </w:r>
    </w:p>
    <w:p w14:paraId="528B2CBD" w14:textId="1DD3E989" w:rsidR="00986D57" w:rsidRPr="000724F3" w:rsidRDefault="00986D57" w:rsidP="00C43194">
      <w:pPr>
        <w:pStyle w:val="RegularMatterTevta"/>
        <w:bidi w:val="0"/>
      </w:pPr>
      <w:r w:rsidRPr="00342819">
        <w:t>Essential for drawing circles, arcs, and measuring angles, commonly used in geometric and technical drawings.</w:t>
      </w:r>
    </w:p>
    <w:tbl>
      <w:tblPr>
        <w:tblStyle w:val="GridTable4-Accent3"/>
        <w:tblpPr w:leftFromText="180" w:rightFromText="180" w:vertAnchor="text" w:horzAnchor="margin" w:tblpXSpec="right" w:tblpY="313"/>
        <w:tblW w:w="2160" w:type="dxa"/>
        <w:tblLook w:val="04A0" w:firstRow="1" w:lastRow="0" w:firstColumn="1" w:lastColumn="0" w:noHBand="0" w:noVBand="1"/>
      </w:tblPr>
      <w:tblGrid>
        <w:gridCol w:w="2160"/>
      </w:tblGrid>
      <w:tr w:rsidR="00986D57" w:rsidRPr="00C2329B" w14:paraId="77EB8D57" w14:textId="77777777" w:rsidTr="00C43194">
        <w:trPr>
          <w:cnfStyle w:val="100000000000" w:firstRow="1" w:lastRow="0" w:firstColumn="0" w:lastColumn="0" w:oddVBand="0" w:evenVBand="0" w:oddHBand="0" w:evenHBand="0" w:firstRowFirstColumn="0" w:firstRowLastColumn="0" w:lastRowFirstColumn="0" w:lastRowLastColumn="0"/>
          <w:trHeight w:val="388"/>
        </w:trPr>
        <w:tc>
          <w:tcPr>
            <w:cnfStyle w:val="001000000000" w:firstRow="0" w:lastRow="0" w:firstColumn="1" w:lastColumn="0" w:oddVBand="0" w:evenVBand="0" w:oddHBand="0" w:evenHBand="0" w:firstRowFirstColumn="0" w:firstRowLastColumn="0" w:lastRowFirstColumn="0" w:lastRowLastColumn="0"/>
            <w:tcW w:w="2160" w:type="dxa"/>
            <w:vAlign w:val="center"/>
          </w:tcPr>
          <w:p w14:paraId="40402581" w14:textId="77777777" w:rsidR="00986D57" w:rsidRPr="00C43194" w:rsidRDefault="00986D57" w:rsidP="00C43194">
            <w:pPr>
              <w:pStyle w:val="SubHeadingTevta"/>
              <w:bidi w:val="0"/>
              <w:jc w:val="center"/>
              <w:rPr>
                <w:b/>
                <w:bCs/>
              </w:rPr>
            </w:pPr>
            <w:r w:rsidRPr="00C43194">
              <w:rPr>
                <w:b/>
                <w:bCs/>
              </w:rPr>
              <w:t>Remember</w:t>
            </w:r>
          </w:p>
        </w:tc>
      </w:tr>
      <w:tr w:rsidR="00986D57" w:rsidRPr="00C2329B" w14:paraId="2BE2184F" w14:textId="77777777" w:rsidTr="00C43194">
        <w:trPr>
          <w:cnfStyle w:val="000000100000" w:firstRow="0" w:lastRow="0" w:firstColumn="0" w:lastColumn="0" w:oddVBand="0" w:evenVBand="0" w:oddHBand="1" w:evenHBand="0" w:firstRowFirstColumn="0" w:firstRowLastColumn="0" w:lastRowFirstColumn="0" w:lastRowLastColumn="0"/>
          <w:trHeight w:val="1575"/>
        </w:trPr>
        <w:tc>
          <w:tcPr>
            <w:cnfStyle w:val="001000000000" w:firstRow="0" w:lastRow="0" w:firstColumn="1" w:lastColumn="0" w:oddVBand="0" w:evenVBand="0" w:oddHBand="0" w:evenHBand="0" w:firstRowFirstColumn="0" w:firstRowLastColumn="0" w:lastRowFirstColumn="0" w:lastRowLastColumn="0"/>
            <w:tcW w:w="2160" w:type="dxa"/>
          </w:tcPr>
          <w:p w14:paraId="229A4DC0" w14:textId="77777777" w:rsidR="00986D57" w:rsidRPr="00C43194" w:rsidRDefault="00986D57" w:rsidP="008F4F8D">
            <w:pPr>
              <w:pStyle w:val="RegularMatterTevta"/>
              <w:numPr>
                <w:ilvl w:val="0"/>
                <w:numId w:val="29"/>
              </w:numPr>
              <w:bidi w:val="0"/>
              <w:ind w:left="330" w:hanging="330"/>
              <w:rPr>
                <w:b w:val="0"/>
                <w:bCs w:val="0"/>
              </w:rPr>
            </w:pPr>
            <w:r w:rsidRPr="00C43194">
              <w:rPr>
                <w:b w:val="0"/>
                <w:bCs w:val="0"/>
              </w:rPr>
              <w:t>Keep the needle sharp for stability and accuracy</w:t>
            </w:r>
          </w:p>
          <w:p w14:paraId="14A57E11" w14:textId="77777777" w:rsidR="00986D57" w:rsidRPr="00C2329B" w:rsidRDefault="00986D57" w:rsidP="008F4F8D">
            <w:pPr>
              <w:pStyle w:val="RegularMatterTevta"/>
              <w:numPr>
                <w:ilvl w:val="0"/>
                <w:numId w:val="29"/>
              </w:numPr>
              <w:bidi w:val="0"/>
              <w:ind w:left="330" w:hanging="330"/>
              <w:rPr>
                <w:sz w:val="24"/>
                <w:szCs w:val="24"/>
              </w:rPr>
            </w:pPr>
            <w:r w:rsidRPr="00C43194">
              <w:rPr>
                <w:b w:val="0"/>
                <w:bCs w:val="0"/>
              </w:rPr>
              <w:t>A clean protector makes alignment easier</w:t>
            </w:r>
          </w:p>
        </w:tc>
      </w:tr>
    </w:tbl>
    <w:p w14:paraId="1BCB6924" w14:textId="77777777" w:rsidR="00986D57" w:rsidRPr="00C2329B" w:rsidRDefault="00986D57" w:rsidP="000724F3">
      <w:pPr>
        <w:pStyle w:val="RegularMatterTevta"/>
        <w:bidi w:val="0"/>
        <w:jc w:val="center"/>
      </w:pPr>
      <w:r w:rsidRPr="00C2329B">
        <w:rPr>
          <w:noProof/>
        </w:rPr>
        <w:drawing>
          <wp:inline distT="0" distB="0" distL="0" distR="0" wp14:anchorId="6F069E2D" wp14:editId="6BEF1317">
            <wp:extent cx="1660525" cy="1660525"/>
            <wp:effectExtent l="0" t="0" r="0" b="0"/>
            <wp:docPr id="1012263398"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72544" name="Picture 134772544"/>
                    <pic:cNvPicPr/>
                  </pic:nvPicPr>
                  <pic:blipFill>
                    <a:blip r:embed="rId14">
                      <a:extLst>
                        <a:ext uri="{28A0092B-C50C-407E-A947-70E740481C1C}">
                          <a14:useLocalDpi xmlns:a14="http://schemas.microsoft.com/office/drawing/2010/main" val="0"/>
                        </a:ext>
                      </a:extLst>
                    </a:blip>
                    <a:stretch>
                      <a:fillRect/>
                    </a:stretch>
                  </pic:blipFill>
                  <pic:spPr>
                    <a:xfrm>
                      <a:off x="0" y="0"/>
                      <a:ext cx="1660525" cy="1660525"/>
                    </a:xfrm>
                    <a:prstGeom prst="rect">
                      <a:avLst/>
                    </a:prstGeom>
                  </pic:spPr>
                </pic:pic>
              </a:graphicData>
            </a:graphic>
          </wp:inline>
        </w:drawing>
      </w:r>
    </w:p>
    <w:p w14:paraId="77E0D259" w14:textId="067D1600" w:rsidR="00986D57" w:rsidRPr="00C43194" w:rsidRDefault="00986D57" w:rsidP="00C43194">
      <w:pPr>
        <w:pStyle w:val="SubHeadingTevta"/>
        <w:bidi w:val="0"/>
      </w:pPr>
      <w:r w:rsidRPr="00C43194">
        <w:t xml:space="preserve">Set </w:t>
      </w:r>
      <w:r w:rsidR="00C43194">
        <w:t>S</w:t>
      </w:r>
      <w:r w:rsidRPr="00C43194">
        <w:t>quare</w:t>
      </w:r>
    </w:p>
    <w:p w14:paraId="06F297EC" w14:textId="77777777" w:rsidR="00986D57" w:rsidRPr="00342819" w:rsidRDefault="00986D57" w:rsidP="00C43194">
      <w:pPr>
        <w:pStyle w:val="RegularMatterTevta"/>
        <w:bidi w:val="0"/>
      </w:pPr>
      <w:r w:rsidRPr="00342819">
        <w:t>A tool used to draw and measure precise angles, particularly right angles and other specific angles like 30°, 60°, and 45°.</w:t>
      </w:r>
    </w:p>
    <w:p w14:paraId="23BAE851" w14:textId="77777777" w:rsidR="00986D57" w:rsidRPr="00C2329B" w:rsidRDefault="00986D57" w:rsidP="00986D57">
      <w:pPr>
        <w:rPr>
          <w:rFonts w:ascii="Arial" w:hAnsi="Arial" w:cs="Arial"/>
        </w:rPr>
      </w:pPr>
    </w:p>
    <w:tbl>
      <w:tblPr>
        <w:tblStyle w:val="GridTable4-Accent3"/>
        <w:tblpPr w:leftFromText="180" w:rightFromText="180" w:vertAnchor="text" w:horzAnchor="margin" w:tblpXSpec="right" w:tblpY="-69"/>
        <w:tblW w:w="2156" w:type="dxa"/>
        <w:tblLook w:val="04A0" w:firstRow="1" w:lastRow="0" w:firstColumn="1" w:lastColumn="0" w:noHBand="0" w:noVBand="1"/>
      </w:tblPr>
      <w:tblGrid>
        <w:gridCol w:w="2156"/>
      </w:tblGrid>
      <w:tr w:rsidR="00986D57" w:rsidRPr="00C2329B" w14:paraId="47F85EF5" w14:textId="77777777" w:rsidTr="008071C7">
        <w:trPr>
          <w:cnfStyle w:val="100000000000" w:firstRow="1" w:lastRow="0" w:firstColumn="0" w:lastColumn="0" w:oddVBand="0" w:evenVBand="0" w:oddHBand="0" w:evenHBand="0" w:firstRowFirstColumn="0" w:firstRowLastColumn="0" w:lastRowFirstColumn="0" w:lastRowLastColumn="0"/>
          <w:trHeight w:val="430"/>
        </w:trPr>
        <w:tc>
          <w:tcPr>
            <w:cnfStyle w:val="001000000000" w:firstRow="0" w:lastRow="0" w:firstColumn="1" w:lastColumn="0" w:oddVBand="0" w:evenVBand="0" w:oddHBand="0" w:evenHBand="0" w:firstRowFirstColumn="0" w:firstRowLastColumn="0" w:lastRowFirstColumn="0" w:lastRowLastColumn="0"/>
            <w:tcW w:w="2156" w:type="dxa"/>
            <w:vAlign w:val="center"/>
          </w:tcPr>
          <w:p w14:paraId="546F2C03" w14:textId="77777777" w:rsidR="00986D57" w:rsidRPr="008071C7" w:rsidRDefault="00986D57" w:rsidP="008071C7">
            <w:pPr>
              <w:pStyle w:val="SubHeadingTevta"/>
              <w:bidi w:val="0"/>
              <w:jc w:val="center"/>
              <w:rPr>
                <w:b/>
                <w:bCs/>
              </w:rPr>
            </w:pPr>
            <w:r w:rsidRPr="008071C7">
              <w:rPr>
                <w:b/>
                <w:bCs/>
              </w:rPr>
              <w:lastRenderedPageBreak/>
              <w:t>Remember</w:t>
            </w:r>
          </w:p>
        </w:tc>
      </w:tr>
      <w:tr w:rsidR="00986D57" w:rsidRPr="00C2329B" w14:paraId="48D6F17D" w14:textId="77777777" w:rsidTr="0053207D">
        <w:trPr>
          <w:cnfStyle w:val="000000100000" w:firstRow="0" w:lastRow="0" w:firstColumn="0" w:lastColumn="0" w:oddVBand="0" w:evenVBand="0" w:oddHBand="1" w:evenHBand="0" w:firstRowFirstColumn="0" w:firstRowLastColumn="0" w:lastRowFirstColumn="0" w:lastRowLastColumn="0"/>
          <w:trHeight w:val="1747"/>
        </w:trPr>
        <w:tc>
          <w:tcPr>
            <w:cnfStyle w:val="001000000000" w:firstRow="0" w:lastRow="0" w:firstColumn="1" w:lastColumn="0" w:oddVBand="0" w:evenVBand="0" w:oddHBand="0" w:evenHBand="0" w:firstRowFirstColumn="0" w:firstRowLastColumn="0" w:lastRowFirstColumn="0" w:lastRowLastColumn="0"/>
            <w:tcW w:w="2156" w:type="dxa"/>
          </w:tcPr>
          <w:p w14:paraId="1E5FBE1D" w14:textId="77777777" w:rsidR="00986D57" w:rsidRPr="008071C7" w:rsidRDefault="00986D57" w:rsidP="008F4F8D">
            <w:pPr>
              <w:pStyle w:val="RegularMatterTevta"/>
              <w:numPr>
                <w:ilvl w:val="0"/>
                <w:numId w:val="30"/>
              </w:numPr>
              <w:bidi w:val="0"/>
              <w:ind w:left="420"/>
              <w:rPr>
                <w:b w:val="0"/>
                <w:bCs w:val="0"/>
              </w:rPr>
            </w:pPr>
            <w:r w:rsidRPr="008071C7">
              <w:rPr>
                <w:b w:val="0"/>
                <w:bCs w:val="0"/>
              </w:rPr>
              <w:t xml:space="preserve">Always align it properly for precise measurements </w:t>
            </w:r>
          </w:p>
          <w:p w14:paraId="5A0D2198" w14:textId="77777777" w:rsidR="00986D57" w:rsidRPr="008071C7" w:rsidRDefault="00986D57" w:rsidP="008F4F8D">
            <w:pPr>
              <w:pStyle w:val="RegularMatterTevta"/>
              <w:numPr>
                <w:ilvl w:val="0"/>
                <w:numId w:val="30"/>
              </w:numPr>
              <w:bidi w:val="0"/>
              <w:ind w:left="420"/>
              <w:rPr>
                <w:b w:val="0"/>
                <w:bCs w:val="0"/>
              </w:rPr>
            </w:pPr>
            <w:r w:rsidRPr="008071C7">
              <w:rPr>
                <w:b w:val="0"/>
                <w:bCs w:val="0"/>
              </w:rPr>
              <w:t>Held firmly to prevent slipping</w:t>
            </w:r>
          </w:p>
          <w:p w14:paraId="44CEB3DD" w14:textId="77777777" w:rsidR="00986D57" w:rsidRPr="00C2329B" w:rsidRDefault="00986D57" w:rsidP="008F4F8D">
            <w:pPr>
              <w:pStyle w:val="RegularMatterTevta"/>
              <w:numPr>
                <w:ilvl w:val="0"/>
                <w:numId w:val="30"/>
              </w:numPr>
              <w:bidi w:val="0"/>
              <w:ind w:left="420"/>
              <w:rPr>
                <w:sz w:val="24"/>
                <w:szCs w:val="24"/>
              </w:rPr>
            </w:pPr>
            <w:r w:rsidRPr="008071C7">
              <w:rPr>
                <w:b w:val="0"/>
                <w:bCs w:val="0"/>
              </w:rPr>
              <w:t>Metal or wooden T-Square are more durable</w:t>
            </w:r>
          </w:p>
        </w:tc>
      </w:tr>
    </w:tbl>
    <w:p w14:paraId="78FB17D5" w14:textId="77777777" w:rsidR="00986D57" w:rsidRPr="00C2329B" w:rsidRDefault="00986D57" w:rsidP="008071C7">
      <w:pPr>
        <w:ind w:right="26"/>
        <w:jc w:val="center"/>
        <w:rPr>
          <w:rFonts w:ascii="Arial" w:hAnsi="Arial" w:cs="Arial"/>
        </w:rPr>
      </w:pPr>
      <w:r w:rsidRPr="00C2329B">
        <w:rPr>
          <w:rFonts w:ascii="Arial" w:hAnsi="Arial" w:cs="Arial"/>
          <w:noProof/>
        </w:rPr>
        <w:drawing>
          <wp:inline distT="0" distB="0" distL="0" distR="0" wp14:anchorId="4DBC452D" wp14:editId="4AB6B7DF">
            <wp:extent cx="2251076" cy="1546170"/>
            <wp:effectExtent l="0" t="0" r="0" b="0"/>
            <wp:docPr id="1422771684" name="Picture 5" descr="Solved] The set square are made up straight surfac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olved] The set square are made up straight surface :"/>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73195" cy="1561363"/>
                    </a:xfrm>
                    <a:prstGeom prst="rect">
                      <a:avLst/>
                    </a:prstGeom>
                    <a:noFill/>
                    <a:ln>
                      <a:noFill/>
                    </a:ln>
                  </pic:spPr>
                </pic:pic>
              </a:graphicData>
            </a:graphic>
          </wp:inline>
        </w:drawing>
      </w:r>
    </w:p>
    <w:p w14:paraId="2D147E8D" w14:textId="77777777" w:rsidR="00986D57" w:rsidRPr="00C2329B" w:rsidRDefault="00986D57" w:rsidP="00FD296E">
      <w:pPr>
        <w:pStyle w:val="SubHeadingTevta"/>
        <w:bidi w:val="0"/>
      </w:pPr>
      <w:r w:rsidRPr="00C2329B">
        <w:t xml:space="preserve">Pencils </w:t>
      </w:r>
    </w:p>
    <w:p w14:paraId="188BB4C5" w14:textId="77777777" w:rsidR="00986D57" w:rsidRPr="00342819" w:rsidRDefault="00986D57" w:rsidP="00FD296E">
      <w:pPr>
        <w:pStyle w:val="RegularMatterTevta"/>
        <w:bidi w:val="0"/>
      </w:pPr>
      <w:r w:rsidRPr="00342819">
        <w:t>Available in various grades from hard (H) to soft (B), pencils are fundamental for sketching and detailed work.</w:t>
      </w:r>
    </w:p>
    <w:tbl>
      <w:tblPr>
        <w:tblStyle w:val="GridTable4-Accent3"/>
        <w:tblpPr w:leftFromText="180" w:rightFromText="180" w:vertAnchor="text" w:horzAnchor="margin" w:tblpXSpec="right" w:tblpY="96"/>
        <w:tblW w:w="2160" w:type="dxa"/>
        <w:tblLook w:val="04A0" w:firstRow="1" w:lastRow="0" w:firstColumn="1" w:lastColumn="0" w:noHBand="0" w:noVBand="1"/>
      </w:tblPr>
      <w:tblGrid>
        <w:gridCol w:w="2160"/>
      </w:tblGrid>
      <w:tr w:rsidR="00986D57" w:rsidRPr="00C2329B" w14:paraId="753B6BF9" w14:textId="77777777" w:rsidTr="00FD296E">
        <w:trPr>
          <w:cnfStyle w:val="100000000000" w:firstRow="1" w:lastRow="0" w:firstColumn="0" w:lastColumn="0" w:oddVBand="0" w:evenVBand="0" w:oddHBand="0" w:evenHBand="0" w:firstRowFirstColumn="0" w:firstRowLastColumn="0" w:lastRowFirstColumn="0" w:lastRowLastColumn="0"/>
          <w:trHeight w:val="389"/>
        </w:trPr>
        <w:tc>
          <w:tcPr>
            <w:cnfStyle w:val="001000000000" w:firstRow="0" w:lastRow="0" w:firstColumn="1" w:lastColumn="0" w:oddVBand="0" w:evenVBand="0" w:oddHBand="0" w:evenHBand="0" w:firstRowFirstColumn="0" w:firstRowLastColumn="0" w:lastRowFirstColumn="0" w:lastRowLastColumn="0"/>
            <w:tcW w:w="2160" w:type="dxa"/>
            <w:vAlign w:val="center"/>
          </w:tcPr>
          <w:p w14:paraId="42A2A908" w14:textId="77777777" w:rsidR="00986D57" w:rsidRPr="00FD296E" w:rsidRDefault="00986D57" w:rsidP="00FD296E">
            <w:pPr>
              <w:pStyle w:val="SubHeadingTevta"/>
              <w:bidi w:val="0"/>
              <w:jc w:val="center"/>
              <w:rPr>
                <w:b/>
                <w:bCs/>
              </w:rPr>
            </w:pPr>
            <w:r w:rsidRPr="00FD296E">
              <w:rPr>
                <w:b/>
                <w:bCs/>
              </w:rPr>
              <w:t>Remember</w:t>
            </w:r>
          </w:p>
        </w:tc>
      </w:tr>
      <w:tr w:rsidR="00986D57" w:rsidRPr="00C2329B" w14:paraId="47AF6C97" w14:textId="77777777" w:rsidTr="00FD296E">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2160" w:type="dxa"/>
          </w:tcPr>
          <w:p w14:paraId="03AA2805" w14:textId="77777777" w:rsidR="00986D57" w:rsidRPr="00FD296E" w:rsidRDefault="00986D57" w:rsidP="008F4F8D">
            <w:pPr>
              <w:pStyle w:val="RegularMatterTevta"/>
              <w:numPr>
                <w:ilvl w:val="0"/>
                <w:numId w:val="31"/>
              </w:numPr>
              <w:bidi w:val="0"/>
              <w:ind w:left="240" w:hanging="270"/>
              <w:rPr>
                <w:b w:val="0"/>
                <w:bCs w:val="0"/>
              </w:rPr>
            </w:pPr>
            <w:proofErr w:type="spellStart"/>
            <w:r w:rsidRPr="00FD296E">
              <w:rPr>
                <w:b w:val="0"/>
                <w:bCs w:val="0"/>
              </w:rPr>
              <w:t>Wex</w:t>
            </w:r>
            <w:proofErr w:type="spellEnd"/>
            <w:r w:rsidRPr="00FD296E">
              <w:rPr>
                <w:b w:val="0"/>
                <w:bCs w:val="0"/>
              </w:rPr>
              <w:t>-based pencils are softer and easier to blend while oil-based are firmer and more durable</w:t>
            </w:r>
          </w:p>
          <w:p w14:paraId="31CE0555" w14:textId="77777777" w:rsidR="00986D57" w:rsidRPr="00C2329B" w:rsidRDefault="00986D57" w:rsidP="008F4F8D">
            <w:pPr>
              <w:pStyle w:val="RegularMatterTevta"/>
              <w:numPr>
                <w:ilvl w:val="0"/>
                <w:numId w:val="31"/>
              </w:numPr>
              <w:bidi w:val="0"/>
              <w:ind w:left="240" w:hanging="270"/>
              <w:rPr>
                <w:sz w:val="24"/>
                <w:szCs w:val="24"/>
              </w:rPr>
            </w:pPr>
            <w:r w:rsidRPr="00FD296E">
              <w:rPr>
                <w:b w:val="0"/>
                <w:bCs w:val="0"/>
              </w:rPr>
              <w:t>Artist grade pencils richer pigments and batter lairing than student grade pencils</w:t>
            </w:r>
          </w:p>
        </w:tc>
      </w:tr>
    </w:tbl>
    <w:tbl>
      <w:tblPr>
        <w:tblStyle w:val="GridTable4-Accent3"/>
        <w:tblpPr w:leftFromText="180" w:rightFromText="180" w:vertAnchor="text" w:horzAnchor="page" w:tblpX="6151" w:tblpY="140"/>
        <w:tblOverlap w:val="never"/>
        <w:tblW w:w="1990" w:type="dxa"/>
        <w:tblLook w:val="04A0" w:firstRow="1" w:lastRow="0" w:firstColumn="1" w:lastColumn="0" w:noHBand="0" w:noVBand="1"/>
      </w:tblPr>
      <w:tblGrid>
        <w:gridCol w:w="1990"/>
      </w:tblGrid>
      <w:tr w:rsidR="00D56F94" w:rsidRPr="00C2329B" w14:paraId="202B2A9B" w14:textId="77777777" w:rsidTr="00D56F94">
        <w:trPr>
          <w:cnfStyle w:val="100000000000" w:firstRow="1" w:lastRow="0" w:firstColumn="0" w:lastColumn="0" w:oddVBand="0" w:evenVBand="0" w:oddHBand="0" w:evenHBand="0" w:firstRowFirstColumn="0" w:firstRowLastColumn="0" w:lastRowFirstColumn="0" w:lastRowLastColumn="0"/>
          <w:trHeight w:val="268"/>
        </w:trPr>
        <w:tc>
          <w:tcPr>
            <w:cnfStyle w:val="001000000000" w:firstRow="0" w:lastRow="0" w:firstColumn="1" w:lastColumn="0" w:oddVBand="0" w:evenVBand="0" w:oddHBand="0" w:evenHBand="0" w:firstRowFirstColumn="0" w:firstRowLastColumn="0" w:lastRowFirstColumn="0" w:lastRowLastColumn="0"/>
            <w:tcW w:w="1990" w:type="dxa"/>
            <w:vAlign w:val="center"/>
          </w:tcPr>
          <w:p w14:paraId="29BBAEBC" w14:textId="77777777" w:rsidR="00D56F94" w:rsidRPr="00D56F94" w:rsidRDefault="00D56F94" w:rsidP="00D56F94">
            <w:pPr>
              <w:pStyle w:val="SubHeadingTevta"/>
              <w:bidi w:val="0"/>
              <w:jc w:val="center"/>
              <w:rPr>
                <w:b/>
                <w:bCs/>
              </w:rPr>
            </w:pPr>
            <w:r w:rsidRPr="00D56F94">
              <w:rPr>
                <w:b/>
                <w:bCs/>
              </w:rPr>
              <w:t>Remember</w:t>
            </w:r>
          </w:p>
        </w:tc>
      </w:tr>
      <w:tr w:rsidR="00D56F94" w:rsidRPr="00C2329B" w14:paraId="43ECD0F0" w14:textId="77777777" w:rsidTr="00D56F94">
        <w:trPr>
          <w:cnfStyle w:val="000000100000" w:firstRow="0" w:lastRow="0" w:firstColumn="0" w:lastColumn="0" w:oddVBand="0" w:evenVBand="0" w:oddHBand="1" w:evenHBand="0" w:firstRowFirstColumn="0" w:firstRowLastColumn="0" w:lastRowFirstColumn="0" w:lastRowLastColumn="0"/>
          <w:trHeight w:val="937"/>
        </w:trPr>
        <w:tc>
          <w:tcPr>
            <w:cnfStyle w:val="001000000000" w:firstRow="0" w:lastRow="0" w:firstColumn="1" w:lastColumn="0" w:oddVBand="0" w:evenVBand="0" w:oddHBand="0" w:evenHBand="0" w:firstRowFirstColumn="0" w:firstRowLastColumn="0" w:lastRowFirstColumn="0" w:lastRowLastColumn="0"/>
            <w:tcW w:w="1990" w:type="dxa"/>
          </w:tcPr>
          <w:p w14:paraId="330E3AA6" w14:textId="77777777" w:rsidR="00D56F94" w:rsidRPr="00D56F94" w:rsidRDefault="00D56F94" w:rsidP="00D56F94">
            <w:pPr>
              <w:pStyle w:val="RegularMatterTevta"/>
              <w:bidi w:val="0"/>
              <w:rPr>
                <w:b w:val="0"/>
                <w:bCs w:val="0"/>
              </w:rPr>
            </w:pPr>
            <w:r w:rsidRPr="00D56F94">
              <w:rPr>
                <w:b w:val="0"/>
                <w:bCs w:val="0"/>
              </w:rPr>
              <w:t>Thick Lines attract more attention while thinker lines appear more delicate and suitable</w:t>
            </w:r>
          </w:p>
        </w:tc>
      </w:tr>
    </w:tbl>
    <w:p w14:paraId="2FE5A71C" w14:textId="77777777" w:rsidR="00986D57" w:rsidRDefault="00986D57" w:rsidP="00D56F94">
      <w:pPr>
        <w:pStyle w:val="RegularMatterTevta"/>
        <w:bidi w:val="0"/>
      </w:pPr>
      <w:r w:rsidRPr="00C2329B">
        <w:rPr>
          <w:noProof/>
        </w:rPr>
        <w:drawing>
          <wp:inline distT="0" distB="0" distL="0" distR="0" wp14:anchorId="5EB8CEC3" wp14:editId="7F4E9B13">
            <wp:extent cx="2614586" cy="1590675"/>
            <wp:effectExtent l="0" t="0" r="0" b="0"/>
            <wp:docPr id="54810408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104083" name="Picture 548104083"/>
                    <pic:cNvPicPr/>
                  </pic:nvPicPr>
                  <pic:blipFill>
                    <a:blip r:embed="rId16">
                      <a:extLst>
                        <a:ext uri="{28A0092B-C50C-407E-A947-70E740481C1C}">
                          <a14:useLocalDpi xmlns:a14="http://schemas.microsoft.com/office/drawing/2010/main" val="0"/>
                        </a:ext>
                      </a:extLst>
                    </a:blip>
                    <a:stretch>
                      <a:fillRect/>
                    </a:stretch>
                  </pic:blipFill>
                  <pic:spPr>
                    <a:xfrm>
                      <a:off x="0" y="0"/>
                      <a:ext cx="2680114" cy="1630541"/>
                    </a:xfrm>
                    <a:prstGeom prst="rect">
                      <a:avLst/>
                    </a:prstGeom>
                  </pic:spPr>
                </pic:pic>
              </a:graphicData>
            </a:graphic>
          </wp:inline>
        </w:drawing>
      </w:r>
    </w:p>
    <w:p w14:paraId="77B3020A" w14:textId="0E79E3A1" w:rsidR="00986D57" w:rsidRDefault="00986D57" w:rsidP="00F3033E">
      <w:pPr>
        <w:pStyle w:val="RegularMatterTevta"/>
        <w:bidi w:val="0"/>
        <w:rPr>
          <w:shd w:val="clear" w:color="auto" w:fill="FFFFFF" w:themeFill="background1"/>
        </w:rPr>
      </w:pPr>
    </w:p>
    <w:p w14:paraId="2962345E" w14:textId="77777777" w:rsidR="00986D57" w:rsidRDefault="00986D57" w:rsidP="00986D57">
      <w:pPr>
        <w:shd w:val="clear" w:color="auto" w:fill="FFFFFF" w:themeFill="background1"/>
        <w:tabs>
          <w:tab w:val="left" w:pos="9030"/>
        </w:tabs>
        <w:ind w:left="720"/>
        <w:rPr>
          <w:rFonts w:ascii="Arial" w:hAnsi="Arial" w:cs="Arial"/>
          <w:b/>
          <w:bCs/>
          <w:sz w:val="24"/>
          <w:szCs w:val="24"/>
          <w:shd w:val="clear" w:color="auto" w:fill="FFFFFF" w:themeFill="background1"/>
        </w:rPr>
      </w:pPr>
    </w:p>
    <w:p w14:paraId="377FC201" w14:textId="77777777" w:rsidR="00986D57" w:rsidRPr="00C2329B" w:rsidRDefault="00986D57" w:rsidP="00F3033E">
      <w:pPr>
        <w:pStyle w:val="BlueHeadingTevta"/>
        <w:bidi w:val="0"/>
      </w:pPr>
      <w:r>
        <w:t xml:space="preserve">Drawing Material </w:t>
      </w:r>
    </w:p>
    <w:p w14:paraId="3B42819F" w14:textId="77777777" w:rsidR="00986D57" w:rsidRPr="00342819" w:rsidRDefault="00986D57" w:rsidP="00F3033E">
      <w:pPr>
        <w:pStyle w:val="RegularMatterTevta"/>
        <w:bidi w:val="0"/>
      </w:pPr>
      <w:r w:rsidRPr="00342819">
        <w:t>Drawing materials vary based on the medium and style you prefer. Here are some common materials:</w:t>
      </w:r>
    </w:p>
    <w:p w14:paraId="4745D6E1" w14:textId="2F39D18B" w:rsidR="00986D57" w:rsidRPr="00342819" w:rsidRDefault="00986D57" w:rsidP="00F3033E">
      <w:pPr>
        <w:pStyle w:val="BlueHeadingTevta"/>
        <w:bidi w:val="0"/>
      </w:pPr>
      <w:r w:rsidRPr="00342819">
        <w:t>Sheet Layout</w:t>
      </w:r>
    </w:p>
    <w:p w14:paraId="5D5142B0" w14:textId="402B6EA9" w:rsidR="00986D57" w:rsidRPr="00342819" w:rsidRDefault="0061148D" w:rsidP="00F3033E">
      <w:pPr>
        <w:pStyle w:val="RegularMatterTevta"/>
        <w:bidi w:val="0"/>
      </w:pPr>
      <w:r w:rsidRPr="00C2329B">
        <w:rPr>
          <w:rFonts w:cs="Arial"/>
          <w:noProof/>
        </w:rPr>
        <w:drawing>
          <wp:anchor distT="0" distB="0" distL="114300" distR="114300" simplePos="0" relativeHeight="251794432" behindDoc="0" locked="0" layoutInCell="1" allowOverlap="1" wp14:anchorId="38E97148" wp14:editId="422020D7">
            <wp:simplePos x="0" y="0"/>
            <wp:positionH relativeFrom="column">
              <wp:posOffset>3662045</wp:posOffset>
            </wp:positionH>
            <wp:positionV relativeFrom="paragraph">
              <wp:posOffset>69850</wp:posOffset>
            </wp:positionV>
            <wp:extent cx="2051685" cy="1238250"/>
            <wp:effectExtent l="0" t="0" r="5715" b="0"/>
            <wp:wrapSquare wrapText="bothSides"/>
            <wp:docPr id="7179618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961847" name=""/>
                    <pic:cNvPicPr/>
                  </pic:nvPicPr>
                  <pic:blipFill rotWithShape="1">
                    <a:blip r:embed="rId17" cstate="print">
                      <a:extLst>
                        <a:ext uri="{28A0092B-C50C-407E-A947-70E740481C1C}">
                          <a14:useLocalDpi xmlns:a14="http://schemas.microsoft.com/office/drawing/2010/main" val="0"/>
                        </a:ext>
                      </a:extLst>
                    </a:blip>
                    <a:srcRect t="1273"/>
                    <a:stretch/>
                  </pic:blipFill>
                  <pic:spPr bwMode="auto">
                    <a:xfrm>
                      <a:off x="0" y="0"/>
                      <a:ext cx="2051685" cy="12382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86D57" w:rsidRPr="00342819">
        <w:t>The arrangement of a drawing sheet, which involves choosing its size, allocating space for margin, title block, parts list, revision panel, folding marks, and determining an appropriate scale, is referred to as the layout of the drawing sheet.</w:t>
      </w:r>
    </w:p>
    <w:p w14:paraId="11785426" w14:textId="2BDF5288" w:rsidR="00986D57" w:rsidRPr="00342819" w:rsidRDefault="00986D57" w:rsidP="00F3033E">
      <w:pPr>
        <w:pStyle w:val="RegularMatterTevta"/>
        <w:bidi w:val="0"/>
      </w:pPr>
      <w:r w:rsidRPr="00342819">
        <w:t>The layout ensures that all necessary information for understanding and producing a part or assembly is included and easily accessible.</w:t>
      </w:r>
    </w:p>
    <w:p w14:paraId="4DC06440" w14:textId="77777777" w:rsidR="00986D57" w:rsidRPr="00C2329B" w:rsidRDefault="00986D57" w:rsidP="0061148D">
      <w:pPr>
        <w:pStyle w:val="SubHeadingTevta"/>
        <w:bidi w:val="0"/>
      </w:pPr>
      <w:r w:rsidRPr="00C2329B">
        <w:t>Sheet Size</w:t>
      </w:r>
    </w:p>
    <w:tbl>
      <w:tblPr>
        <w:tblStyle w:val="GridTable4-Accent3"/>
        <w:tblpPr w:leftFromText="180" w:rightFromText="180" w:vertAnchor="text" w:horzAnchor="margin" w:tblpXSpec="right" w:tblpY="1060"/>
        <w:tblW w:w="2160" w:type="dxa"/>
        <w:tblLook w:val="04A0" w:firstRow="1" w:lastRow="0" w:firstColumn="1" w:lastColumn="0" w:noHBand="0" w:noVBand="1"/>
      </w:tblPr>
      <w:tblGrid>
        <w:gridCol w:w="2160"/>
      </w:tblGrid>
      <w:tr w:rsidR="0060634E" w:rsidRPr="00C2329B" w14:paraId="0370A648" w14:textId="77777777" w:rsidTr="0060634E">
        <w:trPr>
          <w:cnfStyle w:val="100000000000" w:firstRow="1" w:lastRow="0" w:firstColumn="0" w:lastColumn="0" w:oddVBand="0" w:evenVBand="0" w:oddHBand="0" w:evenHBand="0" w:firstRowFirstColumn="0" w:firstRowLastColumn="0" w:lastRowFirstColumn="0" w:lastRowLastColumn="0"/>
          <w:trHeight w:val="422"/>
        </w:trPr>
        <w:tc>
          <w:tcPr>
            <w:cnfStyle w:val="001000000000" w:firstRow="0" w:lastRow="0" w:firstColumn="1" w:lastColumn="0" w:oddVBand="0" w:evenVBand="0" w:oddHBand="0" w:evenHBand="0" w:firstRowFirstColumn="0" w:firstRowLastColumn="0" w:lastRowFirstColumn="0" w:lastRowLastColumn="0"/>
            <w:tcW w:w="2160" w:type="dxa"/>
            <w:vAlign w:val="center"/>
          </w:tcPr>
          <w:p w14:paraId="678F6709" w14:textId="77777777" w:rsidR="0060634E" w:rsidRPr="00CB4F0D" w:rsidRDefault="0060634E" w:rsidP="0060634E">
            <w:pPr>
              <w:pStyle w:val="SubHeadingTevta"/>
              <w:bidi w:val="0"/>
              <w:jc w:val="center"/>
              <w:rPr>
                <w:b/>
                <w:bCs/>
              </w:rPr>
            </w:pPr>
            <w:r w:rsidRPr="00CB4F0D">
              <w:rPr>
                <w:b/>
                <w:bCs/>
              </w:rPr>
              <w:t>Remember</w:t>
            </w:r>
          </w:p>
        </w:tc>
      </w:tr>
      <w:tr w:rsidR="0060634E" w:rsidRPr="00C2329B" w14:paraId="6B78583F" w14:textId="77777777" w:rsidTr="0060634E">
        <w:trPr>
          <w:cnfStyle w:val="000000100000" w:firstRow="0" w:lastRow="0" w:firstColumn="0" w:lastColumn="0" w:oddVBand="0" w:evenVBand="0" w:oddHBand="1" w:evenHBand="0" w:firstRowFirstColumn="0" w:firstRowLastColumn="0" w:lastRowFirstColumn="0" w:lastRowLastColumn="0"/>
          <w:trHeight w:val="913"/>
        </w:trPr>
        <w:tc>
          <w:tcPr>
            <w:cnfStyle w:val="001000000000" w:firstRow="0" w:lastRow="0" w:firstColumn="1" w:lastColumn="0" w:oddVBand="0" w:evenVBand="0" w:oddHBand="0" w:evenHBand="0" w:firstRowFirstColumn="0" w:firstRowLastColumn="0" w:lastRowFirstColumn="0" w:lastRowLastColumn="0"/>
            <w:tcW w:w="2160" w:type="dxa"/>
          </w:tcPr>
          <w:p w14:paraId="13A7BBC0" w14:textId="77777777" w:rsidR="0060634E" w:rsidRPr="00CB4F0D" w:rsidRDefault="0060634E" w:rsidP="008F4F8D">
            <w:pPr>
              <w:pStyle w:val="RegularMatterTevta"/>
              <w:numPr>
                <w:ilvl w:val="0"/>
                <w:numId w:val="32"/>
              </w:numPr>
              <w:bidi w:val="0"/>
              <w:ind w:left="240" w:hanging="270"/>
              <w:jc w:val="left"/>
              <w:rPr>
                <w:b w:val="0"/>
                <w:bCs w:val="0"/>
              </w:rPr>
            </w:pPr>
            <w:r w:rsidRPr="00CB4F0D">
              <w:rPr>
                <w:b w:val="0"/>
                <w:bCs w:val="0"/>
              </w:rPr>
              <w:t>Seal block contains crucial details like project name, drawing tiles, drawing no. revision history and date</w:t>
            </w:r>
          </w:p>
          <w:p w14:paraId="24DA72F1" w14:textId="3F19D77A" w:rsidR="0060634E" w:rsidRPr="00CB4F0D" w:rsidRDefault="0060634E" w:rsidP="008F4F8D">
            <w:pPr>
              <w:pStyle w:val="RegularMatterTevta"/>
              <w:numPr>
                <w:ilvl w:val="0"/>
                <w:numId w:val="32"/>
              </w:numPr>
              <w:bidi w:val="0"/>
              <w:ind w:left="240" w:hanging="270"/>
              <w:jc w:val="left"/>
              <w:rPr>
                <w:b w:val="0"/>
                <w:bCs w:val="0"/>
              </w:rPr>
            </w:pPr>
            <w:r w:rsidRPr="00CB4F0D">
              <w:rPr>
                <w:b w:val="0"/>
                <w:bCs w:val="0"/>
              </w:rPr>
              <w:t>Must be clear and readable typically placed in the bottom right corner</w:t>
            </w:r>
          </w:p>
        </w:tc>
      </w:tr>
    </w:tbl>
    <w:p w14:paraId="68D2D905" w14:textId="77777777" w:rsidR="00986D57" w:rsidRPr="00342819" w:rsidRDefault="00986D57" w:rsidP="00F5550A">
      <w:pPr>
        <w:pStyle w:val="RegularMatterTevta"/>
        <w:bidi w:val="0"/>
        <w:rPr>
          <w:b/>
          <w:bCs/>
        </w:rPr>
      </w:pPr>
      <w:r w:rsidRPr="00342819">
        <w:t>Standardized sizes (e.g., A0, A1, A2, A3, A4) are used to maintain consistency and facilitate storage and handling</w:t>
      </w:r>
      <w:r w:rsidRPr="00342819">
        <w:rPr>
          <w:b/>
          <w:bCs/>
        </w:rPr>
        <w:t>.</w:t>
      </w:r>
    </w:p>
    <w:p w14:paraId="7F85630E" w14:textId="77777777" w:rsidR="00986D57" w:rsidRPr="00C2329B" w:rsidRDefault="00986D57" w:rsidP="00F5550A">
      <w:pPr>
        <w:pStyle w:val="SubHeadingTevta"/>
        <w:bidi w:val="0"/>
      </w:pPr>
      <w:r w:rsidRPr="00C2329B">
        <w:t>Margins</w:t>
      </w:r>
    </w:p>
    <w:p w14:paraId="3B361F80" w14:textId="77777777" w:rsidR="00986D57" w:rsidRDefault="00986D57" w:rsidP="00F5550A">
      <w:pPr>
        <w:pStyle w:val="RegularMatterTevta"/>
        <w:bidi w:val="0"/>
      </w:pPr>
      <w:r w:rsidRPr="00342819">
        <w:t>Designated areas around the edges of the sheet for binding and handling.</w:t>
      </w:r>
    </w:p>
    <w:p w14:paraId="485FB085" w14:textId="77777777" w:rsidR="00986D57" w:rsidRPr="004E31A3" w:rsidRDefault="00986D57" w:rsidP="00F5550A">
      <w:pPr>
        <w:pStyle w:val="SubHeadingTevta"/>
        <w:bidi w:val="0"/>
      </w:pPr>
      <w:r w:rsidRPr="004E31A3">
        <w:t>Title Block </w:t>
      </w:r>
    </w:p>
    <w:p w14:paraId="1A03C9FE" w14:textId="77777777" w:rsidR="00986D57" w:rsidRPr="00342819" w:rsidRDefault="00986D57" w:rsidP="00F5550A">
      <w:pPr>
        <w:pStyle w:val="RegularMatterTevta"/>
        <w:bidi w:val="0"/>
      </w:pPr>
      <w:r w:rsidRPr="00342819">
        <w:t>A standardized area containing essential information about the drawing, such as title, drawing number, scale, revision history, and company information.</w:t>
      </w:r>
    </w:p>
    <w:p w14:paraId="54EBCE46" w14:textId="02DE5AC8" w:rsidR="00986D57" w:rsidRPr="00C2329B" w:rsidRDefault="00986D57" w:rsidP="0060634E">
      <w:pPr>
        <w:pStyle w:val="RegularMatterTevta"/>
        <w:bidi w:val="0"/>
        <w:jc w:val="center"/>
        <w:rPr>
          <w:rFonts w:cs="Arial"/>
          <w:b/>
          <w:bCs/>
        </w:rPr>
      </w:pPr>
      <w:r w:rsidRPr="00C2329B">
        <w:rPr>
          <w:noProof/>
        </w:rPr>
        <w:drawing>
          <wp:inline distT="0" distB="0" distL="0" distR="0" wp14:anchorId="49A1101B" wp14:editId="624EC753">
            <wp:extent cx="2819400" cy="1261802"/>
            <wp:effectExtent l="0" t="0" r="0" b="0"/>
            <wp:docPr id="6025385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538573" name=""/>
                    <pic:cNvPicPr/>
                  </pic:nvPicPr>
                  <pic:blipFill>
                    <a:blip r:embed="rId18"/>
                    <a:stretch>
                      <a:fillRect/>
                    </a:stretch>
                  </pic:blipFill>
                  <pic:spPr>
                    <a:xfrm>
                      <a:off x="0" y="0"/>
                      <a:ext cx="2819400" cy="1261802"/>
                    </a:xfrm>
                    <a:prstGeom prst="rect">
                      <a:avLst/>
                    </a:prstGeom>
                  </pic:spPr>
                </pic:pic>
              </a:graphicData>
            </a:graphic>
          </wp:inline>
        </w:drawing>
      </w:r>
    </w:p>
    <w:p w14:paraId="755549AA" w14:textId="0F9C8169" w:rsidR="00986D57" w:rsidRPr="00C2329B" w:rsidRDefault="00986D57" w:rsidP="000D5C76">
      <w:pPr>
        <w:pStyle w:val="SubHeadingTevta"/>
        <w:bidi w:val="0"/>
      </w:pPr>
      <w:r w:rsidRPr="00C2329B">
        <w:lastRenderedPageBreak/>
        <w:t>Paper</w:t>
      </w:r>
    </w:p>
    <w:p w14:paraId="63F7F0B9" w14:textId="2DFF2BF5" w:rsidR="00986D57" w:rsidRPr="00AD6730" w:rsidRDefault="00986D57" w:rsidP="000D5C76">
      <w:pPr>
        <w:pStyle w:val="RegularMatterTevta"/>
        <w:bidi w:val="0"/>
      </w:pPr>
      <w:r w:rsidRPr="00AD6730">
        <w:t xml:space="preserve">Drawing papers are available in many varieties. For ordinary pencil-drawings, the paper selected should be tough and strong. It should be uniform in thickness and as white as possible.  </w:t>
      </w:r>
    </w:p>
    <w:tbl>
      <w:tblPr>
        <w:tblStyle w:val="GridTable4-Accent3"/>
        <w:tblpPr w:leftFromText="180" w:rightFromText="180" w:vertAnchor="text" w:horzAnchor="margin" w:tblpXSpec="right" w:tblpY="142"/>
        <w:tblW w:w="2174" w:type="dxa"/>
        <w:tblLook w:val="04A0" w:firstRow="1" w:lastRow="0" w:firstColumn="1" w:lastColumn="0" w:noHBand="0" w:noVBand="1"/>
      </w:tblPr>
      <w:tblGrid>
        <w:gridCol w:w="2174"/>
      </w:tblGrid>
      <w:tr w:rsidR="00E52B0A" w:rsidRPr="00C2329B" w14:paraId="5D5B80B4" w14:textId="77777777" w:rsidTr="00E52B0A">
        <w:trPr>
          <w:cnfStyle w:val="100000000000" w:firstRow="1" w:lastRow="0" w:firstColumn="0" w:lastColumn="0" w:oddVBand="0" w:evenVBand="0" w:oddHBand="0"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2174" w:type="dxa"/>
            <w:vAlign w:val="center"/>
          </w:tcPr>
          <w:p w14:paraId="42554C43" w14:textId="77777777" w:rsidR="00E52B0A" w:rsidRPr="00E52B0A" w:rsidRDefault="00E52B0A" w:rsidP="00E52B0A">
            <w:pPr>
              <w:pStyle w:val="SubHeadingTevta"/>
              <w:bidi w:val="0"/>
              <w:jc w:val="center"/>
              <w:rPr>
                <w:b/>
                <w:bCs/>
              </w:rPr>
            </w:pPr>
            <w:r w:rsidRPr="00E52B0A">
              <w:rPr>
                <w:b/>
                <w:bCs/>
              </w:rPr>
              <w:t>Remember</w:t>
            </w:r>
          </w:p>
        </w:tc>
      </w:tr>
      <w:tr w:rsidR="00E52B0A" w:rsidRPr="00C2329B" w14:paraId="43C059D6" w14:textId="77777777" w:rsidTr="00E52B0A">
        <w:trPr>
          <w:cnfStyle w:val="000000100000" w:firstRow="0" w:lastRow="0" w:firstColumn="0" w:lastColumn="0" w:oddVBand="0" w:evenVBand="0" w:oddHBand="1" w:evenHBand="0" w:firstRowFirstColumn="0" w:firstRowLastColumn="0" w:lastRowFirstColumn="0" w:lastRowLastColumn="0"/>
          <w:trHeight w:val="1500"/>
        </w:trPr>
        <w:tc>
          <w:tcPr>
            <w:cnfStyle w:val="001000000000" w:firstRow="0" w:lastRow="0" w:firstColumn="1" w:lastColumn="0" w:oddVBand="0" w:evenVBand="0" w:oddHBand="0" w:evenHBand="0" w:firstRowFirstColumn="0" w:firstRowLastColumn="0" w:lastRowFirstColumn="0" w:lastRowLastColumn="0"/>
            <w:tcW w:w="2174" w:type="dxa"/>
          </w:tcPr>
          <w:p w14:paraId="1A65557B" w14:textId="77777777" w:rsidR="00E52B0A" w:rsidRPr="00E52B0A" w:rsidRDefault="00E52B0A" w:rsidP="008F4F8D">
            <w:pPr>
              <w:pStyle w:val="RegularMatterTevta"/>
              <w:numPr>
                <w:ilvl w:val="0"/>
                <w:numId w:val="33"/>
              </w:numPr>
              <w:bidi w:val="0"/>
              <w:ind w:left="240" w:hanging="270"/>
              <w:rPr>
                <w:b w:val="0"/>
                <w:bCs w:val="0"/>
              </w:rPr>
            </w:pPr>
            <w:r w:rsidRPr="00E52B0A">
              <w:rPr>
                <w:b w:val="0"/>
                <w:bCs w:val="0"/>
              </w:rPr>
              <w:t>A5-A6 good for quick sketches</w:t>
            </w:r>
          </w:p>
          <w:p w14:paraId="3C8D0C3A" w14:textId="77777777" w:rsidR="00E52B0A" w:rsidRPr="00E52B0A" w:rsidRDefault="00E52B0A" w:rsidP="008F4F8D">
            <w:pPr>
              <w:pStyle w:val="RegularMatterTevta"/>
              <w:numPr>
                <w:ilvl w:val="0"/>
                <w:numId w:val="33"/>
              </w:numPr>
              <w:bidi w:val="0"/>
              <w:ind w:left="240" w:hanging="270"/>
              <w:rPr>
                <w:b w:val="0"/>
                <w:bCs w:val="0"/>
              </w:rPr>
            </w:pPr>
            <w:r w:rsidRPr="00E52B0A">
              <w:rPr>
                <w:b w:val="0"/>
                <w:bCs w:val="0"/>
              </w:rPr>
              <w:t xml:space="preserve">A4-A3 ideal for detailed drawings </w:t>
            </w:r>
          </w:p>
          <w:p w14:paraId="0A1ADDEC" w14:textId="77777777" w:rsidR="00E52B0A" w:rsidRPr="00C2329B" w:rsidRDefault="00E52B0A" w:rsidP="008F4F8D">
            <w:pPr>
              <w:pStyle w:val="RegularMatterTevta"/>
              <w:numPr>
                <w:ilvl w:val="0"/>
                <w:numId w:val="33"/>
              </w:numPr>
              <w:bidi w:val="0"/>
              <w:ind w:left="240" w:hanging="270"/>
            </w:pPr>
            <w:r w:rsidRPr="00E52B0A">
              <w:rPr>
                <w:b w:val="0"/>
                <w:bCs w:val="0"/>
              </w:rPr>
              <w:t>A2-A1-A0 best for posters, Technical Drawings or large-scale art</w:t>
            </w:r>
          </w:p>
        </w:tc>
      </w:tr>
    </w:tbl>
    <w:p w14:paraId="1A11A2AB" w14:textId="1148BE41" w:rsidR="00986D57" w:rsidRDefault="00986D57" w:rsidP="003539EB">
      <w:pPr>
        <w:pStyle w:val="RegularMatterTevta"/>
        <w:bidi w:val="0"/>
        <w:rPr>
          <w:noProof/>
        </w:rPr>
      </w:pPr>
      <w:r w:rsidRPr="00C2329B">
        <w:rPr>
          <w:noProof/>
        </w:rPr>
        <w:drawing>
          <wp:inline distT="0" distB="0" distL="0" distR="0" wp14:anchorId="19280304" wp14:editId="5B874B25">
            <wp:extent cx="2352675" cy="1523800"/>
            <wp:effectExtent l="0" t="0" r="0" b="635"/>
            <wp:docPr id="5626970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697039" name=""/>
                    <pic:cNvPicPr/>
                  </pic:nvPicPr>
                  <pic:blipFill>
                    <a:blip r:embed="rId19">
                      <a:extLst>
                        <a:ext uri="{28A0092B-C50C-407E-A947-70E740481C1C}">
                          <a14:useLocalDpi xmlns:a14="http://schemas.microsoft.com/office/drawing/2010/main" val="0"/>
                        </a:ext>
                      </a:extLst>
                    </a:blip>
                    <a:stretch>
                      <a:fillRect/>
                    </a:stretch>
                  </pic:blipFill>
                  <pic:spPr>
                    <a:xfrm>
                      <a:off x="0" y="0"/>
                      <a:ext cx="2358068" cy="1527293"/>
                    </a:xfrm>
                    <a:prstGeom prst="rect">
                      <a:avLst/>
                    </a:prstGeom>
                  </pic:spPr>
                </pic:pic>
              </a:graphicData>
            </a:graphic>
          </wp:inline>
        </w:drawing>
      </w:r>
      <w:r w:rsidR="003539EB" w:rsidRPr="003539EB">
        <w:rPr>
          <w:noProof/>
        </w:rPr>
        <w:t xml:space="preserve"> </w:t>
      </w:r>
      <w:r w:rsidR="003539EB">
        <w:rPr>
          <w:noProof/>
        </w:rPr>
        <w:t xml:space="preserve">   </w:t>
      </w:r>
      <w:r w:rsidR="003539EB" w:rsidRPr="00C2329B">
        <w:rPr>
          <w:noProof/>
        </w:rPr>
        <w:drawing>
          <wp:inline distT="0" distB="0" distL="0" distR="0" wp14:anchorId="6DAD760F" wp14:editId="32970573">
            <wp:extent cx="1746250" cy="1494790"/>
            <wp:effectExtent l="0" t="0" r="6350" b="0"/>
            <wp:docPr id="497945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94532" name=""/>
                    <pic:cNvPicPr/>
                  </pic:nvPicPr>
                  <pic:blipFill rotWithShape="1">
                    <a:blip r:embed="rId20" cstate="print">
                      <a:extLst>
                        <a:ext uri="{28A0092B-C50C-407E-A947-70E740481C1C}">
                          <a14:useLocalDpi xmlns:a14="http://schemas.microsoft.com/office/drawing/2010/main" val="0"/>
                        </a:ext>
                      </a:extLst>
                    </a:blip>
                    <a:srcRect t="1671" b="-1"/>
                    <a:stretch/>
                  </pic:blipFill>
                  <pic:spPr bwMode="auto">
                    <a:xfrm>
                      <a:off x="0" y="0"/>
                      <a:ext cx="1746250" cy="1494790"/>
                    </a:xfrm>
                    <a:prstGeom prst="rect">
                      <a:avLst/>
                    </a:prstGeom>
                    <a:ln>
                      <a:noFill/>
                    </a:ln>
                    <a:extLst>
                      <a:ext uri="{53640926-AAD7-44D8-BBD7-CCE9431645EC}">
                        <a14:shadowObscured xmlns:a14="http://schemas.microsoft.com/office/drawing/2010/main"/>
                      </a:ext>
                    </a:extLst>
                  </pic:spPr>
                </pic:pic>
              </a:graphicData>
            </a:graphic>
          </wp:inline>
        </w:drawing>
      </w:r>
    </w:p>
    <w:p w14:paraId="5DD54D27" w14:textId="3927CDD1" w:rsidR="00986D57" w:rsidRPr="00C2329B" w:rsidRDefault="00986D57" w:rsidP="005E13C1">
      <w:pPr>
        <w:pStyle w:val="RegularMatterTevta"/>
        <w:bidi w:val="0"/>
        <w:jc w:val="center"/>
      </w:pPr>
    </w:p>
    <w:p w14:paraId="5AFDB067" w14:textId="77777777" w:rsidR="00986D57" w:rsidRPr="00C2329B" w:rsidRDefault="00986D57" w:rsidP="003E0CCD">
      <w:pPr>
        <w:pStyle w:val="BlueHeadingTevta"/>
        <w:bidi w:val="0"/>
      </w:pPr>
      <w:r>
        <w:t>Method of Drawing</w:t>
      </w:r>
    </w:p>
    <w:p w14:paraId="51653416" w14:textId="77777777" w:rsidR="00986D57" w:rsidRDefault="00986D57" w:rsidP="003E0CCD">
      <w:pPr>
        <w:pStyle w:val="RegularMatterTevta"/>
        <w:bidi w:val="0"/>
      </w:pPr>
      <w:r w:rsidRPr="00C2329B">
        <w:t>Engineering drawing is a technical discipline that involves creating detailed and precise representations of objects, structures, and systems. There are several methods used in engineering drawing, depending on the purpose and industry. Here are the key methods:</w:t>
      </w:r>
    </w:p>
    <w:p w14:paraId="42D7B13D" w14:textId="77777777" w:rsidR="00986D57" w:rsidRPr="00AD6730" w:rsidRDefault="00986D57" w:rsidP="00176F6C">
      <w:pPr>
        <w:pStyle w:val="BlueHeadingTevta"/>
        <w:bidi w:val="0"/>
      </w:pPr>
      <w:r w:rsidRPr="00AD6730">
        <w:t>1. Manual Drawing Methods</w:t>
      </w:r>
    </w:p>
    <w:p w14:paraId="67B74BE5" w14:textId="77777777" w:rsidR="00986D57" w:rsidRPr="00C2329B" w:rsidRDefault="00986D57" w:rsidP="00176F6C">
      <w:pPr>
        <w:pStyle w:val="RegularMatterTevta"/>
        <w:bidi w:val="0"/>
      </w:pPr>
      <w:r w:rsidRPr="00C2329B">
        <w:t>These methods involve traditional drawing tools such as pencils, rulers, compasses, and protractors. They include</w:t>
      </w:r>
      <w:r>
        <w:t>:</w:t>
      </w:r>
    </w:p>
    <w:p w14:paraId="7DE78F1E" w14:textId="77777777" w:rsidR="00986D57" w:rsidRPr="00AD6730" w:rsidRDefault="00986D57" w:rsidP="00176F6C">
      <w:pPr>
        <w:pStyle w:val="SubHeadingTevta"/>
        <w:bidi w:val="0"/>
      </w:pPr>
      <w:r w:rsidRPr="00AD6730">
        <w:t>Freehand Sketching</w:t>
      </w:r>
    </w:p>
    <w:p w14:paraId="376A6690" w14:textId="77777777" w:rsidR="00986D57" w:rsidRPr="00C2329B" w:rsidRDefault="00986D57" w:rsidP="00176F6C">
      <w:pPr>
        <w:pStyle w:val="RegularMatterTevta"/>
        <w:bidi w:val="0"/>
      </w:pPr>
      <w:r w:rsidRPr="00C2329B">
        <w:t>Quick, rough sketches without precise instruments, used for conceptualizing ideas.</w:t>
      </w:r>
    </w:p>
    <w:p w14:paraId="07ED751D" w14:textId="77777777" w:rsidR="00986D57" w:rsidRPr="00AD6730" w:rsidRDefault="00986D57" w:rsidP="00176F6C">
      <w:pPr>
        <w:pStyle w:val="SubHeadingTevta"/>
        <w:bidi w:val="0"/>
      </w:pPr>
      <w:r w:rsidRPr="00AD6730">
        <w:t>Instrument Drawing</w:t>
      </w:r>
    </w:p>
    <w:p w14:paraId="3BB281FF" w14:textId="77777777" w:rsidR="00986D57" w:rsidRPr="00C2329B" w:rsidRDefault="00986D57" w:rsidP="00176F6C">
      <w:pPr>
        <w:pStyle w:val="RegularMatterTevta"/>
        <w:bidi w:val="0"/>
      </w:pPr>
      <w:r w:rsidRPr="00C2329B">
        <w:t>Uses tools like T-squares, set squares, and drafting machines for accuracy.</w:t>
      </w:r>
    </w:p>
    <w:p w14:paraId="4A31F0C6" w14:textId="77777777" w:rsidR="00986D57" w:rsidRPr="00AD6730" w:rsidRDefault="00986D57" w:rsidP="00176F6C">
      <w:pPr>
        <w:pStyle w:val="SubHeadingTevta"/>
        <w:bidi w:val="0"/>
      </w:pPr>
      <w:r w:rsidRPr="00AD6730">
        <w:t>Perspective Drawing</w:t>
      </w:r>
    </w:p>
    <w:p w14:paraId="78EEAD4C" w14:textId="77777777" w:rsidR="00986D57" w:rsidRPr="00C2329B" w:rsidRDefault="00986D57" w:rsidP="00176F6C">
      <w:pPr>
        <w:pStyle w:val="RegularMatterTevta"/>
        <w:bidi w:val="0"/>
      </w:pPr>
      <w:r w:rsidRPr="00C2329B">
        <w:t>Represents objects as they appear to the human eye (1-point, 2-point, or 3-point perspective).</w:t>
      </w:r>
    </w:p>
    <w:p w14:paraId="777B46D9" w14:textId="77777777" w:rsidR="00986D57" w:rsidRDefault="00986D57" w:rsidP="00176F6C">
      <w:pPr>
        <w:pStyle w:val="BlueHeadingTevta"/>
        <w:bidi w:val="0"/>
      </w:pPr>
      <w:r w:rsidRPr="00AD6730">
        <w:t>2. Computer-Aided Design (CAD)</w:t>
      </w:r>
    </w:p>
    <w:p w14:paraId="498B297B" w14:textId="77777777" w:rsidR="00986D57" w:rsidRDefault="00986D57" w:rsidP="00176F6C">
      <w:pPr>
        <w:pStyle w:val="SubHeadingTevta"/>
        <w:bidi w:val="0"/>
        <w:rPr>
          <w:sz w:val="20"/>
          <w:szCs w:val="20"/>
        </w:rPr>
      </w:pPr>
      <w:r w:rsidRPr="00AD6730">
        <w:t>2D CAD Drawing</w:t>
      </w:r>
    </w:p>
    <w:p w14:paraId="7AC33097" w14:textId="77777777" w:rsidR="00986D57" w:rsidRPr="00C2329B" w:rsidRDefault="00986D57" w:rsidP="00176F6C">
      <w:pPr>
        <w:pStyle w:val="RegularMatterTevta"/>
        <w:bidi w:val="0"/>
      </w:pPr>
      <w:r w:rsidRPr="00C2329B">
        <w:t>Software like AutoCAD is used for creating detailed 2D technical drawings.</w:t>
      </w:r>
    </w:p>
    <w:p w14:paraId="2D2C1A0D" w14:textId="77777777" w:rsidR="00986D57" w:rsidRPr="00AD6730" w:rsidRDefault="00986D57" w:rsidP="00176F6C">
      <w:pPr>
        <w:pStyle w:val="SubHeadingTevta"/>
        <w:bidi w:val="0"/>
      </w:pPr>
      <w:r w:rsidRPr="00AD6730">
        <w:t xml:space="preserve">3D CAD Modeling </w:t>
      </w:r>
    </w:p>
    <w:p w14:paraId="0FF02EAE" w14:textId="77777777" w:rsidR="00986D57" w:rsidRPr="00C2329B" w:rsidRDefault="00986D57" w:rsidP="00176F6C">
      <w:pPr>
        <w:pStyle w:val="RegularMatterTevta"/>
        <w:bidi w:val="0"/>
      </w:pPr>
      <w:r w:rsidRPr="00C2329B">
        <w:t xml:space="preserve">Software like </w:t>
      </w:r>
      <w:r>
        <w:t xml:space="preserve">Auto cad, </w:t>
      </w:r>
      <w:r w:rsidRPr="00C2329B">
        <w:t>SolidWorks, CATIA, or Fusion 360 is used for designing three-dimensional objects with accurate measurements.</w:t>
      </w:r>
    </w:p>
    <w:p w14:paraId="62C64B1D" w14:textId="77777777" w:rsidR="00986D57" w:rsidRPr="00C2329B" w:rsidRDefault="00986D57" w:rsidP="00176F6C">
      <w:pPr>
        <w:pStyle w:val="BlueHeadingTevta"/>
        <w:bidi w:val="0"/>
      </w:pPr>
      <w:r w:rsidRPr="00C2329B">
        <w:t>Geometrical shapes</w:t>
      </w:r>
    </w:p>
    <w:p w14:paraId="6C3C896C" w14:textId="77777777" w:rsidR="00986D57" w:rsidRPr="0008320E" w:rsidRDefault="00986D57" w:rsidP="00176F6C">
      <w:pPr>
        <w:pStyle w:val="RegularMatterTevta"/>
        <w:bidi w:val="0"/>
      </w:pPr>
      <w:r w:rsidRPr="0008320E">
        <w:t>Geometric shapes are mathematical shapes. They are perfect and regular. They are characterized by straight lines, angles and points. An exception to this would be a perfect circle as it has no straight lines or points. Other geometric shapes are rectangles, triangles, p</w:t>
      </w:r>
      <w:r>
        <w:t>olygon,</w:t>
      </w:r>
      <w:r w:rsidRPr="0008320E">
        <w:t xml:space="preserve"> </w:t>
      </w:r>
      <w:r>
        <w:t>ellipse</w:t>
      </w:r>
      <w:r w:rsidRPr="0008320E">
        <w:t xml:space="preserve"> etc.</w:t>
      </w:r>
    </w:p>
    <w:p w14:paraId="693EF569" w14:textId="77777777" w:rsidR="00986D57" w:rsidRPr="00C2329B" w:rsidRDefault="00986D57" w:rsidP="00176F6C">
      <w:pPr>
        <w:pStyle w:val="SubHeadingTevta"/>
        <w:bidi w:val="0"/>
      </w:pPr>
      <w:r w:rsidRPr="00C2329B">
        <w:t>Rectangle</w:t>
      </w:r>
    </w:p>
    <w:p w14:paraId="1C5DE393" w14:textId="0C4EEE62" w:rsidR="00986D57" w:rsidRPr="00176F6C" w:rsidRDefault="00986D57" w:rsidP="00176F6C">
      <w:pPr>
        <w:pStyle w:val="RegularMatterTevta"/>
        <w:bidi w:val="0"/>
        <w:rPr>
          <w:noProof/>
        </w:rPr>
      </w:pPr>
      <w:r w:rsidRPr="0008320E">
        <w:t>A polygon with four sides and four right angles is called a </w:t>
      </w:r>
      <w:r w:rsidRPr="0008320E">
        <w:rPr>
          <w:b/>
          <w:bCs/>
        </w:rPr>
        <w:t>rectangle</w:t>
      </w:r>
      <w:r w:rsidRPr="0008320E">
        <w:t xml:space="preserve">. It has two parallel sets of sides, and the </w:t>
      </w:r>
      <w:r w:rsidRPr="0008320E">
        <w:rPr>
          <w:rFonts w:cs="Arial"/>
          <w:szCs w:val="20"/>
        </w:rPr>
        <w:t>lengths of the opposite sides.</w:t>
      </w:r>
    </w:p>
    <w:p w14:paraId="58F03181" w14:textId="77777777" w:rsidR="00986D57" w:rsidRDefault="00986D57" w:rsidP="00986D57">
      <w:pPr>
        <w:spacing w:after="80"/>
        <w:ind w:left="1418" w:right="2976" w:firstLine="22"/>
        <w:contextualSpacing/>
        <w:jc w:val="center"/>
        <w:rPr>
          <w:rFonts w:ascii="Arial" w:hAnsi="Arial" w:cs="Arial"/>
          <w:sz w:val="20"/>
          <w:szCs w:val="20"/>
        </w:rPr>
      </w:pPr>
    </w:p>
    <w:p w14:paraId="11A7F70F" w14:textId="77777777" w:rsidR="00986D57" w:rsidRDefault="00986D57" w:rsidP="00986D57">
      <w:pPr>
        <w:spacing w:after="80"/>
        <w:ind w:left="1418" w:right="2976" w:firstLine="22"/>
        <w:contextualSpacing/>
        <w:jc w:val="right"/>
        <w:rPr>
          <w:rFonts w:ascii="Arial" w:hAnsi="Arial" w:cs="Arial"/>
          <w:sz w:val="20"/>
          <w:szCs w:val="20"/>
        </w:rPr>
      </w:pPr>
      <w:r w:rsidRPr="00D63F3F">
        <w:rPr>
          <w:noProof/>
        </w:rPr>
        <w:t xml:space="preserve"> </w:t>
      </w:r>
      <w:r>
        <w:rPr>
          <w:noProof/>
        </w:rPr>
        <w:drawing>
          <wp:inline distT="0" distB="0" distL="0" distR="0" wp14:anchorId="5DAC9F5C" wp14:editId="426A722D">
            <wp:extent cx="1968500" cy="1196364"/>
            <wp:effectExtent l="0" t="0" r="0" b="3810"/>
            <wp:docPr id="1276399451" name="Picture 4" descr="Construction of Squares Using Ruler and Compa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nstruction of Squares Using Ruler and Compass"/>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2992" t="7455" r="3312" b="9782"/>
                    <a:stretch/>
                  </pic:blipFill>
                  <pic:spPr bwMode="auto">
                    <a:xfrm>
                      <a:off x="0" y="0"/>
                      <a:ext cx="2015773" cy="1225095"/>
                    </a:xfrm>
                    <a:prstGeom prst="rect">
                      <a:avLst/>
                    </a:prstGeom>
                    <a:noFill/>
                    <a:ln>
                      <a:noFill/>
                    </a:ln>
                    <a:extLst>
                      <a:ext uri="{53640926-AAD7-44D8-BBD7-CCE9431645EC}">
                        <a14:shadowObscured xmlns:a14="http://schemas.microsoft.com/office/drawing/2010/main"/>
                      </a:ext>
                    </a:extLst>
                  </pic:spPr>
                </pic:pic>
              </a:graphicData>
            </a:graphic>
          </wp:inline>
        </w:drawing>
      </w:r>
    </w:p>
    <w:p w14:paraId="73BDC214" w14:textId="77777777" w:rsidR="00986D57" w:rsidRPr="009A5244" w:rsidRDefault="00986D57" w:rsidP="000E3AEA">
      <w:pPr>
        <w:pStyle w:val="SubHeadingTevta"/>
        <w:bidi w:val="0"/>
      </w:pPr>
      <w:r w:rsidRPr="009A5244">
        <w:t>Steps of construction:</w:t>
      </w:r>
    </w:p>
    <w:p w14:paraId="51CB6BFB" w14:textId="77777777" w:rsidR="00986D57" w:rsidRPr="009A5244" w:rsidRDefault="00986D57" w:rsidP="008F4F8D">
      <w:pPr>
        <w:pStyle w:val="RegularMatterTevta"/>
        <w:numPr>
          <w:ilvl w:val="0"/>
          <w:numId w:val="34"/>
        </w:numPr>
        <w:bidi w:val="0"/>
      </w:pPr>
      <w:r w:rsidRPr="009A5244">
        <w:t>Prepare the Sheet Fix the drawing sheet on the board using tape or clips.</w:t>
      </w:r>
    </w:p>
    <w:p w14:paraId="03FA59A0" w14:textId="77777777" w:rsidR="00986D57" w:rsidRPr="009A5244" w:rsidRDefault="00986D57" w:rsidP="008F4F8D">
      <w:pPr>
        <w:pStyle w:val="RegularMatterTevta"/>
        <w:numPr>
          <w:ilvl w:val="0"/>
          <w:numId w:val="34"/>
        </w:numPr>
        <w:bidi w:val="0"/>
      </w:pPr>
      <w:r w:rsidRPr="009A5244">
        <w:lastRenderedPageBreak/>
        <w:t>Draw the Base Line Use a T-square to draw a horizontal base line where the rectangle will start.</w:t>
      </w:r>
    </w:p>
    <w:p w14:paraId="364CEFA5" w14:textId="77777777" w:rsidR="00986D57" w:rsidRPr="009A5244" w:rsidRDefault="00986D57" w:rsidP="008F4F8D">
      <w:pPr>
        <w:pStyle w:val="RegularMatterTevta"/>
        <w:numPr>
          <w:ilvl w:val="0"/>
          <w:numId w:val="34"/>
        </w:numPr>
        <w:bidi w:val="0"/>
      </w:pPr>
      <w:r w:rsidRPr="009A5244">
        <w:t>Mark the Length Using a ruler, measure and mark two points along the base line for the required length of the rectangle.</w:t>
      </w:r>
    </w:p>
    <w:p w14:paraId="40926056" w14:textId="77777777" w:rsidR="00986D57" w:rsidRPr="009A5244" w:rsidRDefault="00986D57" w:rsidP="008F4F8D">
      <w:pPr>
        <w:pStyle w:val="RegularMatterTevta"/>
        <w:numPr>
          <w:ilvl w:val="0"/>
          <w:numId w:val="34"/>
        </w:numPr>
        <w:bidi w:val="0"/>
      </w:pPr>
      <w:r w:rsidRPr="009A5244">
        <w:t>Draw Vertical Lines Use a set square aligned with the T-square to draw perpendicular vertical lines from the two points.</w:t>
      </w:r>
    </w:p>
    <w:p w14:paraId="4A86A373" w14:textId="77777777" w:rsidR="00986D57" w:rsidRPr="009A5244" w:rsidRDefault="00986D57" w:rsidP="008F4F8D">
      <w:pPr>
        <w:pStyle w:val="RegularMatterTevta"/>
        <w:numPr>
          <w:ilvl w:val="0"/>
          <w:numId w:val="34"/>
        </w:numPr>
        <w:bidi w:val="0"/>
      </w:pPr>
      <w:r w:rsidRPr="009A5244">
        <w:t>Mark the Height Measure the required height from the base line and mark two points on the vertical lines.</w:t>
      </w:r>
    </w:p>
    <w:p w14:paraId="2A39554F" w14:textId="77777777" w:rsidR="00986D57" w:rsidRPr="009A5244" w:rsidRDefault="00986D57" w:rsidP="008F4F8D">
      <w:pPr>
        <w:pStyle w:val="RegularMatterTevta"/>
        <w:numPr>
          <w:ilvl w:val="0"/>
          <w:numId w:val="34"/>
        </w:numPr>
        <w:bidi w:val="0"/>
      </w:pPr>
      <w:r w:rsidRPr="009A5244">
        <w:t>Draw the Top Edge Connect the upper two points using the T-square to complete the rectangle.</w:t>
      </w:r>
    </w:p>
    <w:p w14:paraId="748A8C11" w14:textId="16D4F315" w:rsidR="00986D57" w:rsidRPr="009A5244" w:rsidRDefault="00986D57" w:rsidP="008F4F8D">
      <w:pPr>
        <w:pStyle w:val="RegularMatterTevta"/>
        <w:numPr>
          <w:ilvl w:val="0"/>
          <w:numId w:val="34"/>
        </w:numPr>
        <w:bidi w:val="0"/>
      </w:pPr>
      <w:r w:rsidRPr="009A5244">
        <w:t>Ensure the lines are straight, properly aligned, and dimension the rectangle as per standards.</w:t>
      </w:r>
    </w:p>
    <w:p w14:paraId="5BEA9DF6" w14:textId="77777777" w:rsidR="00986D57" w:rsidRPr="00C2329B" w:rsidRDefault="00986D57" w:rsidP="00D1379E">
      <w:pPr>
        <w:pStyle w:val="SubHeadingTevta"/>
        <w:bidi w:val="0"/>
      </w:pPr>
      <w:r w:rsidRPr="00C2329B">
        <w:t>Circle</w:t>
      </w:r>
    </w:p>
    <w:p w14:paraId="36084F39" w14:textId="77777777" w:rsidR="00986D57" w:rsidRDefault="00986D57" w:rsidP="00D1379E">
      <w:pPr>
        <w:pStyle w:val="RegularMatterTevta"/>
        <w:bidi w:val="0"/>
      </w:pPr>
      <w:r w:rsidRPr="0008320E">
        <w:t>A </w:t>
      </w:r>
      <w:r w:rsidRPr="0008320E">
        <w:rPr>
          <w:b/>
          <w:bCs/>
        </w:rPr>
        <w:t>circle</w:t>
      </w:r>
      <w:r w:rsidRPr="0008320E">
        <w:t> is a two-dimensional shape with a closed boundary. It has a round shape without any corners or lines. Examples of circles are coins</w:t>
      </w:r>
      <w:r>
        <w:t>.</w:t>
      </w:r>
    </w:p>
    <w:p w14:paraId="77D407A8" w14:textId="77777777" w:rsidR="00986D57" w:rsidRPr="009A5244" w:rsidRDefault="00986D57" w:rsidP="00D1379E">
      <w:pPr>
        <w:pStyle w:val="RegularMatterTevta"/>
        <w:bidi w:val="0"/>
      </w:pPr>
      <w:r w:rsidRPr="009A5244">
        <w:t>Steps of construction:</w:t>
      </w:r>
    </w:p>
    <w:p w14:paraId="1C36C2F3" w14:textId="77777777" w:rsidR="00986D57" w:rsidRPr="009A5244" w:rsidRDefault="00986D57" w:rsidP="008F4F8D">
      <w:pPr>
        <w:pStyle w:val="RegularMatterTevta"/>
        <w:numPr>
          <w:ilvl w:val="0"/>
          <w:numId w:val="35"/>
        </w:numPr>
        <w:bidi w:val="0"/>
      </w:pPr>
      <w:r w:rsidRPr="009A5244">
        <w:t xml:space="preserve">Select the Center Point Mark the center of the circle on the drawing sheet using a sharp pencil. </w:t>
      </w:r>
    </w:p>
    <w:p w14:paraId="7BE1B51F" w14:textId="77777777" w:rsidR="00986D57" w:rsidRPr="009A5244" w:rsidRDefault="00986D57" w:rsidP="008F4F8D">
      <w:pPr>
        <w:pStyle w:val="RegularMatterTevta"/>
        <w:numPr>
          <w:ilvl w:val="0"/>
          <w:numId w:val="35"/>
        </w:numPr>
        <w:bidi w:val="0"/>
      </w:pPr>
      <w:r w:rsidRPr="009A5244">
        <w:t xml:space="preserve">Set the Compass Radius Adjust the compass to the required radius using a scale. </w:t>
      </w:r>
    </w:p>
    <w:p w14:paraId="1CEE6618" w14:textId="77777777" w:rsidR="00986D57" w:rsidRPr="009A5244" w:rsidRDefault="00986D57" w:rsidP="008F4F8D">
      <w:pPr>
        <w:pStyle w:val="RegularMatterTevta"/>
        <w:numPr>
          <w:ilvl w:val="0"/>
          <w:numId w:val="35"/>
        </w:numPr>
        <w:bidi w:val="0"/>
      </w:pPr>
      <w:r w:rsidRPr="009A5244">
        <w:t xml:space="preserve">Place the Compass Needle Position the compass needle precisely on the center point. </w:t>
      </w:r>
    </w:p>
    <w:p w14:paraId="00CF55B4" w14:textId="77777777" w:rsidR="00986D57" w:rsidRPr="009A5244" w:rsidRDefault="00986D57" w:rsidP="008F4F8D">
      <w:pPr>
        <w:pStyle w:val="RegularMatterTevta"/>
        <w:numPr>
          <w:ilvl w:val="0"/>
          <w:numId w:val="35"/>
        </w:numPr>
        <w:bidi w:val="0"/>
      </w:pPr>
      <w:r w:rsidRPr="009A5244">
        <w:t xml:space="preserve">Rotate the Compass Keep the needle firm and rotate the pencil end smoothly in a circular motion to complete the circle. </w:t>
      </w:r>
    </w:p>
    <w:tbl>
      <w:tblPr>
        <w:tblStyle w:val="GridTable4-Accent3"/>
        <w:tblpPr w:leftFromText="180" w:rightFromText="180" w:vertAnchor="text" w:horzAnchor="margin" w:tblpXSpec="right" w:tblpY="128"/>
        <w:tblW w:w="2466" w:type="dxa"/>
        <w:tblLook w:val="04A0" w:firstRow="1" w:lastRow="0" w:firstColumn="1" w:lastColumn="0" w:noHBand="0" w:noVBand="1"/>
      </w:tblPr>
      <w:tblGrid>
        <w:gridCol w:w="2466"/>
      </w:tblGrid>
      <w:tr w:rsidR="00AC40AD" w:rsidRPr="00C2329B" w14:paraId="27E3CEBE" w14:textId="77777777" w:rsidTr="00AC40AD">
        <w:trPr>
          <w:cnfStyle w:val="100000000000" w:firstRow="1" w:lastRow="0" w:firstColumn="0" w:lastColumn="0" w:oddVBand="0" w:evenVBand="0" w:oddHBand="0" w:evenHBand="0" w:firstRowFirstColumn="0" w:firstRowLastColumn="0" w:lastRowFirstColumn="0" w:lastRowLastColumn="0"/>
          <w:trHeight w:val="422"/>
        </w:trPr>
        <w:tc>
          <w:tcPr>
            <w:cnfStyle w:val="001000000000" w:firstRow="0" w:lastRow="0" w:firstColumn="1" w:lastColumn="0" w:oddVBand="0" w:evenVBand="0" w:oddHBand="0" w:evenHBand="0" w:firstRowFirstColumn="0" w:firstRowLastColumn="0" w:lastRowFirstColumn="0" w:lastRowLastColumn="0"/>
            <w:tcW w:w="2466" w:type="dxa"/>
            <w:vAlign w:val="center"/>
          </w:tcPr>
          <w:p w14:paraId="2AEB81EB" w14:textId="77777777" w:rsidR="00AC40AD" w:rsidRPr="008B60C9" w:rsidRDefault="00AC40AD" w:rsidP="00AC40AD">
            <w:pPr>
              <w:pStyle w:val="SubHeadingTevta"/>
              <w:bidi w:val="0"/>
              <w:jc w:val="center"/>
              <w:rPr>
                <w:b/>
                <w:bCs/>
              </w:rPr>
            </w:pPr>
            <w:r w:rsidRPr="008B60C9">
              <w:rPr>
                <w:b/>
                <w:bCs/>
              </w:rPr>
              <w:t>Remember</w:t>
            </w:r>
          </w:p>
        </w:tc>
      </w:tr>
      <w:tr w:rsidR="00AC40AD" w:rsidRPr="00C2329B" w14:paraId="053D604C" w14:textId="77777777" w:rsidTr="00AC40AD">
        <w:trPr>
          <w:cnfStyle w:val="000000100000" w:firstRow="0" w:lastRow="0" w:firstColumn="0" w:lastColumn="0" w:oddVBand="0" w:evenVBand="0" w:oddHBand="1" w:evenHBand="0" w:firstRowFirstColumn="0" w:firstRowLastColumn="0" w:lastRowFirstColumn="0" w:lastRowLastColumn="0"/>
          <w:trHeight w:val="913"/>
        </w:trPr>
        <w:tc>
          <w:tcPr>
            <w:cnfStyle w:val="001000000000" w:firstRow="0" w:lastRow="0" w:firstColumn="1" w:lastColumn="0" w:oddVBand="0" w:evenVBand="0" w:oddHBand="0" w:evenHBand="0" w:firstRowFirstColumn="0" w:firstRowLastColumn="0" w:lastRowFirstColumn="0" w:lastRowLastColumn="0"/>
            <w:tcW w:w="2466" w:type="dxa"/>
          </w:tcPr>
          <w:p w14:paraId="697F159B" w14:textId="77777777" w:rsidR="00AC40AD" w:rsidRPr="00C2329B" w:rsidRDefault="00AC40AD" w:rsidP="00E23AEE">
            <w:pPr>
              <w:widowControl/>
              <w:numPr>
                <w:ilvl w:val="0"/>
                <w:numId w:val="6"/>
              </w:numPr>
              <w:autoSpaceDE/>
              <w:autoSpaceDN/>
              <w:spacing w:after="80"/>
              <w:ind w:left="171" w:right="-47" w:hanging="171"/>
              <w:contextualSpacing/>
              <w:rPr>
                <w:rFonts w:ascii="Arial" w:hAnsi="Arial" w:cs="Arial"/>
                <w:b w:val="0"/>
                <w:bCs w:val="0"/>
                <w:sz w:val="20"/>
                <w:szCs w:val="20"/>
              </w:rPr>
            </w:pPr>
            <w:r w:rsidRPr="00C2329B">
              <w:rPr>
                <w:rFonts w:ascii="Arial" w:hAnsi="Arial" w:cs="Arial"/>
                <w:sz w:val="20"/>
                <w:szCs w:val="20"/>
              </w:rPr>
              <w:t>Radius (r)</w:t>
            </w:r>
            <w:r w:rsidRPr="00C2329B">
              <w:rPr>
                <w:rFonts w:ascii="Arial" w:hAnsi="Arial" w:cs="Arial"/>
                <w:b w:val="0"/>
                <w:bCs w:val="0"/>
                <w:sz w:val="20"/>
                <w:szCs w:val="20"/>
              </w:rPr>
              <w:t xml:space="preserve"> – Distance from the center to any point on the circle.</w:t>
            </w:r>
          </w:p>
          <w:p w14:paraId="4B6CB932" w14:textId="77777777" w:rsidR="00AC40AD" w:rsidRPr="00C2329B" w:rsidRDefault="00AC40AD" w:rsidP="00E23AEE">
            <w:pPr>
              <w:widowControl/>
              <w:numPr>
                <w:ilvl w:val="0"/>
                <w:numId w:val="6"/>
              </w:numPr>
              <w:autoSpaceDE/>
              <w:autoSpaceDN/>
              <w:spacing w:after="80"/>
              <w:ind w:left="171" w:right="-47" w:hanging="171"/>
              <w:contextualSpacing/>
              <w:rPr>
                <w:rFonts w:ascii="Arial" w:hAnsi="Arial" w:cs="Arial"/>
                <w:b w:val="0"/>
                <w:bCs w:val="0"/>
                <w:sz w:val="20"/>
                <w:szCs w:val="20"/>
              </w:rPr>
            </w:pPr>
            <w:r w:rsidRPr="00C2329B">
              <w:rPr>
                <w:rFonts w:ascii="Arial" w:hAnsi="Arial" w:cs="Arial"/>
                <w:sz w:val="20"/>
                <w:szCs w:val="20"/>
              </w:rPr>
              <w:t>Diameter (d)</w:t>
            </w:r>
            <w:r w:rsidRPr="00C2329B">
              <w:rPr>
                <w:rFonts w:ascii="Arial" w:hAnsi="Arial" w:cs="Arial"/>
                <w:b w:val="0"/>
                <w:bCs w:val="0"/>
                <w:sz w:val="20"/>
                <w:szCs w:val="20"/>
              </w:rPr>
              <w:t xml:space="preserve"> – The longest chord, passing through the center. </w:t>
            </w:r>
          </w:p>
          <w:p w14:paraId="25097D7F" w14:textId="77777777" w:rsidR="00AC40AD" w:rsidRPr="00C2329B" w:rsidRDefault="00AC40AD" w:rsidP="00E23AEE">
            <w:pPr>
              <w:widowControl/>
              <w:numPr>
                <w:ilvl w:val="0"/>
                <w:numId w:val="6"/>
              </w:numPr>
              <w:autoSpaceDE/>
              <w:autoSpaceDN/>
              <w:spacing w:after="80"/>
              <w:ind w:left="171" w:right="-47" w:hanging="171"/>
              <w:contextualSpacing/>
              <w:rPr>
                <w:rFonts w:ascii="Arial" w:hAnsi="Arial" w:cs="Arial"/>
                <w:b w:val="0"/>
                <w:bCs w:val="0"/>
                <w:sz w:val="20"/>
                <w:szCs w:val="20"/>
              </w:rPr>
            </w:pPr>
            <w:r w:rsidRPr="00C2329B">
              <w:rPr>
                <w:rFonts w:ascii="Arial" w:hAnsi="Arial" w:cs="Arial"/>
                <w:sz w:val="20"/>
                <w:szCs w:val="20"/>
              </w:rPr>
              <w:t>Circumference (C)</w:t>
            </w:r>
            <w:r w:rsidRPr="00C2329B">
              <w:rPr>
                <w:rFonts w:ascii="Arial" w:hAnsi="Arial" w:cs="Arial"/>
                <w:b w:val="0"/>
                <w:bCs w:val="0"/>
                <w:sz w:val="20"/>
                <w:szCs w:val="20"/>
              </w:rPr>
              <w:t xml:space="preserve"> – The perimeter of the circle.</w:t>
            </w:r>
          </w:p>
          <w:p w14:paraId="78202BCD" w14:textId="77777777" w:rsidR="00AC40AD" w:rsidRPr="00C2329B" w:rsidRDefault="00AC40AD" w:rsidP="00E23AEE">
            <w:pPr>
              <w:widowControl/>
              <w:numPr>
                <w:ilvl w:val="0"/>
                <w:numId w:val="6"/>
              </w:numPr>
              <w:autoSpaceDE/>
              <w:autoSpaceDN/>
              <w:spacing w:after="80"/>
              <w:ind w:left="171" w:right="-47" w:hanging="171"/>
              <w:contextualSpacing/>
              <w:rPr>
                <w:rFonts w:ascii="Arial" w:hAnsi="Arial" w:cs="Arial"/>
              </w:rPr>
            </w:pPr>
            <w:r w:rsidRPr="00C2329B">
              <w:rPr>
                <w:rFonts w:ascii="Arial" w:hAnsi="Arial" w:cs="Arial"/>
                <w:sz w:val="20"/>
                <w:szCs w:val="20"/>
              </w:rPr>
              <w:t>Area (A)</w:t>
            </w:r>
            <w:r w:rsidRPr="00C2329B">
              <w:rPr>
                <w:rFonts w:ascii="Arial" w:hAnsi="Arial" w:cs="Arial"/>
                <w:b w:val="0"/>
                <w:bCs w:val="0"/>
                <w:sz w:val="20"/>
                <w:szCs w:val="20"/>
              </w:rPr>
              <w:t xml:space="preserve"> – The space inside the circle</w:t>
            </w:r>
          </w:p>
        </w:tc>
      </w:tr>
    </w:tbl>
    <w:p w14:paraId="2D178999" w14:textId="77777777" w:rsidR="00986D57" w:rsidRPr="009A5244" w:rsidRDefault="00986D57" w:rsidP="008F4F8D">
      <w:pPr>
        <w:pStyle w:val="RegularMatterTevta"/>
        <w:numPr>
          <w:ilvl w:val="0"/>
          <w:numId w:val="35"/>
        </w:numPr>
        <w:bidi w:val="0"/>
      </w:pPr>
      <w:r w:rsidRPr="009A5244">
        <w:t>Go over the circle lightly with a pencil to finalize it.</w:t>
      </w:r>
    </w:p>
    <w:p w14:paraId="42044DEA" w14:textId="77777777" w:rsidR="00986D57" w:rsidRPr="00C2329B" w:rsidRDefault="00986D57" w:rsidP="00986D57">
      <w:pPr>
        <w:spacing w:after="80"/>
        <w:contextualSpacing/>
        <w:jc w:val="center"/>
        <w:rPr>
          <w:rFonts w:ascii="Arial" w:hAnsi="Arial" w:cs="Arial"/>
          <w:b/>
          <w:bCs/>
        </w:rPr>
      </w:pPr>
      <w:r>
        <w:rPr>
          <w:noProof/>
        </w:rPr>
        <w:drawing>
          <wp:inline distT="0" distB="0" distL="0" distR="0" wp14:anchorId="08AAF574" wp14:editId="46A4C071">
            <wp:extent cx="1857375" cy="1763838"/>
            <wp:effectExtent l="0" t="0" r="0" b="8255"/>
            <wp:docPr id="999708844" name="Picture 5" descr="How to draw a Perfect Circle for a given Radius or Diame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ow to draw a Perfect Circle for a given Radius or Diameter"/>
                    <pic:cNvPicPr>
                      <a:picLocks noChangeAspect="1" noChangeArrowheads="1"/>
                    </pic:cNvPicPr>
                  </pic:nvPicPr>
                  <pic:blipFill rotWithShape="1">
                    <a:blip r:embed="rId22">
                      <a:extLst>
                        <a:ext uri="{28A0092B-C50C-407E-A947-70E740481C1C}">
                          <a14:useLocalDpi xmlns:a14="http://schemas.microsoft.com/office/drawing/2010/main" val="0"/>
                        </a:ext>
                      </a:extLst>
                    </a:blip>
                    <a:srcRect l="25855" t="6302" r="29594" b="4569"/>
                    <a:stretch/>
                  </pic:blipFill>
                  <pic:spPr bwMode="auto">
                    <a:xfrm>
                      <a:off x="0" y="0"/>
                      <a:ext cx="1867640" cy="1773586"/>
                    </a:xfrm>
                    <a:prstGeom prst="rect">
                      <a:avLst/>
                    </a:prstGeom>
                    <a:noFill/>
                    <a:ln>
                      <a:noFill/>
                    </a:ln>
                    <a:extLst>
                      <a:ext uri="{53640926-AAD7-44D8-BBD7-CCE9431645EC}">
                        <a14:shadowObscured xmlns:a14="http://schemas.microsoft.com/office/drawing/2010/main"/>
                      </a:ext>
                    </a:extLst>
                  </pic:spPr>
                </pic:pic>
              </a:graphicData>
            </a:graphic>
          </wp:inline>
        </w:drawing>
      </w:r>
    </w:p>
    <w:p w14:paraId="05DDB9EF" w14:textId="77777777" w:rsidR="00986D57" w:rsidRPr="00C2329B" w:rsidRDefault="00986D57" w:rsidP="00521880">
      <w:pPr>
        <w:pStyle w:val="SubHeadingTevta"/>
        <w:bidi w:val="0"/>
      </w:pPr>
      <w:r w:rsidRPr="00C2329B">
        <w:t>Triangle</w:t>
      </w:r>
    </w:p>
    <w:p w14:paraId="2632C55E" w14:textId="77777777" w:rsidR="00986D57" w:rsidRDefault="00986D57" w:rsidP="00521880">
      <w:pPr>
        <w:pStyle w:val="RegularMatterTevta"/>
        <w:bidi w:val="0"/>
      </w:pPr>
      <w:r w:rsidRPr="0008320E">
        <w:t>Just like a circle, the </w:t>
      </w:r>
      <w:r w:rsidRPr="0008320E">
        <w:rPr>
          <w:b/>
          <w:bCs/>
        </w:rPr>
        <w:t>triangle</w:t>
      </w:r>
      <w:r w:rsidRPr="0008320E">
        <w:t> is also a closed two-dimensional figure. However, it contains 3 sides. Examples of triangles are a triangular.</w:t>
      </w:r>
    </w:p>
    <w:p w14:paraId="04CA5BD4" w14:textId="77777777" w:rsidR="00986D57" w:rsidRPr="009A5244" w:rsidRDefault="00986D57" w:rsidP="00521880">
      <w:pPr>
        <w:pStyle w:val="SubHeadingTevta"/>
        <w:bidi w:val="0"/>
      </w:pPr>
      <w:r w:rsidRPr="009A5244">
        <w:t>Steps of construction:</w:t>
      </w:r>
    </w:p>
    <w:p w14:paraId="62317BBA" w14:textId="77777777" w:rsidR="00986D57" w:rsidRPr="00DA121E" w:rsidRDefault="00986D57" w:rsidP="008F4F8D">
      <w:pPr>
        <w:pStyle w:val="RegularMatterTevta"/>
        <w:numPr>
          <w:ilvl w:val="0"/>
          <w:numId w:val="35"/>
        </w:numPr>
        <w:bidi w:val="0"/>
      </w:pPr>
      <w:r w:rsidRPr="00DA121E">
        <w:t xml:space="preserve">Use a scale (ruler) to draw a straight horizontal baseline of the required length. </w:t>
      </w:r>
    </w:p>
    <w:p w14:paraId="1F6472C0" w14:textId="77777777" w:rsidR="00986D57" w:rsidRPr="00DA121E" w:rsidRDefault="00986D57" w:rsidP="008F4F8D">
      <w:pPr>
        <w:pStyle w:val="RegularMatterTevta"/>
        <w:numPr>
          <w:ilvl w:val="0"/>
          <w:numId w:val="35"/>
        </w:numPr>
        <w:bidi w:val="0"/>
      </w:pPr>
      <w:r w:rsidRPr="00DA121E">
        <w:t>Mark both ends as points A and B.</w:t>
      </w:r>
    </w:p>
    <w:p w14:paraId="6B9303F8" w14:textId="77777777" w:rsidR="00986D57" w:rsidRPr="00DA121E" w:rsidRDefault="00986D57" w:rsidP="008F4F8D">
      <w:pPr>
        <w:pStyle w:val="RegularMatterTevta"/>
        <w:numPr>
          <w:ilvl w:val="0"/>
          <w:numId w:val="35"/>
        </w:numPr>
        <w:bidi w:val="0"/>
      </w:pPr>
      <w:r w:rsidRPr="00DA121E">
        <w:t xml:space="preserve">Set the compass to the length of the side. </w:t>
      </w:r>
    </w:p>
    <w:p w14:paraId="020C213B" w14:textId="769652A9" w:rsidR="00986D57" w:rsidRPr="00DA121E" w:rsidRDefault="00AC40AD" w:rsidP="008F4F8D">
      <w:pPr>
        <w:pStyle w:val="RegularMatterTevta"/>
        <w:numPr>
          <w:ilvl w:val="0"/>
          <w:numId w:val="35"/>
        </w:numPr>
        <w:bidi w:val="0"/>
      </w:pPr>
      <w:r>
        <w:rPr>
          <w:noProof/>
        </w:rPr>
        <w:drawing>
          <wp:anchor distT="0" distB="0" distL="114300" distR="114300" simplePos="0" relativeHeight="251795456" behindDoc="0" locked="0" layoutInCell="1" allowOverlap="1" wp14:anchorId="3BC46326" wp14:editId="37611533">
            <wp:simplePos x="0" y="0"/>
            <wp:positionH relativeFrom="column">
              <wp:posOffset>4524375</wp:posOffset>
            </wp:positionH>
            <wp:positionV relativeFrom="paragraph">
              <wp:posOffset>0</wp:posOffset>
            </wp:positionV>
            <wp:extent cx="1212850" cy="1206500"/>
            <wp:effectExtent l="0" t="0" r="6350" b="0"/>
            <wp:wrapSquare wrapText="bothSides"/>
            <wp:docPr id="1382378554" name="Picture 6" descr="How Do You Construct an Equilateral Triangle? | Virtual Ne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ow Do You Construct an Equilateral Triangle? | Virtual Nerd"/>
                    <pic:cNvPicPr>
                      <a:picLocks noChangeAspect="1" noChangeArrowheads="1"/>
                    </pic:cNvPicPr>
                  </pic:nvPicPr>
                  <pic:blipFill rotWithShape="1">
                    <a:blip r:embed="rId23">
                      <a:extLst>
                        <a:ext uri="{28A0092B-C50C-407E-A947-70E740481C1C}">
                          <a14:useLocalDpi xmlns:a14="http://schemas.microsoft.com/office/drawing/2010/main" val="0"/>
                        </a:ext>
                      </a:extLst>
                    </a:blip>
                    <a:srcRect l="62328" t="21052" b="12280"/>
                    <a:stretch/>
                  </pic:blipFill>
                  <pic:spPr bwMode="auto">
                    <a:xfrm>
                      <a:off x="0" y="0"/>
                      <a:ext cx="1212850" cy="1206500"/>
                    </a:xfrm>
                    <a:prstGeom prst="rect">
                      <a:avLst/>
                    </a:prstGeom>
                    <a:noFill/>
                    <a:ln>
                      <a:noFill/>
                    </a:ln>
                    <a:extLst>
                      <a:ext uri="{53640926-AAD7-44D8-BBD7-CCE9431645EC}">
                        <a14:shadowObscured xmlns:a14="http://schemas.microsoft.com/office/drawing/2010/main"/>
                      </a:ext>
                    </a:extLst>
                  </pic:spPr>
                </pic:pic>
              </a:graphicData>
            </a:graphic>
          </wp:anchor>
        </w:drawing>
      </w:r>
      <w:r w:rsidR="00986D57" w:rsidRPr="00DA121E">
        <w:t xml:space="preserve">Place the compass at A and draw an arc. </w:t>
      </w:r>
    </w:p>
    <w:p w14:paraId="266389B6" w14:textId="0B69CCC5" w:rsidR="00986D57" w:rsidRPr="00DA121E" w:rsidRDefault="00986D57" w:rsidP="008F4F8D">
      <w:pPr>
        <w:pStyle w:val="RegularMatterTevta"/>
        <w:numPr>
          <w:ilvl w:val="0"/>
          <w:numId w:val="35"/>
        </w:numPr>
        <w:bidi w:val="0"/>
      </w:pPr>
      <w:r w:rsidRPr="00DA121E">
        <w:t xml:space="preserve">Without changing the compass width, place it at B and draw another arc to intersect the first arc. </w:t>
      </w:r>
    </w:p>
    <w:p w14:paraId="53A6C437" w14:textId="232A57D8" w:rsidR="00986D57" w:rsidRPr="00DA121E" w:rsidRDefault="00986D57" w:rsidP="008F4F8D">
      <w:pPr>
        <w:pStyle w:val="RegularMatterTevta"/>
        <w:numPr>
          <w:ilvl w:val="0"/>
          <w:numId w:val="35"/>
        </w:numPr>
        <w:bidi w:val="0"/>
      </w:pPr>
      <w:r w:rsidRPr="00DA121E">
        <w:t xml:space="preserve">Mark the intersection points as C. </w:t>
      </w:r>
    </w:p>
    <w:p w14:paraId="3FC24C32" w14:textId="77777777" w:rsidR="00986D57" w:rsidRPr="00DA121E" w:rsidRDefault="00986D57" w:rsidP="008F4F8D">
      <w:pPr>
        <w:pStyle w:val="RegularMatterTevta"/>
        <w:numPr>
          <w:ilvl w:val="0"/>
          <w:numId w:val="35"/>
        </w:numPr>
        <w:bidi w:val="0"/>
      </w:pPr>
      <w:r w:rsidRPr="00DA121E">
        <w:t>Join A to C and B to C.</w:t>
      </w:r>
    </w:p>
    <w:p w14:paraId="41D30898" w14:textId="77777777" w:rsidR="00986D57" w:rsidRPr="0053207D" w:rsidRDefault="00986D57" w:rsidP="0053207D">
      <w:pPr>
        <w:pStyle w:val="RegularMatterTevta"/>
        <w:bidi w:val="0"/>
        <w:rPr>
          <w:b/>
          <w:bCs/>
        </w:rPr>
      </w:pPr>
      <w:r w:rsidRPr="0053207D">
        <w:rPr>
          <w:b/>
          <w:bCs/>
        </w:rPr>
        <w:t>There are some types of triangles listed below.</w:t>
      </w:r>
    </w:p>
    <w:p w14:paraId="57FD7700" w14:textId="77777777" w:rsidR="00986D57" w:rsidRDefault="00986D57" w:rsidP="00986D57">
      <w:pPr>
        <w:spacing w:after="80"/>
        <w:contextualSpacing/>
        <w:jc w:val="center"/>
        <w:rPr>
          <w:rFonts w:ascii="Arial" w:hAnsi="Arial" w:cs="Arial"/>
          <w:noProof/>
        </w:rPr>
      </w:pPr>
    </w:p>
    <w:p w14:paraId="31CB154A" w14:textId="77777777" w:rsidR="00986D57" w:rsidRPr="00C2329B" w:rsidRDefault="00986D57" w:rsidP="00986D57">
      <w:pPr>
        <w:spacing w:after="80"/>
        <w:contextualSpacing/>
        <w:jc w:val="center"/>
        <w:rPr>
          <w:rFonts w:ascii="Arial" w:hAnsi="Arial" w:cs="Arial"/>
        </w:rPr>
      </w:pPr>
      <w:r w:rsidRPr="00C2329B">
        <w:rPr>
          <w:rFonts w:ascii="Arial" w:hAnsi="Arial" w:cs="Arial"/>
          <w:noProof/>
        </w:rPr>
        <w:lastRenderedPageBreak/>
        <w:drawing>
          <wp:inline distT="0" distB="0" distL="0" distR="0" wp14:anchorId="79036327" wp14:editId="345AC839">
            <wp:extent cx="3640455" cy="1619250"/>
            <wp:effectExtent l="0" t="0" r="0" b="0"/>
            <wp:docPr id="1823306169"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285201" name="Picture 2078285201"/>
                    <pic:cNvPicPr/>
                  </pic:nvPicPr>
                  <pic:blipFill rotWithShape="1">
                    <a:blip r:embed="rId24">
                      <a:extLst>
                        <a:ext uri="{28A0092B-C50C-407E-A947-70E740481C1C}">
                          <a14:useLocalDpi xmlns:a14="http://schemas.microsoft.com/office/drawing/2010/main" val="0"/>
                        </a:ext>
                      </a:extLst>
                    </a:blip>
                    <a:srcRect l="7769" t="7596" r="8270" b="11557"/>
                    <a:stretch/>
                  </pic:blipFill>
                  <pic:spPr bwMode="auto">
                    <a:xfrm>
                      <a:off x="0" y="0"/>
                      <a:ext cx="3640455" cy="1619250"/>
                    </a:xfrm>
                    <a:prstGeom prst="rect">
                      <a:avLst/>
                    </a:prstGeom>
                    <a:ln>
                      <a:noFill/>
                    </a:ln>
                    <a:extLst>
                      <a:ext uri="{53640926-AAD7-44D8-BBD7-CCE9431645EC}">
                        <a14:shadowObscured xmlns:a14="http://schemas.microsoft.com/office/drawing/2010/main"/>
                      </a:ext>
                    </a:extLst>
                  </pic:spPr>
                </pic:pic>
              </a:graphicData>
            </a:graphic>
          </wp:inline>
        </w:drawing>
      </w:r>
    </w:p>
    <w:tbl>
      <w:tblPr>
        <w:tblStyle w:val="GridTable4-Accent3"/>
        <w:tblpPr w:leftFromText="180" w:rightFromText="180" w:vertAnchor="text" w:horzAnchor="margin" w:tblpXSpec="right" w:tblpY="292"/>
        <w:tblW w:w="2405" w:type="dxa"/>
        <w:tblLook w:val="04A0" w:firstRow="1" w:lastRow="0" w:firstColumn="1" w:lastColumn="0" w:noHBand="0" w:noVBand="1"/>
      </w:tblPr>
      <w:tblGrid>
        <w:gridCol w:w="2405"/>
      </w:tblGrid>
      <w:tr w:rsidR="00986D57" w:rsidRPr="00C2329B" w14:paraId="67C2C354" w14:textId="77777777" w:rsidTr="0053207D">
        <w:trPr>
          <w:cnfStyle w:val="100000000000" w:firstRow="1" w:lastRow="0" w:firstColumn="0" w:lastColumn="0" w:oddVBand="0" w:evenVBand="0" w:oddHBand="0" w:evenHBand="0" w:firstRowFirstColumn="0" w:firstRowLastColumn="0" w:lastRowFirstColumn="0" w:lastRowLastColumn="0"/>
          <w:trHeight w:val="383"/>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09930210" w14:textId="77777777" w:rsidR="00986D57" w:rsidRPr="0053207D" w:rsidRDefault="00986D57" w:rsidP="0053207D">
            <w:pPr>
              <w:pStyle w:val="SubHeadingTevta"/>
              <w:bidi w:val="0"/>
              <w:jc w:val="center"/>
              <w:rPr>
                <w:b/>
                <w:bCs/>
              </w:rPr>
            </w:pPr>
            <w:r w:rsidRPr="0053207D">
              <w:rPr>
                <w:b/>
                <w:bCs/>
              </w:rPr>
              <w:t>Remember</w:t>
            </w:r>
          </w:p>
        </w:tc>
      </w:tr>
      <w:tr w:rsidR="00986D57" w:rsidRPr="00C2329B" w14:paraId="718C70DA" w14:textId="77777777" w:rsidTr="00775CA2">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2405" w:type="dxa"/>
          </w:tcPr>
          <w:p w14:paraId="35CC4B1A" w14:textId="77777777" w:rsidR="00986D57" w:rsidRPr="00775CA2" w:rsidRDefault="00986D57" w:rsidP="00E23AEE">
            <w:pPr>
              <w:numPr>
                <w:ilvl w:val="0"/>
                <w:numId w:val="6"/>
              </w:numPr>
              <w:ind w:left="171" w:hanging="171"/>
              <w:rPr>
                <w:rFonts w:ascii="Arial" w:hAnsi="Arial" w:cs="Arial"/>
                <w:b w:val="0"/>
                <w:bCs w:val="0"/>
                <w:sz w:val="20"/>
                <w:szCs w:val="20"/>
              </w:rPr>
            </w:pPr>
            <w:r w:rsidRPr="00775CA2">
              <w:rPr>
                <w:rFonts w:ascii="Arial" w:hAnsi="Arial" w:cs="Arial"/>
                <w:sz w:val="20"/>
                <w:szCs w:val="20"/>
              </w:rPr>
              <w:t>Regular Polygon:</w:t>
            </w:r>
            <w:r w:rsidRPr="00775CA2">
              <w:rPr>
                <w:rFonts w:ascii="Arial" w:hAnsi="Arial" w:cs="Arial"/>
                <w:b w:val="0"/>
                <w:bCs w:val="0"/>
                <w:sz w:val="20"/>
                <w:szCs w:val="20"/>
              </w:rPr>
              <w:t xml:space="preserve"> All sides and interior angles are equal (e.g., equilateral triangle, square).</w:t>
            </w:r>
          </w:p>
          <w:p w14:paraId="7969F943" w14:textId="77777777" w:rsidR="00986D57" w:rsidRPr="00C2329B" w:rsidRDefault="00986D57" w:rsidP="00E23AEE">
            <w:pPr>
              <w:numPr>
                <w:ilvl w:val="0"/>
                <w:numId w:val="6"/>
              </w:numPr>
              <w:ind w:left="171" w:hanging="171"/>
              <w:rPr>
                <w:rFonts w:ascii="Arial" w:hAnsi="Arial" w:cs="Arial"/>
                <w:b w:val="0"/>
                <w:bCs w:val="0"/>
              </w:rPr>
            </w:pPr>
            <w:r w:rsidRPr="00775CA2">
              <w:rPr>
                <w:rFonts w:ascii="Arial" w:hAnsi="Arial" w:cs="Arial"/>
                <w:sz w:val="20"/>
                <w:szCs w:val="20"/>
              </w:rPr>
              <w:t>Irregular Polygon:</w:t>
            </w:r>
            <w:r w:rsidRPr="00775CA2">
              <w:rPr>
                <w:rFonts w:ascii="Arial" w:hAnsi="Arial" w:cs="Arial"/>
                <w:b w:val="0"/>
                <w:bCs w:val="0"/>
                <w:sz w:val="20"/>
                <w:szCs w:val="20"/>
              </w:rPr>
              <w:t xml:space="preserve"> Sides and/or interior angles are not all equal.</w:t>
            </w:r>
          </w:p>
        </w:tc>
      </w:tr>
    </w:tbl>
    <w:p w14:paraId="33D26298" w14:textId="77777777" w:rsidR="00986D57" w:rsidRPr="00C2329B" w:rsidRDefault="00986D57" w:rsidP="0053207D">
      <w:pPr>
        <w:pStyle w:val="SubHeadingTevta"/>
        <w:bidi w:val="0"/>
      </w:pPr>
      <w:r w:rsidRPr="00C2329B">
        <w:t>Polygons</w:t>
      </w:r>
    </w:p>
    <w:p w14:paraId="291D1D63" w14:textId="77777777" w:rsidR="00986D57" w:rsidRPr="0008320E" w:rsidRDefault="00986D57" w:rsidP="0053207D">
      <w:pPr>
        <w:pStyle w:val="RegularMatterTevta"/>
        <w:bidi w:val="0"/>
      </w:pPr>
      <w:r w:rsidRPr="0008320E">
        <w:t>A polygon is any 2-dimensional shape formed with straight lines. Triangles, quadrilaterals, pentagons, and hexagons are all examples of polygons. The name tells you how many sides the shape has. For example, a triangle has three sides, and a quadrilateral has four sides.</w:t>
      </w:r>
    </w:p>
    <w:p w14:paraId="5CFD3355" w14:textId="77777777" w:rsidR="00986D57" w:rsidRPr="00D63F3F" w:rsidRDefault="00986D57" w:rsidP="00775CA2">
      <w:pPr>
        <w:pStyle w:val="SubHeadingTevta"/>
        <w:bidi w:val="0"/>
      </w:pPr>
      <w:r w:rsidRPr="00D63F3F">
        <w:t xml:space="preserve">Steps </w:t>
      </w:r>
      <w:r>
        <w:t xml:space="preserve">of construction </w:t>
      </w:r>
    </w:p>
    <w:p w14:paraId="78A731F2" w14:textId="77777777" w:rsidR="00986D57" w:rsidRPr="00775CA2" w:rsidRDefault="00986D57" w:rsidP="00775CA2">
      <w:pPr>
        <w:pStyle w:val="RegularMatterTevta"/>
        <w:bidi w:val="0"/>
        <w:rPr>
          <w:b/>
          <w:bCs/>
        </w:rPr>
      </w:pPr>
      <w:r w:rsidRPr="00775CA2">
        <w:rPr>
          <w:b/>
          <w:bCs/>
        </w:rPr>
        <w:t>1. Using the Inscribed Method (Given a Circumscribed Circle)</w:t>
      </w:r>
    </w:p>
    <w:p w14:paraId="41340A99" w14:textId="2AD04120" w:rsidR="00986D57" w:rsidRPr="00D63F3F" w:rsidRDefault="00986D57" w:rsidP="008F4F8D">
      <w:pPr>
        <w:pStyle w:val="RegularMatterTevta"/>
        <w:numPr>
          <w:ilvl w:val="0"/>
          <w:numId w:val="36"/>
        </w:numPr>
        <w:bidi w:val="0"/>
      </w:pPr>
      <w:r w:rsidRPr="00D63F3F">
        <w:t>Draw a circle with the given radius.</w:t>
      </w:r>
    </w:p>
    <w:p w14:paraId="048768D3" w14:textId="125F4564" w:rsidR="00986D57" w:rsidRPr="00D63F3F" w:rsidRDefault="00986D57" w:rsidP="008F4F8D">
      <w:pPr>
        <w:pStyle w:val="RegularMatterTevta"/>
        <w:numPr>
          <w:ilvl w:val="0"/>
          <w:numId w:val="36"/>
        </w:numPr>
        <w:bidi w:val="0"/>
      </w:pPr>
      <w:r w:rsidRPr="00D63F3F">
        <w:t>Mark the center and draw two perpendicular centerlines (horizontal and vertical).</w:t>
      </w:r>
    </w:p>
    <w:p w14:paraId="59CD26F1" w14:textId="77777777" w:rsidR="00986D57" w:rsidRPr="00D63F3F" w:rsidRDefault="00986D57" w:rsidP="008F4F8D">
      <w:pPr>
        <w:pStyle w:val="RegularMatterTevta"/>
        <w:numPr>
          <w:ilvl w:val="0"/>
          <w:numId w:val="36"/>
        </w:numPr>
        <w:bidi w:val="0"/>
      </w:pPr>
      <w:r w:rsidRPr="00D63F3F">
        <w:t>Divide the circle into equal segments according to the number of sides (e.g., for a hexagon, divide it into 6 equal parts).</w:t>
      </w:r>
    </w:p>
    <w:p w14:paraId="2E5BBF8C" w14:textId="77777777" w:rsidR="00986D57" w:rsidRPr="00D63F3F" w:rsidRDefault="00986D57" w:rsidP="008F4F8D">
      <w:pPr>
        <w:pStyle w:val="RegularMatterTevta"/>
        <w:numPr>
          <w:ilvl w:val="0"/>
          <w:numId w:val="36"/>
        </w:numPr>
        <w:bidi w:val="0"/>
      </w:pPr>
      <w:r w:rsidRPr="00D63F3F">
        <w:t>Label the intersection points on the circle.</w:t>
      </w:r>
    </w:p>
    <w:p w14:paraId="10D02917" w14:textId="77777777" w:rsidR="00986D57" w:rsidRDefault="00986D57" w:rsidP="008F4F8D">
      <w:pPr>
        <w:pStyle w:val="RegularMatterTevta"/>
        <w:numPr>
          <w:ilvl w:val="0"/>
          <w:numId w:val="36"/>
        </w:numPr>
        <w:bidi w:val="0"/>
      </w:pPr>
      <w:r w:rsidRPr="00D63F3F">
        <w:t>Connect the points in sequence to form the polygon.</w:t>
      </w:r>
    </w:p>
    <w:p w14:paraId="1CC518EC" w14:textId="77777777" w:rsidR="00986D57" w:rsidRPr="00D63F3F" w:rsidRDefault="00986D57" w:rsidP="00BF78F4">
      <w:pPr>
        <w:pStyle w:val="RegularMatterTevta"/>
        <w:bidi w:val="0"/>
        <w:jc w:val="center"/>
        <w:rPr>
          <w:rFonts w:cs="Arial"/>
        </w:rPr>
      </w:pPr>
      <w:r>
        <w:rPr>
          <w:noProof/>
        </w:rPr>
        <w:drawing>
          <wp:inline distT="0" distB="0" distL="0" distR="0" wp14:anchorId="1D7884A0" wp14:editId="0F9BDE95">
            <wp:extent cx="1140247" cy="1466850"/>
            <wp:effectExtent l="0" t="0" r="3175" b="0"/>
            <wp:docPr id="1453067021" name="Picture 8" descr="Construction Of Polygon Inscribed In Circle | ClipArt E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onstruction Of Polygon Inscribed In Circle | ClipArt ETC"/>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157338" cy="1488837"/>
                    </a:xfrm>
                    <a:prstGeom prst="rect">
                      <a:avLst/>
                    </a:prstGeom>
                    <a:noFill/>
                    <a:ln>
                      <a:noFill/>
                    </a:ln>
                  </pic:spPr>
                </pic:pic>
              </a:graphicData>
            </a:graphic>
          </wp:inline>
        </w:drawing>
      </w:r>
    </w:p>
    <w:p w14:paraId="5059C6BD" w14:textId="77777777" w:rsidR="00986D57" w:rsidRPr="000F51EC" w:rsidRDefault="00986D57" w:rsidP="000F51EC">
      <w:pPr>
        <w:pStyle w:val="RegularMatterTevta"/>
        <w:bidi w:val="0"/>
        <w:rPr>
          <w:b/>
          <w:bCs/>
        </w:rPr>
      </w:pPr>
      <w:r w:rsidRPr="000F51EC">
        <w:rPr>
          <w:b/>
          <w:bCs/>
        </w:rPr>
        <w:t>2. Using the Circumscribed Method (Given an Inscribed Circle)</w:t>
      </w:r>
    </w:p>
    <w:p w14:paraId="1F2A128F" w14:textId="77777777" w:rsidR="00986D57" w:rsidRPr="00D63F3F" w:rsidRDefault="00986D57" w:rsidP="008F4F8D">
      <w:pPr>
        <w:pStyle w:val="RegularMatterTevta"/>
        <w:numPr>
          <w:ilvl w:val="0"/>
          <w:numId w:val="37"/>
        </w:numPr>
        <w:bidi w:val="0"/>
      </w:pPr>
      <w:r w:rsidRPr="00D63F3F">
        <w:t>Draw the inscribed circle with the given radius.</w:t>
      </w:r>
    </w:p>
    <w:p w14:paraId="2C16BFE2" w14:textId="77777777" w:rsidR="00986D57" w:rsidRPr="00D63F3F" w:rsidRDefault="00986D57" w:rsidP="008F4F8D">
      <w:pPr>
        <w:pStyle w:val="RegularMatterTevta"/>
        <w:numPr>
          <w:ilvl w:val="0"/>
          <w:numId w:val="37"/>
        </w:numPr>
        <w:bidi w:val="0"/>
      </w:pPr>
      <w:r w:rsidRPr="00D63F3F">
        <w:t>Draw the required number of tangents around the circle at equal angles.</w:t>
      </w:r>
    </w:p>
    <w:p w14:paraId="509A8A9B" w14:textId="59C3D104" w:rsidR="00986D57" w:rsidRDefault="00986D57" w:rsidP="008F4F8D">
      <w:pPr>
        <w:pStyle w:val="RegularMatterTevta"/>
        <w:numPr>
          <w:ilvl w:val="0"/>
          <w:numId w:val="37"/>
        </w:numPr>
        <w:bidi w:val="0"/>
      </w:pPr>
      <w:r w:rsidRPr="00D63F3F">
        <w:t>Connect the tangent points to form the polygon.</w:t>
      </w:r>
    </w:p>
    <w:p w14:paraId="53C4443C" w14:textId="77777777" w:rsidR="00986D57" w:rsidRPr="00C2329B" w:rsidRDefault="00986D57" w:rsidP="00BF78F4">
      <w:pPr>
        <w:pStyle w:val="RegularMatterTevta"/>
        <w:bidi w:val="0"/>
        <w:jc w:val="center"/>
        <w:rPr>
          <w:rFonts w:cs="Arial"/>
        </w:rPr>
      </w:pPr>
      <w:r>
        <w:rPr>
          <w:noProof/>
        </w:rPr>
        <w:drawing>
          <wp:inline distT="0" distB="0" distL="0" distR="0" wp14:anchorId="0201C514" wp14:editId="4B403445">
            <wp:extent cx="1329690" cy="1153377"/>
            <wp:effectExtent l="0" t="0" r="3810" b="8890"/>
            <wp:docPr id="1127201012" name="Picture 9" descr="Steps of Construction of Circumcir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teps of Construction of Circumcircl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44017" cy="1165804"/>
                    </a:xfrm>
                    <a:prstGeom prst="rect">
                      <a:avLst/>
                    </a:prstGeom>
                    <a:noFill/>
                    <a:ln>
                      <a:noFill/>
                    </a:ln>
                  </pic:spPr>
                </pic:pic>
              </a:graphicData>
            </a:graphic>
          </wp:inline>
        </w:drawing>
      </w:r>
    </w:p>
    <w:p w14:paraId="2B7A892A" w14:textId="77777777" w:rsidR="00986D57" w:rsidRPr="00CF0589" w:rsidRDefault="00986D57" w:rsidP="00840C07">
      <w:pPr>
        <w:pStyle w:val="SubHeadingTevta"/>
        <w:bidi w:val="0"/>
      </w:pPr>
      <w:r>
        <w:t>E</w:t>
      </w:r>
      <w:r w:rsidRPr="00CF0589">
        <w:t>llipse</w:t>
      </w:r>
    </w:p>
    <w:p w14:paraId="16ECE228" w14:textId="77777777" w:rsidR="00986D57" w:rsidRDefault="00986D57" w:rsidP="00840C07">
      <w:pPr>
        <w:pStyle w:val="RegularMatterTevta"/>
        <w:bidi w:val="0"/>
      </w:pPr>
      <w:r w:rsidRPr="00CF0589">
        <w:t>An ellipse is a geometric shape, an oval, defined by two points called foci, where the sum of the distances from any point on the ellipse to the two foci is constant</w:t>
      </w:r>
      <w:r>
        <w:t>.</w:t>
      </w:r>
      <w:r w:rsidRPr="00CF0589">
        <w:t xml:space="preserve"> </w:t>
      </w:r>
    </w:p>
    <w:p w14:paraId="18ACE077" w14:textId="77777777" w:rsidR="00986D57" w:rsidRDefault="00986D57" w:rsidP="00840C07">
      <w:pPr>
        <w:pStyle w:val="SubHeadingTevta"/>
        <w:bidi w:val="0"/>
        <w:rPr>
          <w:sz w:val="20"/>
          <w:szCs w:val="20"/>
        </w:rPr>
      </w:pPr>
      <w:r w:rsidRPr="00CF0589">
        <w:t xml:space="preserve">Step of construction </w:t>
      </w:r>
    </w:p>
    <w:p w14:paraId="3B2BF718" w14:textId="77777777" w:rsidR="00986D57" w:rsidRPr="00CF0589" w:rsidRDefault="00986D57" w:rsidP="008F4F8D">
      <w:pPr>
        <w:pStyle w:val="RegularMatterTevta"/>
        <w:numPr>
          <w:ilvl w:val="0"/>
          <w:numId w:val="38"/>
        </w:numPr>
        <w:bidi w:val="0"/>
      </w:pPr>
      <w:r w:rsidRPr="00CF0589">
        <w:t>Draw Two Perpendicular Axes</w:t>
      </w:r>
    </w:p>
    <w:p w14:paraId="20B32099" w14:textId="77777777" w:rsidR="00986D57" w:rsidRPr="00CF0589" w:rsidRDefault="00986D57" w:rsidP="008F4F8D">
      <w:pPr>
        <w:pStyle w:val="RegularMatterTevta"/>
        <w:numPr>
          <w:ilvl w:val="0"/>
          <w:numId w:val="38"/>
        </w:numPr>
        <w:bidi w:val="0"/>
      </w:pPr>
      <w:r w:rsidRPr="00CF0589">
        <w:t>Mark the major axis (longest diameter) and minor axis (shortest diameter).</w:t>
      </w:r>
    </w:p>
    <w:p w14:paraId="12F64EFF" w14:textId="77777777" w:rsidR="00986D57" w:rsidRPr="00CF0589" w:rsidRDefault="00986D57" w:rsidP="008F4F8D">
      <w:pPr>
        <w:pStyle w:val="RegularMatterTevta"/>
        <w:numPr>
          <w:ilvl w:val="0"/>
          <w:numId w:val="38"/>
        </w:numPr>
        <w:bidi w:val="0"/>
      </w:pPr>
      <w:r w:rsidRPr="00CF0589">
        <w:t>Label the center as O.</w:t>
      </w:r>
    </w:p>
    <w:p w14:paraId="0E415612" w14:textId="77777777" w:rsidR="00986D57" w:rsidRPr="00CF0589" w:rsidRDefault="00986D57" w:rsidP="008F4F8D">
      <w:pPr>
        <w:pStyle w:val="RegularMatterTevta"/>
        <w:numPr>
          <w:ilvl w:val="0"/>
          <w:numId w:val="38"/>
        </w:numPr>
        <w:bidi w:val="0"/>
      </w:pPr>
      <w:r w:rsidRPr="00CF0589">
        <w:lastRenderedPageBreak/>
        <w:t>Draw Two Circles</w:t>
      </w:r>
    </w:p>
    <w:p w14:paraId="7B8FA450" w14:textId="77777777" w:rsidR="00986D57" w:rsidRPr="00CF0589" w:rsidRDefault="00986D57" w:rsidP="008F4F8D">
      <w:pPr>
        <w:pStyle w:val="RegularMatterTevta"/>
        <w:numPr>
          <w:ilvl w:val="0"/>
          <w:numId w:val="38"/>
        </w:numPr>
        <w:bidi w:val="0"/>
      </w:pPr>
      <w:r w:rsidRPr="00CF0589">
        <w:t>With O as the center, draw a circle with a radius equal to half the major axis.</w:t>
      </w:r>
    </w:p>
    <w:p w14:paraId="509F7E9B" w14:textId="77777777" w:rsidR="00986D57" w:rsidRPr="00CF0589" w:rsidRDefault="00986D57" w:rsidP="008F4F8D">
      <w:pPr>
        <w:pStyle w:val="RegularMatterTevta"/>
        <w:numPr>
          <w:ilvl w:val="0"/>
          <w:numId w:val="38"/>
        </w:numPr>
        <w:bidi w:val="0"/>
      </w:pPr>
      <w:r w:rsidRPr="00CF0589">
        <w:t>Draw another circle with a radius equal to half the minor axis.</w:t>
      </w:r>
    </w:p>
    <w:p w14:paraId="11C8EFBB" w14:textId="77777777" w:rsidR="00986D57" w:rsidRPr="00CF0589" w:rsidRDefault="00986D57" w:rsidP="008F4F8D">
      <w:pPr>
        <w:pStyle w:val="RegularMatterTevta"/>
        <w:numPr>
          <w:ilvl w:val="0"/>
          <w:numId w:val="38"/>
        </w:numPr>
        <w:bidi w:val="0"/>
      </w:pPr>
      <w:r w:rsidRPr="00CF0589">
        <w:t>Divide the Circles</w:t>
      </w:r>
    </w:p>
    <w:p w14:paraId="64A1903B" w14:textId="77777777" w:rsidR="00986D57" w:rsidRPr="00CF0589" w:rsidRDefault="00986D57" w:rsidP="008F4F8D">
      <w:pPr>
        <w:pStyle w:val="RegularMatterTevta"/>
        <w:numPr>
          <w:ilvl w:val="0"/>
          <w:numId w:val="38"/>
        </w:numPr>
        <w:bidi w:val="0"/>
      </w:pPr>
      <w:r w:rsidRPr="00CF0589">
        <w:t>Divide both circles into 12 or 8 equal parts.</w:t>
      </w:r>
    </w:p>
    <w:p w14:paraId="25270339" w14:textId="77777777" w:rsidR="00986D57" w:rsidRPr="00CF0589" w:rsidRDefault="00986D57" w:rsidP="008F4F8D">
      <w:pPr>
        <w:pStyle w:val="RegularMatterTevta"/>
        <w:numPr>
          <w:ilvl w:val="0"/>
          <w:numId w:val="38"/>
        </w:numPr>
        <w:bidi w:val="0"/>
      </w:pPr>
      <w:r w:rsidRPr="00CF0589">
        <w:t>Project Intersection Points</w:t>
      </w:r>
    </w:p>
    <w:p w14:paraId="64B368BD" w14:textId="77777777" w:rsidR="00986D57" w:rsidRPr="00CF0589" w:rsidRDefault="00986D57" w:rsidP="008F4F8D">
      <w:pPr>
        <w:pStyle w:val="RegularMatterTevta"/>
        <w:numPr>
          <w:ilvl w:val="0"/>
          <w:numId w:val="38"/>
        </w:numPr>
        <w:bidi w:val="0"/>
      </w:pPr>
      <w:r w:rsidRPr="00CF0589">
        <w:t>From each division on the larger circle, draw vertical lines down.</w:t>
      </w:r>
    </w:p>
    <w:p w14:paraId="51C5FBFE" w14:textId="77777777" w:rsidR="00986D57" w:rsidRPr="00CF0589" w:rsidRDefault="00986D57" w:rsidP="008F4F8D">
      <w:pPr>
        <w:pStyle w:val="RegularMatterTevta"/>
        <w:numPr>
          <w:ilvl w:val="0"/>
          <w:numId w:val="38"/>
        </w:numPr>
        <w:bidi w:val="0"/>
      </w:pPr>
      <w:r w:rsidRPr="00CF0589">
        <w:t>From each division on the smaller circle, draw horizontal lines across.</w:t>
      </w:r>
    </w:p>
    <w:p w14:paraId="3361173E" w14:textId="77777777" w:rsidR="00986D57" w:rsidRPr="00CF0589" w:rsidRDefault="00986D57" w:rsidP="008F4F8D">
      <w:pPr>
        <w:pStyle w:val="RegularMatterTevta"/>
        <w:numPr>
          <w:ilvl w:val="0"/>
          <w:numId w:val="38"/>
        </w:numPr>
        <w:bidi w:val="0"/>
      </w:pPr>
      <w:r w:rsidRPr="00CF0589">
        <w:t>The intersections of these lines give points on the ellipse.</w:t>
      </w:r>
    </w:p>
    <w:p w14:paraId="65E514B1" w14:textId="77777777" w:rsidR="00840C07" w:rsidRDefault="00986D57" w:rsidP="008F4F8D">
      <w:pPr>
        <w:pStyle w:val="RegularMatterTevta"/>
        <w:numPr>
          <w:ilvl w:val="0"/>
          <w:numId w:val="38"/>
        </w:numPr>
        <w:bidi w:val="0"/>
      </w:pPr>
      <w:r w:rsidRPr="00CF0589">
        <w:t>Join the Points Smoothly</w:t>
      </w:r>
      <w:r>
        <w:t>.</w:t>
      </w:r>
    </w:p>
    <w:p w14:paraId="681F7226" w14:textId="3A524D26" w:rsidR="00986D57" w:rsidRPr="00840C07" w:rsidRDefault="00986D57" w:rsidP="00923E21">
      <w:pPr>
        <w:pStyle w:val="RegularMatterTevta"/>
        <w:bidi w:val="0"/>
        <w:jc w:val="center"/>
      </w:pPr>
      <w:r>
        <w:rPr>
          <w:noProof/>
        </w:rPr>
        <w:drawing>
          <wp:inline distT="0" distB="0" distL="0" distR="0" wp14:anchorId="2148BFC3" wp14:editId="7EF14E6A">
            <wp:extent cx="1352550" cy="1479550"/>
            <wp:effectExtent l="0" t="0" r="0" b="6350"/>
            <wp:docPr id="1840485261" name="Picture 10" descr="what is ellipes and step of construction - Google Search - Google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485261" name="Picture 1840485261" descr="what is ellipes and step of construction - Google Search - Google Chrome"/>
                    <pic:cNvPicPr/>
                  </pic:nvPicPr>
                  <pic:blipFill rotWithShape="1">
                    <a:blip r:embed="rId27" cstate="print">
                      <a:extLst>
                        <a:ext uri="{28A0092B-C50C-407E-A947-70E740481C1C}">
                          <a14:useLocalDpi xmlns:a14="http://schemas.microsoft.com/office/drawing/2010/main" val="0"/>
                        </a:ext>
                      </a:extLst>
                    </a:blip>
                    <a:srcRect l="14209" t="36224" r="63035" b="16362"/>
                    <a:stretch/>
                  </pic:blipFill>
                  <pic:spPr bwMode="auto">
                    <a:xfrm>
                      <a:off x="0" y="0"/>
                      <a:ext cx="1352550" cy="1479550"/>
                    </a:xfrm>
                    <a:prstGeom prst="rect">
                      <a:avLst/>
                    </a:prstGeom>
                    <a:ln>
                      <a:noFill/>
                    </a:ln>
                    <a:extLst>
                      <a:ext uri="{53640926-AAD7-44D8-BBD7-CCE9431645EC}">
                        <a14:shadowObscured xmlns:a14="http://schemas.microsoft.com/office/drawing/2010/main"/>
                      </a:ext>
                    </a:extLst>
                  </pic:spPr>
                </pic:pic>
              </a:graphicData>
            </a:graphic>
          </wp:inline>
        </w:drawing>
      </w:r>
    </w:p>
    <w:p w14:paraId="196AF858" w14:textId="77777777" w:rsidR="00986D57" w:rsidRDefault="00986D57" w:rsidP="00FC1492">
      <w:pPr>
        <w:pStyle w:val="BlueHeadingTevta"/>
        <w:bidi w:val="0"/>
      </w:pPr>
      <w:r w:rsidRPr="00C2329B">
        <w:tab/>
      </w:r>
      <w:r w:rsidRPr="00AD6730">
        <w:t>Types of Drawing</w:t>
      </w:r>
    </w:p>
    <w:p w14:paraId="432C207D" w14:textId="77777777" w:rsidR="00986D57" w:rsidRPr="00C2329B" w:rsidRDefault="00986D57" w:rsidP="00FC1492">
      <w:pPr>
        <w:pStyle w:val="RegularMatterTevta"/>
        <w:bidi w:val="0"/>
      </w:pPr>
      <w:r w:rsidRPr="00C2329B">
        <w:t>Technical drawings can be categorized as:</w:t>
      </w:r>
    </w:p>
    <w:p w14:paraId="0EE73720" w14:textId="77777777" w:rsidR="00986D57" w:rsidRPr="00C2329B" w:rsidRDefault="00986D57" w:rsidP="00FC1492">
      <w:pPr>
        <w:pStyle w:val="RegularMatterTevta"/>
        <w:bidi w:val="0"/>
        <w:rPr>
          <w:b/>
          <w:bCs/>
        </w:rPr>
      </w:pPr>
      <w:r w:rsidRPr="00C2329B">
        <w:t>Part drawings (showing individual components)</w:t>
      </w:r>
    </w:p>
    <w:p w14:paraId="573A86B0" w14:textId="77777777" w:rsidR="00986D57" w:rsidRPr="00AD6730" w:rsidRDefault="00986D57" w:rsidP="00FC1492">
      <w:pPr>
        <w:pStyle w:val="RegularMatterTevta"/>
        <w:bidi w:val="0"/>
        <w:rPr>
          <w:b/>
          <w:bCs/>
        </w:rPr>
      </w:pPr>
      <w:r w:rsidRPr="00C2329B">
        <w:t>Assembly drawings (showing how parts fit together)</w:t>
      </w:r>
    </w:p>
    <w:p w14:paraId="787F1AEB" w14:textId="77777777" w:rsidR="00986D57" w:rsidRPr="00AD6730" w:rsidRDefault="00986D57" w:rsidP="00FC1492">
      <w:pPr>
        <w:pStyle w:val="SubHeadingTevta"/>
        <w:bidi w:val="0"/>
      </w:pPr>
      <w:r w:rsidRPr="00AD6730">
        <w:t>Part Drawing</w:t>
      </w:r>
    </w:p>
    <w:p w14:paraId="3F38903F" w14:textId="77777777" w:rsidR="00986D57" w:rsidRPr="00C2329B" w:rsidRDefault="00986D57" w:rsidP="00FC1492">
      <w:pPr>
        <w:pStyle w:val="RegularMatterTevta"/>
        <w:bidi w:val="0"/>
      </w:pPr>
      <w:r w:rsidRPr="00C2329B">
        <w:t>These drawings focus on individual components, detailing their dimensions, tolerances, and other manufacturing requirements.</w:t>
      </w:r>
    </w:p>
    <w:p w14:paraId="7802A9DC" w14:textId="77777777" w:rsidR="00986D57" w:rsidRPr="00C2329B" w:rsidRDefault="00986D57" w:rsidP="00FC1492">
      <w:pPr>
        <w:pStyle w:val="RegularMatterTevta"/>
        <w:bidi w:val="0"/>
      </w:pPr>
      <w:r w:rsidRPr="00C2329B">
        <w:t>Examples include drawings for brackets, extrusions, tubes, or bent metal sheets. </w:t>
      </w:r>
    </w:p>
    <w:p w14:paraId="1270E8D4" w14:textId="77777777" w:rsidR="00986D57" w:rsidRPr="00C2329B" w:rsidRDefault="00986D57" w:rsidP="00FC1492">
      <w:pPr>
        <w:pStyle w:val="SubHeadingTevta"/>
        <w:bidi w:val="0"/>
      </w:pPr>
      <w:r w:rsidRPr="00C2329B">
        <w:t>Assembly Drawings</w:t>
      </w:r>
    </w:p>
    <w:p w14:paraId="10A0DA32" w14:textId="77777777" w:rsidR="00986D57" w:rsidRPr="00C2329B" w:rsidRDefault="00986D57" w:rsidP="00FC1492">
      <w:pPr>
        <w:pStyle w:val="RegularMatterTevta"/>
        <w:bidi w:val="0"/>
      </w:pPr>
      <w:r w:rsidRPr="00C2329B">
        <w:t>These drawings illustrate how different parts are assembled together, showing their relationships and how they fit.</w:t>
      </w:r>
    </w:p>
    <w:p w14:paraId="05DF6717" w14:textId="77777777" w:rsidR="00986D57" w:rsidRPr="00C2329B" w:rsidRDefault="00986D57" w:rsidP="00FC1492">
      <w:pPr>
        <w:pStyle w:val="RegularMatterTevta"/>
        <w:bidi w:val="0"/>
      </w:pPr>
      <w:r w:rsidRPr="00C2329B">
        <w:t>They are essential for understanding the construction and functionality of a product.</w:t>
      </w:r>
    </w:p>
    <w:p w14:paraId="6682964D" w14:textId="77777777" w:rsidR="00986D57" w:rsidRDefault="00986D57" w:rsidP="00FC1492">
      <w:pPr>
        <w:pStyle w:val="RegularMatterTevta"/>
        <w:bidi w:val="0"/>
      </w:pPr>
      <w:r w:rsidRPr="00C2329B">
        <w:t xml:space="preserve">Assembly drawings are commonly used in engineering, manufacturing, and construction industries.  </w:t>
      </w:r>
    </w:p>
    <w:p w14:paraId="24325690" w14:textId="77777777" w:rsidR="00986D57" w:rsidRPr="00AD6730" w:rsidRDefault="00986D57" w:rsidP="00FC1492">
      <w:pPr>
        <w:pStyle w:val="BlueHeadingTevta"/>
        <w:bidi w:val="0"/>
      </w:pPr>
      <w:r w:rsidRPr="00AD6730">
        <w:t xml:space="preserve">Projection of Drawing </w:t>
      </w:r>
    </w:p>
    <w:p w14:paraId="3A2FA988" w14:textId="7B327ABE" w:rsidR="00986D57" w:rsidRPr="00AD6730" w:rsidRDefault="00986D57" w:rsidP="00FC1492">
      <w:pPr>
        <w:pStyle w:val="RegularMatterTevta"/>
        <w:bidi w:val="0"/>
      </w:pPr>
      <w:r w:rsidRPr="00AD6730">
        <w:t>Projection is a method used in engineering drawing to represent a three-dimensional object on a two-dimensional plane. It helps engineers, designers, and manufacturers visualize and interpret complex objects accurately.</w:t>
      </w:r>
    </w:p>
    <w:p w14:paraId="7C501943" w14:textId="7E694CD0" w:rsidR="00986D57" w:rsidRPr="00AD6730" w:rsidRDefault="00986D57" w:rsidP="00FC1492">
      <w:pPr>
        <w:pStyle w:val="BlueHeadingTevta"/>
        <w:bidi w:val="0"/>
      </w:pPr>
      <w:r w:rsidRPr="00AD6730">
        <w:t>Types of Projection</w:t>
      </w:r>
    </w:p>
    <w:p w14:paraId="27E619A0" w14:textId="7FC7D0B6" w:rsidR="00986D57" w:rsidRPr="008C1D6B" w:rsidRDefault="00FC1492" w:rsidP="00FC1492">
      <w:pPr>
        <w:pStyle w:val="RegularMatterTevta"/>
        <w:bidi w:val="0"/>
      </w:pPr>
      <w:r w:rsidRPr="00C2329B">
        <w:rPr>
          <w:rFonts w:cs="Arial"/>
          <w:noProof/>
        </w:rPr>
        <w:drawing>
          <wp:anchor distT="0" distB="0" distL="114300" distR="114300" simplePos="0" relativeHeight="251796480" behindDoc="0" locked="0" layoutInCell="1" allowOverlap="1" wp14:anchorId="0A5A29A7" wp14:editId="78F9EC2A">
            <wp:simplePos x="0" y="0"/>
            <wp:positionH relativeFrom="column">
              <wp:posOffset>4095750</wp:posOffset>
            </wp:positionH>
            <wp:positionV relativeFrom="paragraph">
              <wp:posOffset>71755</wp:posOffset>
            </wp:positionV>
            <wp:extent cx="1609725" cy="1143753"/>
            <wp:effectExtent l="0" t="0" r="0" b="0"/>
            <wp:wrapSquare wrapText="bothSides"/>
            <wp:docPr id="578429984"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101585" name="Picture 1519101585"/>
                    <pic:cNvPicPr/>
                  </pic:nvPicPr>
                  <pic:blipFill>
                    <a:blip r:embed="rId28">
                      <a:extLst>
                        <a:ext uri="{28A0092B-C50C-407E-A947-70E740481C1C}">
                          <a14:useLocalDpi xmlns:a14="http://schemas.microsoft.com/office/drawing/2010/main" val="0"/>
                        </a:ext>
                      </a:extLst>
                    </a:blip>
                    <a:stretch>
                      <a:fillRect/>
                    </a:stretch>
                  </pic:blipFill>
                  <pic:spPr>
                    <a:xfrm>
                      <a:off x="0" y="0"/>
                      <a:ext cx="1609725" cy="1143753"/>
                    </a:xfrm>
                    <a:prstGeom prst="rect">
                      <a:avLst/>
                    </a:prstGeom>
                  </pic:spPr>
                </pic:pic>
              </a:graphicData>
            </a:graphic>
          </wp:anchor>
        </w:drawing>
      </w:r>
      <w:r w:rsidR="00986D57" w:rsidRPr="008C1D6B">
        <w:t>Projection methods are broadly classified into two main types</w:t>
      </w:r>
    </w:p>
    <w:p w14:paraId="4171D363" w14:textId="1E6F44B3" w:rsidR="00986D57" w:rsidRPr="008C1D6B" w:rsidRDefault="00986D57" w:rsidP="008F4F8D">
      <w:pPr>
        <w:pStyle w:val="RegularMatterTevta"/>
        <w:numPr>
          <w:ilvl w:val="0"/>
          <w:numId w:val="39"/>
        </w:numPr>
        <w:bidi w:val="0"/>
      </w:pPr>
      <w:r w:rsidRPr="008C1D6B">
        <w:t>Orthographic Projection</w:t>
      </w:r>
    </w:p>
    <w:p w14:paraId="46C742A6" w14:textId="0BE36233" w:rsidR="00986D57" w:rsidRPr="008C1D6B" w:rsidRDefault="00986D57" w:rsidP="008F4F8D">
      <w:pPr>
        <w:pStyle w:val="RegularMatterTevta"/>
        <w:numPr>
          <w:ilvl w:val="0"/>
          <w:numId w:val="39"/>
        </w:numPr>
        <w:bidi w:val="0"/>
      </w:pPr>
      <w:r w:rsidRPr="008C1D6B">
        <w:t>Isometric Projection</w:t>
      </w:r>
    </w:p>
    <w:p w14:paraId="6554B14B" w14:textId="18758DE6" w:rsidR="00986D57" w:rsidRPr="008C1D6B" w:rsidRDefault="00986D57" w:rsidP="00FC1492">
      <w:pPr>
        <w:pStyle w:val="SubHeadingTevta"/>
        <w:bidi w:val="0"/>
      </w:pPr>
      <w:r w:rsidRPr="008C1D6B">
        <w:t>Orthographic Projection</w:t>
      </w:r>
    </w:p>
    <w:p w14:paraId="7D228606" w14:textId="5875AFC2" w:rsidR="00986D57" w:rsidRPr="008C1D6B" w:rsidRDefault="00986D57" w:rsidP="00FC1492">
      <w:pPr>
        <w:pStyle w:val="RegularMatterTevta"/>
        <w:bidi w:val="0"/>
      </w:pPr>
      <w:r w:rsidRPr="008C1D6B">
        <w:t>Orthographic projection is a technique used to represent a 3D object on a 2D plane using multiple views. It is an essential method in engineering drawing to accurately convey the shape, size, and features of an object.</w:t>
      </w:r>
    </w:p>
    <w:p w14:paraId="70ACA543" w14:textId="77777777" w:rsidR="00986D57" w:rsidRPr="008C1D6B" w:rsidRDefault="00986D57" w:rsidP="00FC1492">
      <w:pPr>
        <w:pStyle w:val="SubHeadingTevta"/>
        <w:bidi w:val="0"/>
      </w:pPr>
      <w:r w:rsidRPr="008C1D6B">
        <w:t>Principle of Orthographic Projection</w:t>
      </w:r>
    </w:p>
    <w:p w14:paraId="2A4CF1F4" w14:textId="77777777" w:rsidR="00986D57" w:rsidRPr="008C1D6B" w:rsidRDefault="00986D57" w:rsidP="008F4F8D">
      <w:pPr>
        <w:pStyle w:val="RegularMatterTevta"/>
        <w:numPr>
          <w:ilvl w:val="0"/>
          <w:numId w:val="40"/>
        </w:numPr>
        <w:bidi w:val="0"/>
      </w:pPr>
      <w:r w:rsidRPr="008C1D6B">
        <w:t>The object is imagined to be enclosed in a transparent box.</w:t>
      </w:r>
    </w:p>
    <w:p w14:paraId="64EAE5CB" w14:textId="77777777" w:rsidR="00986D57" w:rsidRPr="008C1D6B" w:rsidRDefault="00986D57" w:rsidP="008F4F8D">
      <w:pPr>
        <w:pStyle w:val="RegularMatterTevta"/>
        <w:numPr>
          <w:ilvl w:val="0"/>
          <w:numId w:val="40"/>
        </w:numPr>
        <w:bidi w:val="0"/>
      </w:pPr>
      <w:r w:rsidRPr="008C1D6B">
        <w:t>Views are projected onto different planes (front, top, side, etc.) using parallel projection lines.</w:t>
      </w:r>
    </w:p>
    <w:p w14:paraId="227E99E1" w14:textId="435A7C0B" w:rsidR="00986D57" w:rsidRDefault="00986D57" w:rsidP="008F4F8D">
      <w:pPr>
        <w:pStyle w:val="RegularMatterTevta"/>
        <w:numPr>
          <w:ilvl w:val="0"/>
          <w:numId w:val="40"/>
        </w:numPr>
        <w:bidi w:val="0"/>
      </w:pPr>
      <w:r w:rsidRPr="008C1D6B">
        <w:t>Each view represents a different perspective of the object.</w:t>
      </w:r>
    </w:p>
    <w:p w14:paraId="0AF5B7F6" w14:textId="77777777" w:rsidR="00986D57" w:rsidRDefault="00986D57" w:rsidP="001D1C2F">
      <w:pPr>
        <w:pStyle w:val="BlueHeadingTevta"/>
        <w:bidi w:val="0"/>
      </w:pPr>
      <w:r w:rsidRPr="008C1D6B">
        <w:t>Types of Orthographic Projection</w:t>
      </w:r>
    </w:p>
    <w:p w14:paraId="61A205A4" w14:textId="2C25FBE9" w:rsidR="00986D57" w:rsidRPr="008C1D6B" w:rsidRDefault="001D1C2F" w:rsidP="001D1C2F">
      <w:pPr>
        <w:pStyle w:val="SubHeadingTevta"/>
        <w:bidi w:val="0"/>
        <w:rPr>
          <w:sz w:val="20"/>
          <w:szCs w:val="20"/>
        </w:rPr>
      </w:pPr>
      <w:r w:rsidRPr="00C2329B">
        <w:rPr>
          <w:noProof/>
        </w:rPr>
        <w:lastRenderedPageBreak/>
        <w:drawing>
          <wp:anchor distT="0" distB="0" distL="114300" distR="114300" simplePos="0" relativeHeight="251797504" behindDoc="0" locked="0" layoutInCell="1" allowOverlap="1" wp14:anchorId="5B100D7D" wp14:editId="4928F733">
            <wp:simplePos x="0" y="0"/>
            <wp:positionH relativeFrom="column">
              <wp:posOffset>3924300</wp:posOffset>
            </wp:positionH>
            <wp:positionV relativeFrom="paragraph">
              <wp:posOffset>62865</wp:posOffset>
            </wp:positionV>
            <wp:extent cx="1806575" cy="1371600"/>
            <wp:effectExtent l="19050" t="19050" r="22225" b="19050"/>
            <wp:wrapSquare wrapText="bothSides"/>
            <wp:docPr id="290142002" name="Picture 9" descr="Angle Projection - an overview | ScienceDirect Top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ngle Projection - an overview | ScienceDirect Topics"/>
                    <pic:cNvPicPr>
                      <a:picLocks noChangeAspect="1" noChangeArrowheads="1"/>
                    </pic:cNvPicPr>
                  </pic:nvPicPr>
                  <pic:blipFill rotWithShape="1">
                    <a:blip r:embed="rId29">
                      <a:extLst>
                        <a:ext uri="{28A0092B-C50C-407E-A947-70E740481C1C}">
                          <a14:useLocalDpi xmlns:a14="http://schemas.microsoft.com/office/drawing/2010/main" val="0"/>
                        </a:ext>
                      </a:extLst>
                    </a:blip>
                    <a:srcRect l="2350"/>
                    <a:stretch/>
                  </pic:blipFill>
                  <pic:spPr bwMode="auto">
                    <a:xfrm>
                      <a:off x="0" y="0"/>
                      <a:ext cx="1806575" cy="1371600"/>
                    </a:xfrm>
                    <a:prstGeom prst="rect">
                      <a:avLst/>
                    </a:prstGeom>
                    <a:noFill/>
                    <a:ln w="19050">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86D57" w:rsidRPr="008C1D6B">
        <w:t xml:space="preserve">First Angle Projection </w:t>
      </w:r>
    </w:p>
    <w:p w14:paraId="1FBF587F" w14:textId="76792122" w:rsidR="00986D57" w:rsidRPr="008C1D6B" w:rsidRDefault="00986D57" w:rsidP="008F4F8D">
      <w:pPr>
        <w:pStyle w:val="RegularMatterTevta"/>
        <w:numPr>
          <w:ilvl w:val="0"/>
          <w:numId w:val="41"/>
        </w:numPr>
        <w:bidi w:val="0"/>
      </w:pPr>
      <w:r w:rsidRPr="008C1D6B">
        <w:t>The object is placed in front of the projection plane.</w:t>
      </w:r>
    </w:p>
    <w:p w14:paraId="0AB2B38B" w14:textId="7AD88F02" w:rsidR="00986D57" w:rsidRPr="008C1D6B" w:rsidRDefault="00986D57" w:rsidP="008F4F8D">
      <w:pPr>
        <w:pStyle w:val="RegularMatterTevta"/>
        <w:numPr>
          <w:ilvl w:val="0"/>
          <w:numId w:val="41"/>
        </w:numPr>
        <w:bidi w:val="0"/>
      </w:pPr>
      <w:r w:rsidRPr="008C1D6B">
        <w:t>Views are arranged opposite to their actual positions (e.g., the top view appears below the front view).</w:t>
      </w:r>
    </w:p>
    <w:p w14:paraId="049E7FD7" w14:textId="77777777" w:rsidR="00986D57" w:rsidRPr="008C1D6B" w:rsidRDefault="00986D57" w:rsidP="008F4F8D">
      <w:pPr>
        <w:pStyle w:val="RegularMatterTevta"/>
        <w:numPr>
          <w:ilvl w:val="0"/>
          <w:numId w:val="41"/>
        </w:numPr>
        <w:bidi w:val="0"/>
      </w:pPr>
      <w:r w:rsidRPr="008C1D6B">
        <w:t>Denoted by a first-angle projection symbol (</w:t>
      </w:r>
      <w:r w:rsidRPr="008C1D6B">
        <w:rPr>
          <w:rFonts w:ascii="Segoe UI Symbol" w:hAnsi="Segoe UI Symbol" w:cs="Segoe UI Symbol"/>
        </w:rPr>
        <w:t>⭤</w:t>
      </w:r>
      <w:r w:rsidRPr="008C1D6B">
        <w:t xml:space="preserve"> ).</w:t>
      </w:r>
      <w:r w:rsidRPr="008C1D6B">
        <w:rPr>
          <w:sz w:val="16"/>
          <w:szCs w:val="16"/>
        </w:rPr>
        <w:t xml:space="preserve"> </w:t>
      </w:r>
    </w:p>
    <w:p w14:paraId="2A034673" w14:textId="1A7B3523" w:rsidR="00986D57" w:rsidRPr="008C1D6B" w:rsidRDefault="00986D57" w:rsidP="001D1C2F">
      <w:pPr>
        <w:pStyle w:val="SubHeadingTevta"/>
        <w:bidi w:val="0"/>
      </w:pPr>
      <w:r w:rsidRPr="008C1D6B">
        <w:t xml:space="preserve">Third Angle Projection </w:t>
      </w:r>
    </w:p>
    <w:p w14:paraId="5AB2626C" w14:textId="77777777" w:rsidR="00986D57" w:rsidRPr="008C1D6B" w:rsidRDefault="00986D57" w:rsidP="008F4F8D">
      <w:pPr>
        <w:pStyle w:val="RegularMatterTevta"/>
        <w:numPr>
          <w:ilvl w:val="0"/>
          <w:numId w:val="42"/>
        </w:numPr>
        <w:bidi w:val="0"/>
      </w:pPr>
      <w:r w:rsidRPr="008C1D6B">
        <w:t>The object is placed behind the projection plane.</w:t>
      </w:r>
    </w:p>
    <w:p w14:paraId="0876AF5E" w14:textId="7A00DECB" w:rsidR="00986D57" w:rsidRPr="008C1D6B" w:rsidRDefault="00770121" w:rsidP="008F4F8D">
      <w:pPr>
        <w:pStyle w:val="RegularMatterTevta"/>
        <w:numPr>
          <w:ilvl w:val="0"/>
          <w:numId w:val="42"/>
        </w:numPr>
        <w:bidi w:val="0"/>
      </w:pPr>
      <w:r w:rsidRPr="00C2329B">
        <w:rPr>
          <w:rFonts w:cs="Arial"/>
          <w:noProof/>
        </w:rPr>
        <w:drawing>
          <wp:anchor distT="0" distB="0" distL="114300" distR="114300" simplePos="0" relativeHeight="251798528" behindDoc="0" locked="0" layoutInCell="1" allowOverlap="1" wp14:anchorId="34DD5C86" wp14:editId="4527FC30">
            <wp:simplePos x="0" y="0"/>
            <wp:positionH relativeFrom="column">
              <wp:posOffset>3924300</wp:posOffset>
            </wp:positionH>
            <wp:positionV relativeFrom="paragraph">
              <wp:posOffset>259080</wp:posOffset>
            </wp:positionV>
            <wp:extent cx="1810400" cy="1371600"/>
            <wp:effectExtent l="19050" t="19050" r="18415" b="19050"/>
            <wp:wrapSquare wrapText="bothSides"/>
            <wp:docPr id="1278089663" name="Picture 11" descr="How to Draw Isometric Drawing - KITC Korap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ow to Draw Isometric Drawing - KITC Koraput"/>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5470" t="21885" r="18192" b="5431"/>
                    <a:stretch/>
                  </pic:blipFill>
                  <pic:spPr bwMode="auto">
                    <a:xfrm>
                      <a:off x="0" y="0"/>
                      <a:ext cx="1810400" cy="1371600"/>
                    </a:xfrm>
                    <a:prstGeom prst="rect">
                      <a:avLst/>
                    </a:prstGeom>
                    <a:noFill/>
                    <a:ln w="19050">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86D57" w:rsidRPr="008C1D6B">
        <w:t>Views are arranged in their actual positions (e.g., the top view appears above the front view).</w:t>
      </w:r>
    </w:p>
    <w:p w14:paraId="4C324C5D" w14:textId="67DE2E5F" w:rsidR="00986D57" w:rsidRPr="008C1D6B" w:rsidRDefault="00986D57" w:rsidP="00BA286F">
      <w:pPr>
        <w:pStyle w:val="RegularMatterTevta"/>
        <w:bidi w:val="0"/>
      </w:pPr>
      <w:r w:rsidRPr="008C1D6B">
        <w:t>Denoted by a third-angle projection symbol (</w:t>
      </w:r>
      <w:r w:rsidRPr="008C1D6B">
        <w:rPr>
          <w:rFonts w:ascii="Segoe UI Symbol" w:hAnsi="Segoe UI Symbol" w:cs="Segoe UI Symbol"/>
        </w:rPr>
        <w:t>⭧</w:t>
      </w:r>
      <w:r w:rsidRPr="008C1D6B">
        <w:t>).</w:t>
      </w:r>
    </w:p>
    <w:p w14:paraId="40FC39EB" w14:textId="75F67175" w:rsidR="00986D57" w:rsidRPr="008C1D6B" w:rsidRDefault="00986D57" w:rsidP="00BA286F">
      <w:pPr>
        <w:pStyle w:val="SubHeadingTevta"/>
        <w:bidi w:val="0"/>
      </w:pPr>
      <w:r w:rsidRPr="008C1D6B">
        <w:t>Isometric Projection</w:t>
      </w:r>
    </w:p>
    <w:p w14:paraId="2746CF6E" w14:textId="77777777" w:rsidR="00986D57" w:rsidRPr="008C1D6B" w:rsidRDefault="00986D57" w:rsidP="00BA286F">
      <w:pPr>
        <w:pStyle w:val="RegularMatterTevta"/>
        <w:bidi w:val="0"/>
        <w:rPr>
          <w:rFonts w:cs="Arial"/>
          <w:szCs w:val="20"/>
        </w:rPr>
      </w:pPr>
      <w:r w:rsidRPr="008C1D6B">
        <w:rPr>
          <w:rFonts w:cs="Arial"/>
          <w:szCs w:val="20"/>
        </w:rPr>
        <w:t>Isometric projection is a method of visually representing three-dimensional objects in two dimensions. It is a type of axonometric projection where the three principal axes (X, Y, and Z) are equally inclined at an angle of 120° to each other. This technique allows engineers to depict objects in a way that maintains proportionality without perspective distortion.</w:t>
      </w:r>
    </w:p>
    <w:p w14:paraId="27CE9685" w14:textId="01C6E5A5" w:rsidR="00986D57" w:rsidRPr="004E31A3" w:rsidRDefault="00986D57" w:rsidP="00B820F1">
      <w:pPr>
        <w:pStyle w:val="SubHeadingwithNumbers3"/>
        <w:bidi w:val="0"/>
        <w:rPr>
          <w:noProof/>
          <w:lang w:eastAsia="en-SG"/>
        </w:rPr>
      </w:pPr>
      <w:r w:rsidRPr="00C2329B">
        <w:rPr>
          <w:noProof/>
          <w:lang w:eastAsia="en-SG"/>
        </w:rPr>
        <w:t xml:space="preserve"> </w:t>
      </w:r>
      <w:r>
        <w:rPr>
          <w:noProof/>
          <w:lang w:eastAsia="en-SG"/>
        </w:rPr>
        <w:t>Unit setting</w:t>
      </w:r>
    </w:p>
    <w:p w14:paraId="3B712F61" w14:textId="77777777" w:rsidR="00986D57" w:rsidRPr="004E31A3" w:rsidRDefault="00986D57" w:rsidP="00B820F1">
      <w:pPr>
        <w:pStyle w:val="RegularMatterTevta"/>
        <w:bidi w:val="0"/>
        <w:rPr>
          <w:noProof/>
          <w:lang w:eastAsia="en-SG"/>
        </w:rPr>
      </w:pPr>
      <w:r w:rsidRPr="004E31A3">
        <w:rPr>
          <w:noProof/>
          <w:lang w:eastAsia="en-SG"/>
        </w:rPr>
        <w:t>In engineering drawings, unit settings define the measurement system used for dimensions, tolerances, and annotations. The two primary unit systems are:</w:t>
      </w:r>
    </w:p>
    <w:p w14:paraId="00336586" w14:textId="77777777" w:rsidR="00986D57" w:rsidRDefault="00986D57" w:rsidP="00B820F1">
      <w:pPr>
        <w:pStyle w:val="SubHeadingTevta"/>
        <w:bidi w:val="0"/>
        <w:rPr>
          <w:noProof/>
          <w:lang w:eastAsia="en-SG"/>
        </w:rPr>
      </w:pPr>
      <w:r w:rsidRPr="004E31A3">
        <w:rPr>
          <w:noProof/>
          <w:lang w:eastAsia="en-SG"/>
        </w:rPr>
        <w:t xml:space="preserve">Metric System (SI Units) </w:t>
      </w:r>
    </w:p>
    <w:p w14:paraId="4ECA6B85" w14:textId="77777777" w:rsidR="00986D57" w:rsidRPr="004E31A3" w:rsidRDefault="00986D57" w:rsidP="00B820F1">
      <w:pPr>
        <w:pStyle w:val="RegularMatterTevta"/>
        <w:bidi w:val="0"/>
        <w:rPr>
          <w:noProof/>
          <w:lang w:eastAsia="en-SG"/>
        </w:rPr>
      </w:pPr>
      <w:r w:rsidRPr="004E31A3">
        <w:rPr>
          <w:noProof/>
          <w:lang w:eastAsia="en-SG"/>
        </w:rPr>
        <w:t>Uses millimeters (mm) as the standard unit unless otherwise specified. Sometimes meters (m) or centimeters (cm) are used for larger dimensions.</w:t>
      </w:r>
    </w:p>
    <w:p w14:paraId="468B9CBE" w14:textId="77777777" w:rsidR="00986D57" w:rsidRDefault="00986D57" w:rsidP="00B820F1">
      <w:pPr>
        <w:pStyle w:val="SubHeadingTevta"/>
        <w:bidi w:val="0"/>
        <w:rPr>
          <w:noProof/>
          <w:lang w:eastAsia="en-SG"/>
        </w:rPr>
      </w:pPr>
      <w:r w:rsidRPr="004E31A3">
        <w:rPr>
          <w:noProof/>
          <w:lang w:eastAsia="en-SG"/>
        </w:rPr>
        <w:t xml:space="preserve">Imperial System (Inch-Pound Units) </w:t>
      </w:r>
    </w:p>
    <w:p w14:paraId="7508FB90" w14:textId="77777777" w:rsidR="00986D57" w:rsidRPr="004E31A3" w:rsidRDefault="00986D57" w:rsidP="00B820F1">
      <w:pPr>
        <w:pStyle w:val="RegularMatterTevta"/>
        <w:bidi w:val="0"/>
        <w:rPr>
          <w:noProof/>
          <w:lang w:eastAsia="en-SG"/>
        </w:rPr>
      </w:pPr>
      <w:r w:rsidRPr="004E31A3">
        <w:rPr>
          <w:noProof/>
          <w:lang w:eastAsia="en-SG"/>
        </w:rPr>
        <w:t>Uses inches (in) or feet (ft) as the primary units</w:t>
      </w:r>
    </w:p>
    <w:p w14:paraId="61D69E5A" w14:textId="7900C51A" w:rsidR="00986D57" w:rsidRPr="008C1D6B" w:rsidRDefault="00986D57" w:rsidP="0057211C">
      <w:pPr>
        <w:pStyle w:val="SubHeadingwithNumbers3"/>
        <w:bidi w:val="0"/>
      </w:pPr>
      <w:r w:rsidRPr="008C1D6B">
        <w:t>Scale</w:t>
      </w:r>
    </w:p>
    <w:p w14:paraId="0641FB8B" w14:textId="77777777" w:rsidR="00986D57" w:rsidRPr="008C1D6B" w:rsidRDefault="00986D57" w:rsidP="0057211C">
      <w:pPr>
        <w:pStyle w:val="RegularMatterTevta"/>
        <w:bidi w:val="0"/>
      </w:pPr>
      <w:r w:rsidRPr="008C1D6B">
        <w:t>In engineering drawings, a title block is an essential element that provides critical information about the drawing and the part or assembly it represents. Typically located in the lower right corner of the drawing sheet, the title block includes details such as:</w:t>
      </w:r>
    </w:p>
    <w:p w14:paraId="56957F78" w14:textId="77777777" w:rsidR="00986D57" w:rsidRPr="008C1D6B" w:rsidRDefault="00986D57" w:rsidP="0057211C">
      <w:pPr>
        <w:pStyle w:val="RegularMatterTevta"/>
        <w:bidi w:val="0"/>
      </w:pPr>
      <w:r w:rsidRPr="008C1D6B">
        <w:t>A scale is defined as the ratio of the linear dimensions of element of the object as represented in a drawing to the actual dimensions of the same element of the object itself.</w:t>
      </w:r>
    </w:p>
    <w:p w14:paraId="4047FB3E" w14:textId="77777777" w:rsidR="00986D57" w:rsidRDefault="00986D57" w:rsidP="0057211C">
      <w:pPr>
        <w:pStyle w:val="RegularMatterTevta"/>
        <w:bidi w:val="0"/>
      </w:pPr>
      <w:r w:rsidRPr="008C1D6B">
        <w:t>The scales can be expressed in the following three ways:</w:t>
      </w:r>
    </w:p>
    <w:p w14:paraId="1DE381DD" w14:textId="77777777" w:rsidR="00986D57" w:rsidRPr="008C1D6B" w:rsidRDefault="00986D57" w:rsidP="0057211C">
      <w:pPr>
        <w:pStyle w:val="SubHeadingTevta"/>
        <w:bidi w:val="0"/>
        <w:rPr>
          <w:sz w:val="20"/>
          <w:szCs w:val="20"/>
        </w:rPr>
      </w:pPr>
      <w:r w:rsidRPr="008C1D6B">
        <w:t>Engineer’s scale</w:t>
      </w:r>
    </w:p>
    <w:p w14:paraId="3BF9C251" w14:textId="77777777" w:rsidR="00986D57" w:rsidRDefault="00986D57" w:rsidP="0057211C">
      <w:pPr>
        <w:pStyle w:val="RegularMatterTevta"/>
        <w:bidi w:val="0"/>
      </w:pPr>
      <w:r w:rsidRPr="008C1D6B">
        <w:t xml:space="preserve">In this case, the relation between the dimension on the drawing and the actual dimension of the object is mentioned numerically in the style as 10 mm = 5 m etc. </w:t>
      </w:r>
    </w:p>
    <w:p w14:paraId="505DC3F2" w14:textId="77777777" w:rsidR="00986D57" w:rsidRPr="008C1D6B" w:rsidRDefault="00986D57" w:rsidP="0057211C">
      <w:pPr>
        <w:pStyle w:val="SubHeadingTevta"/>
        <w:bidi w:val="0"/>
        <w:rPr>
          <w:sz w:val="28"/>
          <w:szCs w:val="28"/>
        </w:rPr>
      </w:pPr>
      <w:r w:rsidRPr="008C1D6B">
        <w:rPr>
          <w:sz w:val="20"/>
          <w:szCs w:val="20"/>
        </w:rPr>
        <w:t xml:space="preserve"> </w:t>
      </w:r>
      <w:r w:rsidRPr="008C1D6B">
        <w:t>Graphical scale</w:t>
      </w:r>
    </w:p>
    <w:p w14:paraId="3832FDE5" w14:textId="77777777" w:rsidR="00986D57" w:rsidRDefault="00986D57" w:rsidP="0057211C">
      <w:pPr>
        <w:pStyle w:val="RegularMatterTevta"/>
        <w:bidi w:val="0"/>
      </w:pPr>
      <w:r w:rsidRPr="008C1D6B">
        <w:t>The scale is drawn on the drawing itself. As the drawing becomes old, the engineer's scale may shrink and may not give accurate results. However, such is not the case with graphical scale because if the drawing shrinks, the scale will also shrink. Hence, the graphical scale.is commonly used in survey maps.</w:t>
      </w:r>
    </w:p>
    <w:p w14:paraId="17431203" w14:textId="77777777" w:rsidR="00986D57" w:rsidRPr="008C1D6B" w:rsidRDefault="00986D57" w:rsidP="0057211C">
      <w:pPr>
        <w:pStyle w:val="SubHeadingTevta"/>
        <w:bidi w:val="0"/>
        <w:rPr>
          <w:sz w:val="28"/>
          <w:szCs w:val="28"/>
        </w:rPr>
      </w:pPr>
      <w:r w:rsidRPr="008C1D6B">
        <w:t xml:space="preserve"> Representative fraction: </w:t>
      </w:r>
    </w:p>
    <w:p w14:paraId="0316AC13" w14:textId="77777777" w:rsidR="00986D57" w:rsidRPr="00CA349D" w:rsidRDefault="00986D57" w:rsidP="0057211C">
      <w:pPr>
        <w:pStyle w:val="RegularMatterTevta"/>
        <w:bidi w:val="0"/>
      </w:pPr>
      <w:r w:rsidRPr="00CA349D">
        <w:t xml:space="preserve">The ratio of the length of the object represented on drawing to the actual length of the object represented is called the Representative Fraction (i.e. R.F.). </w:t>
      </w:r>
    </w:p>
    <w:p w14:paraId="3BAE6A49" w14:textId="00F2BAF2" w:rsidR="00986D57" w:rsidRPr="00BB7792" w:rsidRDefault="00986D57" w:rsidP="00BB7792">
      <w:pPr>
        <w:pStyle w:val="RegularMatterTevta"/>
        <w:bidi w:val="0"/>
      </w:pPr>
      <w:r w:rsidRPr="00CA349D">
        <w:t>R.F. = Length of the drawing / Actual length of object</w:t>
      </w:r>
    </w:p>
    <w:p w14:paraId="2D304145" w14:textId="77777777" w:rsidR="00986D57" w:rsidRDefault="00986D57" w:rsidP="00BB7792">
      <w:pPr>
        <w:pStyle w:val="RegularMatterTevta"/>
        <w:bidi w:val="0"/>
        <w:jc w:val="center"/>
        <w:rPr>
          <w:noProof/>
        </w:rPr>
      </w:pPr>
      <w:r>
        <w:rPr>
          <w:noProof/>
        </w:rPr>
        <w:drawing>
          <wp:inline distT="0" distB="0" distL="0" distR="0" wp14:anchorId="68C618C9" wp14:editId="6A4CA96C">
            <wp:extent cx="3076575" cy="1242338"/>
            <wp:effectExtent l="0" t="0" r="0" b="0"/>
            <wp:docPr id="1887459893" name="Picture 3" descr="8 Engineering Drawing.pdf - Google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459893" name="Picture 1887459893" descr="8 Engineering Drawing.pdf - Google Chrome"/>
                    <pic:cNvPicPr/>
                  </pic:nvPicPr>
                  <pic:blipFill rotWithShape="1">
                    <a:blip r:embed="rId31" cstate="print">
                      <a:extLst>
                        <a:ext uri="{28A0092B-C50C-407E-A947-70E740481C1C}">
                          <a14:useLocalDpi xmlns:a14="http://schemas.microsoft.com/office/drawing/2010/main" val="0"/>
                        </a:ext>
                      </a:extLst>
                    </a:blip>
                    <a:srcRect l="37500" t="54422" r="15575" b="9486"/>
                    <a:stretch/>
                  </pic:blipFill>
                  <pic:spPr bwMode="auto">
                    <a:xfrm>
                      <a:off x="0" y="0"/>
                      <a:ext cx="3093082" cy="1249003"/>
                    </a:xfrm>
                    <a:prstGeom prst="rect">
                      <a:avLst/>
                    </a:prstGeom>
                    <a:ln>
                      <a:noFill/>
                    </a:ln>
                    <a:extLst>
                      <a:ext uri="{53640926-AAD7-44D8-BBD7-CCE9431645EC}">
                        <a14:shadowObscured xmlns:a14="http://schemas.microsoft.com/office/drawing/2010/main"/>
                      </a:ext>
                    </a:extLst>
                  </pic:spPr>
                </pic:pic>
              </a:graphicData>
            </a:graphic>
          </wp:inline>
        </w:drawing>
      </w:r>
    </w:p>
    <w:p w14:paraId="4B7C3B63" w14:textId="77777777" w:rsidR="00986D57" w:rsidRPr="00CA349D" w:rsidRDefault="00986D57" w:rsidP="00BB7792">
      <w:pPr>
        <w:pStyle w:val="RegularMatterTevta"/>
        <w:bidi w:val="0"/>
      </w:pPr>
      <w:r w:rsidRPr="00CA349D">
        <w:lastRenderedPageBreak/>
        <w:t>When a 1 cm long line in a drawing represents 1 meter length of the object, the R.F. is equal to 1 cm/1 cm = 1 /1x 100 cm = 1/100 and the scale of the drawing will be 1: 100 or 1/100 full size. The R.F. of a drawing is greater than unity when it is drawn on an enlarging scale. For example, when a 2 mm long edge of an object is shown in a drawing by a line 1 cm long, the R.F. 1 cm /10 mm =10mm/2mm =5 such a drawing is said to be drawn on scale 5:1 or five time full-size.</w:t>
      </w:r>
    </w:p>
    <w:p w14:paraId="77FF2731" w14:textId="77777777" w:rsidR="00986D57" w:rsidRPr="00CA349D" w:rsidRDefault="00986D57" w:rsidP="00F83BC4">
      <w:pPr>
        <w:pStyle w:val="SubHeadingTevta"/>
        <w:bidi w:val="0"/>
      </w:pPr>
      <w:r w:rsidRPr="00CA349D">
        <w:t>Types of Scales in Engineering Drawing</w:t>
      </w:r>
    </w:p>
    <w:p w14:paraId="128F8807" w14:textId="77777777" w:rsidR="00986D57" w:rsidRPr="00C2329B" w:rsidRDefault="00986D57" w:rsidP="00F83BC4">
      <w:pPr>
        <w:pStyle w:val="RegularMatterTevta"/>
        <w:bidi w:val="0"/>
        <w:rPr>
          <w:sz w:val="28"/>
          <w:szCs w:val="28"/>
        </w:rPr>
      </w:pPr>
      <w:r w:rsidRPr="00CA349D">
        <w:t>Scales in engineering drawing are categorized into different types based on their purpose and usage</w:t>
      </w:r>
      <w:r w:rsidRPr="00C2329B">
        <w:rPr>
          <w:sz w:val="28"/>
          <w:szCs w:val="28"/>
        </w:rPr>
        <w:t>.</w:t>
      </w:r>
    </w:p>
    <w:p w14:paraId="27622686" w14:textId="77777777" w:rsidR="00986D57" w:rsidRPr="00CA349D" w:rsidRDefault="00986D57" w:rsidP="00F83BC4">
      <w:pPr>
        <w:pStyle w:val="SubHeadingTevta"/>
        <w:bidi w:val="0"/>
      </w:pPr>
      <w:r w:rsidRPr="00CA349D">
        <w:t>1. Full Scale (1:1)</w:t>
      </w:r>
    </w:p>
    <w:p w14:paraId="7B6C9C12" w14:textId="77777777" w:rsidR="00986D57" w:rsidRPr="00CA349D" w:rsidRDefault="00986D57" w:rsidP="00F83BC4">
      <w:pPr>
        <w:pStyle w:val="RegularMatterTevta"/>
        <w:bidi w:val="0"/>
        <w:rPr>
          <w:szCs w:val="20"/>
        </w:rPr>
      </w:pPr>
      <w:r w:rsidRPr="00CA349D">
        <w:rPr>
          <w:szCs w:val="20"/>
        </w:rPr>
        <w:t>The drawing size is exactly the same as the actual object.</w:t>
      </w:r>
    </w:p>
    <w:p w14:paraId="10AC63FD" w14:textId="77777777" w:rsidR="00986D57" w:rsidRPr="00C2329B" w:rsidRDefault="00986D57" w:rsidP="00F83BC4">
      <w:pPr>
        <w:pStyle w:val="RegularMatterTevta"/>
        <w:bidi w:val="0"/>
        <w:rPr>
          <w:sz w:val="28"/>
          <w:szCs w:val="28"/>
        </w:rPr>
      </w:pPr>
      <w:r w:rsidRPr="00CA349D">
        <w:rPr>
          <w:szCs w:val="20"/>
        </w:rPr>
        <w:t>Used when the object is small enough to be represented at its actual size</w:t>
      </w:r>
      <w:r w:rsidRPr="00C2329B">
        <w:rPr>
          <w:sz w:val="28"/>
          <w:szCs w:val="28"/>
        </w:rPr>
        <w:t>.</w:t>
      </w:r>
    </w:p>
    <w:p w14:paraId="4084A7B8" w14:textId="77777777" w:rsidR="00986D57" w:rsidRPr="00C2329B" w:rsidRDefault="00986D57" w:rsidP="00F83BC4">
      <w:pPr>
        <w:pStyle w:val="SubHeadingTevta"/>
        <w:bidi w:val="0"/>
        <w:rPr>
          <w:sz w:val="28"/>
          <w:szCs w:val="28"/>
        </w:rPr>
      </w:pPr>
      <w:r w:rsidRPr="00CA349D">
        <w:t>2. Enlarged Scale (&gt;1:1)</w:t>
      </w:r>
    </w:p>
    <w:p w14:paraId="3C230A45" w14:textId="77777777" w:rsidR="00986D57" w:rsidRPr="00CA349D" w:rsidRDefault="00986D57" w:rsidP="00F83BC4">
      <w:pPr>
        <w:pStyle w:val="RegularMatterTevta"/>
        <w:bidi w:val="0"/>
        <w:rPr>
          <w:szCs w:val="20"/>
        </w:rPr>
      </w:pPr>
      <w:r w:rsidRPr="00CA349D">
        <w:rPr>
          <w:szCs w:val="20"/>
        </w:rPr>
        <w:t>The drawing is larger than the actual object.</w:t>
      </w:r>
    </w:p>
    <w:p w14:paraId="274DDD66" w14:textId="77777777" w:rsidR="00986D57" w:rsidRPr="00CA349D" w:rsidRDefault="00986D57" w:rsidP="00F83BC4">
      <w:pPr>
        <w:pStyle w:val="RegularMatterTevta"/>
        <w:bidi w:val="0"/>
        <w:rPr>
          <w:szCs w:val="20"/>
        </w:rPr>
      </w:pPr>
      <w:r w:rsidRPr="00CA349D">
        <w:rPr>
          <w:szCs w:val="20"/>
        </w:rPr>
        <w:t>Used for small objects to show intricate details.</w:t>
      </w:r>
    </w:p>
    <w:p w14:paraId="71334DD8" w14:textId="77777777" w:rsidR="00986D57" w:rsidRPr="00CA349D" w:rsidRDefault="00986D57" w:rsidP="00F83BC4">
      <w:pPr>
        <w:pStyle w:val="RegularMatterTevta"/>
        <w:bidi w:val="0"/>
        <w:rPr>
          <w:szCs w:val="20"/>
        </w:rPr>
      </w:pPr>
      <w:r w:rsidRPr="00CA349D">
        <w:rPr>
          <w:szCs w:val="20"/>
        </w:rPr>
        <w:t>Example: 2:1, 5:1, 10:1</w:t>
      </w:r>
    </w:p>
    <w:p w14:paraId="583E55B9" w14:textId="77777777" w:rsidR="00986D57" w:rsidRPr="00CA349D" w:rsidRDefault="00986D57" w:rsidP="00F83BC4">
      <w:pPr>
        <w:pStyle w:val="SubHeadingTevta"/>
        <w:bidi w:val="0"/>
      </w:pPr>
      <w:r w:rsidRPr="00CA349D">
        <w:t>3. Reduced Scale (&lt;1:1)</w:t>
      </w:r>
    </w:p>
    <w:p w14:paraId="6A6B7697" w14:textId="77777777" w:rsidR="00986D57" w:rsidRPr="00CA349D" w:rsidRDefault="00986D57" w:rsidP="00F83BC4">
      <w:pPr>
        <w:pStyle w:val="RegularMatterTevta"/>
        <w:bidi w:val="0"/>
        <w:rPr>
          <w:szCs w:val="20"/>
        </w:rPr>
      </w:pPr>
      <w:r w:rsidRPr="00CA349D">
        <w:rPr>
          <w:szCs w:val="20"/>
        </w:rPr>
        <w:t>The drawing is smaller than the actual object.</w:t>
      </w:r>
    </w:p>
    <w:p w14:paraId="37B17DA3" w14:textId="77777777" w:rsidR="00986D57" w:rsidRPr="00CA349D" w:rsidRDefault="00986D57" w:rsidP="00F83BC4">
      <w:pPr>
        <w:pStyle w:val="RegularMatterTevta"/>
        <w:bidi w:val="0"/>
        <w:rPr>
          <w:szCs w:val="20"/>
        </w:rPr>
      </w:pPr>
      <w:r w:rsidRPr="00CA349D">
        <w:rPr>
          <w:szCs w:val="20"/>
        </w:rPr>
        <w:t>Used for large objects like buildings, bridges, and machines.</w:t>
      </w:r>
    </w:p>
    <w:p w14:paraId="2F2D9694" w14:textId="77777777" w:rsidR="00986D57" w:rsidRDefault="00986D57" w:rsidP="00B64D1F">
      <w:pPr>
        <w:pStyle w:val="RegularMatterTevta"/>
        <w:bidi w:val="0"/>
      </w:pPr>
      <w:r w:rsidRPr="00CA349D">
        <w:t>Example: 1:2, 1:10, 1:100</w:t>
      </w:r>
    </w:p>
    <w:p w14:paraId="02F686BC" w14:textId="77777777" w:rsidR="00986D57" w:rsidRDefault="00986D57" w:rsidP="00B64D1F">
      <w:pPr>
        <w:pStyle w:val="RegularMatterTevta"/>
        <w:bidi w:val="0"/>
        <w:jc w:val="center"/>
        <w:rPr>
          <w:noProof/>
        </w:rPr>
      </w:pPr>
      <w:r>
        <w:rPr>
          <w:noProof/>
        </w:rPr>
        <w:drawing>
          <wp:inline distT="0" distB="0" distL="0" distR="0" wp14:anchorId="4716EB5E" wp14:editId="55505595">
            <wp:extent cx="3946967" cy="1265071"/>
            <wp:effectExtent l="0" t="0" r="0" b="0"/>
            <wp:docPr id="2037906450" name="Picture 3" descr="ENGINEERING DRAWING BY N.D BHATT.pdf and 4 more pages - Personal - Microsoft​ 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906450" name="Picture 2037906450" descr="ENGINEERING DRAWING BY N.D BHATT.pdf and 4 more pages - Personal - Microsoft​ Edge"/>
                    <pic:cNvPicPr/>
                  </pic:nvPicPr>
                  <pic:blipFill rotWithShape="1">
                    <a:blip r:embed="rId32">
                      <a:extLst>
                        <a:ext uri="{28A0092B-C50C-407E-A947-70E740481C1C}">
                          <a14:useLocalDpi xmlns:a14="http://schemas.microsoft.com/office/drawing/2010/main" val="0"/>
                        </a:ext>
                      </a:extLst>
                    </a:blip>
                    <a:srcRect l="36455" t="38021" r="34983" b="44541"/>
                    <a:stretch/>
                  </pic:blipFill>
                  <pic:spPr bwMode="auto">
                    <a:xfrm>
                      <a:off x="0" y="0"/>
                      <a:ext cx="3979481" cy="1275492"/>
                    </a:xfrm>
                    <a:prstGeom prst="rect">
                      <a:avLst/>
                    </a:prstGeom>
                    <a:ln>
                      <a:noFill/>
                    </a:ln>
                    <a:extLst>
                      <a:ext uri="{53640926-AAD7-44D8-BBD7-CCE9431645EC}">
                        <a14:shadowObscured xmlns:a14="http://schemas.microsoft.com/office/drawing/2010/main"/>
                      </a:ext>
                    </a:extLst>
                  </pic:spPr>
                </pic:pic>
              </a:graphicData>
            </a:graphic>
          </wp:inline>
        </w:drawing>
      </w:r>
    </w:p>
    <w:p w14:paraId="1198B9AD" w14:textId="30AC2F5A" w:rsidR="00986D57" w:rsidRPr="00CA349D" w:rsidRDefault="00986D57" w:rsidP="009053B5">
      <w:pPr>
        <w:pStyle w:val="SubHeadingwithNumbers3"/>
        <w:bidi w:val="0"/>
      </w:pPr>
      <w:r w:rsidRPr="00CA349D">
        <w:t>Line</w:t>
      </w:r>
    </w:p>
    <w:p w14:paraId="4C7C6188" w14:textId="77777777" w:rsidR="00986D57" w:rsidRPr="00C2329B" w:rsidRDefault="00986D57" w:rsidP="009053B5">
      <w:pPr>
        <w:pStyle w:val="RegularMatterTevta"/>
        <w:bidi w:val="0"/>
        <w:rPr>
          <w:sz w:val="28"/>
          <w:szCs w:val="28"/>
        </w:rPr>
      </w:pPr>
      <w:r w:rsidRPr="00CA349D">
        <w:t>line is a fundamental element used to represent the shape, dimensions, and features of an object. Different types of lines convey different meanings and are standardized in technical drawings.</w:t>
      </w:r>
    </w:p>
    <w:p w14:paraId="5AB674F2" w14:textId="77777777" w:rsidR="00986D57" w:rsidRPr="00CA349D" w:rsidRDefault="00986D57" w:rsidP="009053B5">
      <w:pPr>
        <w:pStyle w:val="BlueHeadingTevta"/>
        <w:bidi w:val="0"/>
      </w:pPr>
      <w:r w:rsidRPr="00CA349D">
        <w:t xml:space="preserve">Importance of Lines </w:t>
      </w:r>
    </w:p>
    <w:p w14:paraId="24B16040" w14:textId="77777777" w:rsidR="00986D57" w:rsidRPr="00CA349D" w:rsidRDefault="00986D57" w:rsidP="008F4F8D">
      <w:pPr>
        <w:pStyle w:val="RegularMatterTevta"/>
        <w:numPr>
          <w:ilvl w:val="0"/>
          <w:numId w:val="43"/>
        </w:numPr>
        <w:bidi w:val="0"/>
      </w:pPr>
      <w:r w:rsidRPr="00CA349D">
        <w:t>Lines are the foundation of engineering drawings, playing a crucial role in communicating design ideas, manufacturing requirements, and construction details. Their importance includes:</w:t>
      </w:r>
    </w:p>
    <w:p w14:paraId="43C64626" w14:textId="77777777" w:rsidR="00986D57" w:rsidRPr="00CA349D" w:rsidRDefault="00986D57" w:rsidP="008F4F8D">
      <w:pPr>
        <w:pStyle w:val="RegularMatterTevta"/>
        <w:numPr>
          <w:ilvl w:val="0"/>
          <w:numId w:val="43"/>
        </w:numPr>
        <w:bidi w:val="0"/>
      </w:pPr>
      <w:r w:rsidRPr="00CA349D">
        <w:t>Different types of lines help convey the exact shape, size, and features of a component or structure.</w:t>
      </w:r>
    </w:p>
    <w:p w14:paraId="287E03E9" w14:textId="77777777" w:rsidR="00986D57" w:rsidRPr="00CA349D" w:rsidRDefault="00986D57" w:rsidP="008F4F8D">
      <w:pPr>
        <w:pStyle w:val="RegularMatterTevta"/>
        <w:numPr>
          <w:ilvl w:val="0"/>
          <w:numId w:val="43"/>
        </w:numPr>
        <w:bidi w:val="0"/>
      </w:pPr>
      <w:r w:rsidRPr="00CA349D">
        <w:t>Each type of line (object, hidden, center, dimension, etc.) provides specific information.</w:t>
      </w:r>
    </w:p>
    <w:p w14:paraId="0568CEE6" w14:textId="77777777" w:rsidR="00986D57" w:rsidRPr="00CA349D" w:rsidRDefault="00986D57" w:rsidP="008F4F8D">
      <w:pPr>
        <w:pStyle w:val="RegularMatterTevta"/>
        <w:numPr>
          <w:ilvl w:val="0"/>
          <w:numId w:val="43"/>
        </w:numPr>
        <w:bidi w:val="0"/>
      </w:pPr>
      <w:r w:rsidRPr="00CA349D">
        <w:t>Engineering drawings require high precision, and correctly used lines help achieve exact dimensions.</w:t>
      </w:r>
    </w:p>
    <w:p w14:paraId="20D60B73" w14:textId="77777777" w:rsidR="00986D57" w:rsidRPr="00CA349D" w:rsidRDefault="00986D57" w:rsidP="009053B5">
      <w:pPr>
        <w:pStyle w:val="BlueHeadingTevta"/>
        <w:bidi w:val="0"/>
      </w:pPr>
      <w:r w:rsidRPr="00CA349D">
        <w:t xml:space="preserve">Basic type of a drawing </w:t>
      </w:r>
    </w:p>
    <w:p w14:paraId="4E81EF9A" w14:textId="77777777" w:rsidR="00986D57" w:rsidRPr="00A35DDA" w:rsidRDefault="00986D57" w:rsidP="00A35DDA">
      <w:pPr>
        <w:pStyle w:val="RegularMatterTevta"/>
        <w:bidi w:val="0"/>
        <w:rPr>
          <w:b/>
          <w:bCs/>
        </w:rPr>
      </w:pPr>
      <w:r w:rsidRPr="00A35DDA">
        <w:rPr>
          <w:b/>
          <w:bCs/>
        </w:rPr>
        <w:t>Object Lines (Visible Lines)</w:t>
      </w:r>
      <w:r w:rsidRPr="00A35DDA">
        <w:rPr>
          <w:b/>
          <w:bCs/>
          <w:noProof/>
          <w:sz w:val="16"/>
          <w:szCs w:val="16"/>
        </w:rPr>
        <w:t xml:space="preserve"> </w:t>
      </w:r>
      <w:r w:rsidRPr="00A35DDA">
        <w:rPr>
          <w:b/>
          <w:bCs/>
          <w:noProof/>
        </w:rPr>
        <w:drawing>
          <wp:inline distT="0" distB="0" distL="0" distR="0" wp14:anchorId="05F00635" wp14:editId="642AC0E5">
            <wp:extent cx="1511300" cy="306260"/>
            <wp:effectExtent l="0" t="0" r="0" b="0"/>
            <wp:docPr id="17711626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162628" name=""/>
                    <pic:cNvPicPr/>
                  </pic:nvPicPr>
                  <pic:blipFill>
                    <a:blip r:embed="rId33"/>
                    <a:stretch>
                      <a:fillRect/>
                    </a:stretch>
                  </pic:blipFill>
                  <pic:spPr>
                    <a:xfrm>
                      <a:off x="0" y="0"/>
                      <a:ext cx="1525348" cy="309107"/>
                    </a:xfrm>
                    <a:prstGeom prst="rect">
                      <a:avLst/>
                    </a:prstGeom>
                  </pic:spPr>
                </pic:pic>
              </a:graphicData>
            </a:graphic>
          </wp:inline>
        </w:drawing>
      </w:r>
    </w:p>
    <w:p w14:paraId="69D1C2F4" w14:textId="77777777" w:rsidR="00986D57" w:rsidRPr="00CA349D" w:rsidRDefault="00986D57" w:rsidP="008F4F8D">
      <w:pPr>
        <w:pStyle w:val="RegularMatterTevta"/>
        <w:numPr>
          <w:ilvl w:val="0"/>
          <w:numId w:val="44"/>
        </w:numPr>
        <w:bidi w:val="0"/>
      </w:pPr>
      <w:r w:rsidRPr="00CA349D">
        <w:t>Represent the visible edges and outlines of an object.</w:t>
      </w:r>
    </w:p>
    <w:p w14:paraId="2F310CF1" w14:textId="77777777" w:rsidR="00986D57" w:rsidRPr="00CA349D" w:rsidRDefault="00986D57" w:rsidP="008F4F8D">
      <w:pPr>
        <w:pStyle w:val="RegularMatterTevta"/>
        <w:numPr>
          <w:ilvl w:val="0"/>
          <w:numId w:val="44"/>
        </w:numPr>
        <w:bidi w:val="0"/>
      </w:pPr>
      <w:r w:rsidRPr="00CA349D">
        <w:t>Appearance: Thick, continuous lines. </w:t>
      </w:r>
    </w:p>
    <w:p w14:paraId="77331D67" w14:textId="14787DC4" w:rsidR="00986D57" w:rsidRPr="006E1DE6" w:rsidRDefault="00986D57" w:rsidP="00A35DDA">
      <w:pPr>
        <w:pStyle w:val="SubHeadingTevta"/>
        <w:bidi w:val="0"/>
        <w:rPr>
          <w:sz w:val="28"/>
          <w:szCs w:val="28"/>
        </w:rPr>
      </w:pPr>
      <w:r w:rsidRPr="00CA349D">
        <w:t>Hidden Lines</w:t>
      </w:r>
      <w:r>
        <w:t xml:space="preserve"> </w:t>
      </w:r>
      <w:r w:rsidRPr="00CA349D">
        <w:rPr>
          <w:noProof/>
          <w:sz w:val="18"/>
          <w:szCs w:val="18"/>
        </w:rPr>
        <w:t xml:space="preserve"> </w:t>
      </w:r>
      <w:r w:rsidRPr="00CA349D">
        <w:rPr>
          <w:noProof/>
          <w:sz w:val="18"/>
          <w:szCs w:val="18"/>
        </w:rPr>
        <w:drawing>
          <wp:inline distT="0" distB="0" distL="0" distR="0" wp14:anchorId="22D3E0FF" wp14:editId="356B5CB2">
            <wp:extent cx="1397072" cy="101605"/>
            <wp:effectExtent l="0" t="0" r="0" b="0"/>
            <wp:docPr id="511839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83966" name=""/>
                    <pic:cNvPicPr/>
                  </pic:nvPicPr>
                  <pic:blipFill>
                    <a:blip r:embed="rId34"/>
                    <a:stretch>
                      <a:fillRect/>
                    </a:stretch>
                  </pic:blipFill>
                  <pic:spPr>
                    <a:xfrm>
                      <a:off x="0" y="0"/>
                      <a:ext cx="1397072" cy="101605"/>
                    </a:xfrm>
                    <a:prstGeom prst="rect">
                      <a:avLst/>
                    </a:prstGeom>
                  </pic:spPr>
                </pic:pic>
              </a:graphicData>
            </a:graphic>
          </wp:inline>
        </w:drawing>
      </w:r>
    </w:p>
    <w:p w14:paraId="7EFBF77E" w14:textId="77777777" w:rsidR="00986D57" w:rsidRPr="00CA349D" w:rsidRDefault="00986D57" w:rsidP="008F4F8D">
      <w:pPr>
        <w:pStyle w:val="RegularMatterTevta"/>
        <w:numPr>
          <w:ilvl w:val="0"/>
          <w:numId w:val="45"/>
        </w:numPr>
        <w:bidi w:val="0"/>
      </w:pPr>
      <w:r w:rsidRPr="00CA349D">
        <w:t>Indicate edges or surfaces that are not directly visible in the current view.</w:t>
      </w:r>
    </w:p>
    <w:p w14:paraId="23529F60" w14:textId="77777777" w:rsidR="00986D57" w:rsidRPr="00CA349D" w:rsidRDefault="00986D57" w:rsidP="008F4F8D">
      <w:pPr>
        <w:pStyle w:val="RegularMatterTevta"/>
        <w:numPr>
          <w:ilvl w:val="0"/>
          <w:numId w:val="45"/>
        </w:numPr>
        <w:bidi w:val="0"/>
      </w:pPr>
      <w:r w:rsidRPr="00CA349D">
        <w:t>Appearance: Medium weight, short dashes evenly spaced along the line. </w:t>
      </w:r>
    </w:p>
    <w:p w14:paraId="33B8F06E" w14:textId="3E17E9C3" w:rsidR="00986D57" w:rsidRPr="00C2329B" w:rsidRDefault="00A35DDA" w:rsidP="00181D34">
      <w:pPr>
        <w:pStyle w:val="RegularMatterTevta"/>
        <w:bidi w:val="0"/>
        <w:jc w:val="center"/>
      </w:pPr>
      <w:r w:rsidRPr="00C2329B">
        <w:rPr>
          <w:noProof/>
        </w:rPr>
        <w:lastRenderedPageBreak/>
        <w:drawing>
          <wp:inline distT="0" distB="0" distL="0" distR="0" wp14:anchorId="57370062" wp14:editId="7B1A8EEB">
            <wp:extent cx="1943100" cy="1280119"/>
            <wp:effectExtent l="0" t="0" r="0" b="0"/>
            <wp:docPr id="19983311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331160" name=""/>
                    <pic:cNvPicPr/>
                  </pic:nvPicPr>
                  <pic:blipFill rotWithShape="1">
                    <a:blip r:embed="rId35">
                      <a:extLst>
                        <a:ext uri="{28A0092B-C50C-407E-A947-70E740481C1C}">
                          <a14:useLocalDpi xmlns:a14="http://schemas.microsoft.com/office/drawing/2010/main" val="0"/>
                        </a:ext>
                      </a:extLst>
                    </a:blip>
                    <a:srcRect t="31431"/>
                    <a:stretch/>
                  </pic:blipFill>
                  <pic:spPr bwMode="auto">
                    <a:xfrm>
                      <a:off x="0" y="0"/>
                      <a:ext cx="1943100" cy="1280119"/>
                    </a:xfrm>
                    <a:prstGeom prst="rect">
                      <a:avLst/>
                    </a:prstGeom>
                    <a:ln>
                      <a:noFill/>
                    </a:ln>
                    <a:extLst>
                      <a:ext uri="{53640926-AAD7-44D8-BBD7-CCE9431645EC}">
                        <a14:shadowObscured xmlns:a14="http://schemas.microsoft.com/office/drawing/2010/main"/>
                      </a:ext>
                    </a:extLst>
                  </pic:spPr>
                </pic:pic>
              </a:graphicData>
            </a:graphic>
          </wp:inline>
        </w:drawing>
      </w:r>
      <w:r w:rsidR="00181D34">
        <w:t xml:space="preserve"> </w:t>
      </w:r>
      <w:r w:rsidR="00181D34">
        <w:tab/>
      </w:r>
      <w:r w:rsidR="00181D34">
        <w:tab/>
      </w:r>
      <w:r w:rsidRPr="00C2329B">
        <w:rPr>
          <w:noProof/>
        </w:rPr>
        <w:drawing>
          <wp:inline distT="0" distB="0" distL="0" distR="0" wp14:anchorId="378A2A66" wp14:editId="1514B34F">
            <wp:extent cx="1866900" cy="1163816"/>
            <wp:effectExtent l="0" t="0" r="0" b="0"/>
            <wp:docPr id="1886951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95123" name=""/>
                    <pic:cNvPicPr/>
                  </pic:nvPicPr>
                  <pic:blipFill rotWithShape="1">
                    <a:blip r:embed="rId36"/>
                    <a:srcRect l="-524" t="11314" r="524" b="1825"/>
                    <a:stretch/>
                  </pic:blipFill>
                  <pic:spPr bwMode="auto">
                    <a:xfrm>
                      <a:off x="0" y="0"/>
                      <a:ext cx="1866900" cy="1163816"/>
                    </a:xfrm>
                    <a:prstGeom prst="rect">
                      <a:avLst/>
                    </a:prstGeom>
                    <a:ln>
                      <a:noFill/>
                    </a:ln>
                    <a:extLst>
                      <a:ext uri="{53640926-AAD7-44D8-BBD7-CCE9431645EC}">
                        <a14:shadowObscured xmlns:a14="http://schemas.microsoft.com/office/drawing/2010/main"/>
                      </a:ext>
                    </a:extLst>
                  </pic:spPr>
                </pic:pic>
              </a:graphicData>
            </a:graphic>
          </wp:inline>
        </w:drawing>
      </w:r>
    </w:p>
    <w:p w14:paraId="2F4FDB83" w14:textId="77777777" w:rsidR="00986D57" w:rsidRPr="009353E3" w:rsidRDefault="00986D57" w:rsidP="003C0D46">
      <w:pPr>
        <w:pStyle w:val="SubHeadingTevta"/>
        <w:bidi w:val="0"/>
      </w:pPr>
      <w:r w:rsidRPr="009353E3">
        <w:t>Center Lines</w:t>
      </w:r>
      <w:r w:rsidRPr="009353E3">
        <w:rPr>
          <w:noProof/>
          <w:sz w:val="18"/>
          <w:szCs w:val="18"/>
        </w:rPr>
        <w:t xml:space="preserve"> </w:t>
      </w:r>
      <w:r w:rsidRPr="009353E3">
        <w:rPr>
          <w:noProof/>
        </w:rPr>
        <w:drawing>
          <wp:inline distT="0" distB="0" distL="0" distR="0" wp14:anchorId="57010887" wp14:editId="5DB0FEC1">
            <wp:extent cx="1663786" cy="177809"/>
            <wp:effectExtent l="0" t="0" r="0" b="0"/>
            <wp:docPr id="9651247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124726" name=""/>
                    <pic:cNvPicPr/>
                  </pic:nvPicPr>
                  <pic:blipFill>
                    <a:blip r:embed="rId37"/>
                    <a:stretch>
                      <a:fillRect/>
                    </a:stretch>
                  </pic:blipFill>
                  <pic:spPr>
                    <a:xfrm>
                      <a:off x="0" y="0"/>
                      <a:ext cx="1663786" cy="177809"/>
                    </a:xfrm>
                    <a:prstGeom prst="rect">
                      <a:avLst/>
                    </a:prstGeom>
                  </pic:spPr>
                </pic:pic>
              </a:graphicData>
            </a:graphic>
          </wp:inline>
        </w:drawing>
      </w:r>
    </w:p>
    <w:p w14:paraId="25A509FB" w14:textId="77777777" w:rsidR="00986D57" w:rsidRPr="009353E3" w:rsidRDefault="00986D57" w:rsidP="008F4F8D">
      <w:pPr>
        <w:pStyle w:val="RegularMatterTevta"/>
        <w:numPr>
          <w:ilvl w:val="0"/>
          <w:numId w:val="46"/>
        </w:numPr>
        <w:bidi w:val="0"/>
      </w:pPr>
      <w:r w:rsidRPr="009353E3">
        <w:t>Indicate the center of a circle, arc, or symmetrical feature.</w:t>
      </w:r>
    </w:p>
    <w:p w14:paraId="477CB069" w14:textId="77777777" w:rsidR="00986D57" w:rsidRPr="009353E3" w:rsidRDefault="00986D57" w:rsidP="008F4F8D">
      <w:pPr>
        <w:pStyle w:val="RegularMatterTevta"/>
        <w:numPr>
          <w:ilvl w:val="0"/>
          <w:numId w:val="46"/>
        </w:numPr>
        <w:bidi w:val="0"/>
      </w:pPr>
      <w:r w:rsidRPr="009353E3">
        <w:t>Appearance: Thin, alternating long and short dashes. </w:t>
      </w:r>
    </w:p>
    <w:p w14:paraId="158877E6" w14:textId="77777777" w:rsidR="00986D57" w:rsidRPr="00C2329B" w:rsidRDefault="00986D57" w:rsidP="003C0D46">
      <w:pPr>
        <w:pStyle w:val="RegularMatterTevta"/>
        <w:bidi w:val="0"/>
        <w:jc w:val="center"/>
      </w:pPr>
      <w:r w:rsidRPr="00C2329B">
        <w:rPr>
          <w:noProof/>
        </w:rPr>
        <w:drawing>
          <wp:inline distT="0" distB="0" distL="0" distR="0" wp14:anchorId="6A2A188A" wp14:editId="6BFC4B95">
            <wp:extent cx="1828894" cy="1257365"/>
            <wp:effectExtent l="0" t="0" r="0" b="0"/>
            <wp:docPr id="19700764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076473" name=""/>
                    <pic:cNvPicPr/>
                  </pic:nvPicPr>
                  <pic:blipFill>
                    <a:blip r:embed="rId38"/>
                    <a:stretch>
                      <a:fillRect/>
                    </a:stretch>
                  </pic:blipFill>
                  <pic:spPr>
                    <a:xfrm>
                      <a:off x="0" y="0"/>
                      <a:ext cx="1828894" cy="1257365"/>
                    </a:xfrm>
                    <a:prstGeom prst="rect">
                      <a:avLst/>
                    </a:prstGeom>
                  </pic:spPr>
                </pic:pic>
              </a:graphicData>
            </a:graphic>
          </wp:inline>
        </w:drawing>
      </w:r>
    </w:p>
    <w:p w14:paraId="3D2DD367" w14:textId="77777777" w:rsidR="00986D57" w:rsidRPr="009353E3" w:rsidRDefault="00986D57" w:rsidP="003C0D46">
      <w:pPr>
        <w:pStyle w:val="SubHeadingTevta"/>
        <w:bidi w:val="0"/>
        <w:rPr>
          <w:sz w:val="28"/>
          <w:szCs w:val="28"/>
        </w:rPr>
      </w:pPr>
      <w:r w:rsidRPr="009353E3">
        <w:t>Dimension Lines and</w:t>
      </w:r>
      <w:r w:rsidRPr="009353E3">
        <w:rPr>
          <w:noProof/>
          <w:sz w:val="18"/>
          <w:szCs w:val="18"/>
        </w:rPr>
        <w:t xml:space="preserve"> </w:t>
      </w:r>
      <w:r w:rsidRPr="009353E3">
        <w:t>Extension Lines</w:t>
      </w:r>
      <w:r w:rsidRPr="00C2329B">
        <w:rPr>
          <w:noProof/>
        </w:rPr>
        <w:drawing>
          <wp:inline distT="0" distB="0" distL="0" distR="0" wp14:anchorId="48EC9115" wp14:editId="3686B982">
            <wp:extent cx="1941266" cy="331534"/>
            <wp:effectExtent l="0" t="0" r="1905" b="0"/>
            <wp:docPr id="18267333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733364" name=""/>
                    <pic:cNvPicPr/>
                  </pic:nvPicPr>
                  <pic:blipFill rotWithShape="1">
                    <a:blip r:embed="rId39"/>
                    <a:srcRect l="8405" t="9171" r="5885" b="12599"/>
                    <a:stretch/>
                  </pic:blipFill>
                  <pic:spPr bwMode="auto">
                    <a:xfrm>
                      <a:off x="0" y="0"/>
                      <a:ext cx="1952606" cy="333471"/>
                    </a:xfrm>
                    <a:prstGeom prst="rect">
                      <a:avLst/>
                    </a:prstGeom>
                    <a:ln>
                      <a:noFill/>
                    </a:ln>
                    <a:extLst>
                      <a:ext uri="{53640926-AAD7-44D8-BBD7-CCE9431645EC}">
                        <a14:shadowObscured xmlns:a14="http://schemas.microsoft.com/office/drawing/2010/main"/>
                      </a:ext>
                    </a:extLst>
                  </pic:spPr>
                </pic:pic>
              </a:graphicData>
            </a:graphic>
          </wp:inline>
        </w:drawing>
      </w:r>
    </w:p>
    <w:p w14:paraId="2213EC10" w14:textId="77777777" w:rsidR="00986D57" w:rsidRPr="009353E3" w:rsidRDefault="00986D57" w:rsidP="008F4F8D">
      <w:pPr>
        <w:pStyle w:val="RegularMatterTevta"/>
        <w:numPr>
          <w:ilvl w:val="0"/>
          <w:numId w:val="47"/>
        </w:numPr>
        <w:bidi w:val="0"/>
      </w:pPr>
      <w:r w:rsidRPr="009353E3">
        <w:t>Show the extent and direction of a dimension (length, width, height, etc.).</w:t>
      </w:r>
    </w:p>
    <w:p w14:paraId="7153ECE3" w14:textId="77777777" w:rsidR="00986D57" w:rsidRPr="009353E3" w:rsidRDefault="00986D57" w:rsidP="008F4F8D">
      <w:pPr>
        <w:pStyle w:val="RegularMatterTevta"/>
        <w:numPr>
          <w:ilvl w:val="0"/>
          <w:numId w:val="47"/>
        </w:numPr>
        <w:bidi w:val="0"/>
      </w:pPr>
      <w:r w:rsidRPr="009353E3">
        <w:t>Extend from a feature to a dimension line, indicating the point where the dimension is taken.</w:t>
      </w:r>
    </w:p>
    <w:p w14:paraId="3BB3C0D1" w14:textId="77777777" w:rsidR="00986D57" w:rsidRPr="009353E3" w:rsidRDefault="00986D57" w:rsidP="008F4F8D">
      <w:pPr>
        <w:pStyle w:val="RegularMatterTevta"/>
        <w:numPr>
          <w:ilvl w:val="0"/>
          <w:numId w:val="47"/>
        </w:numPr>
        <w:bidi w:val="0"/>
      </w:pPr>
      <w:r w:rsidRPr="009353E3">
        <w:t>Appearance: Thin, solid lines with arrowheads at the ends.</w:t>
      </w:r>
    </w:p>
    <w:p w14:paraId="79F8F19B" w14:textId="77777777" w:rsidR="00986D57" w:rsidRPr="00C2329B" w:rsidRDefault="00986D57" w:rsidP="00986D57">
      <w:pPr>
        <w:spacing w:after="80"/>
        <w:contextualSpacing/>
        <w:jc w:val="center"/>
        <w:rPr>
          <w:rFonts w:ascii="Arial" w:hAnsi="Arial" w:cs="Arial"/>
        </w:rPr>
      </w:pPr>
      <w:r w:rsidRPr="00C2329B">
        <w:rPr>
          <w:rFonts w:ascii="Arial" w:hAnsi="Arial" w:cs="Arial"/>
          <w:noProof/>
          <w:sz w:val="28"/>
          <w:szCs w:val="28"/>
        </w:rPr>
        <w:drawing>
          <wp:inline distT="0" distB="0" distL="0" distR="0" wp14:anchorId="698772C3" wp14:editId="7F298F5D">
            <wp:extent cx="2232660" cy="1265275"/>
            <wp:effectExtent l="0" t="0" r="0" b="0"/>
            <wp:docPr id="9163708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370874" name=""/>
                    <pic:cNvPicPr/>
                  </pic:nvPicPr>
                  <pic:blipFill>
                    <a:blip r:embed="rId40"/>
                    <a:stretch>
                      <a:fillRect/>
                    </a:stretch>
                  </pic:blipFill>
                  <pic:spPr>
                    <a:xfrm>
                      <a:off x="0" y="0"/>
                      <a:ext cx="2238296" cy="1268469"/>
                    </a:xfrm>
                    <a:prstGeom prst="rect">
                      <a:avLst/>
                    </a:prstGeom>
                  </pic:spPr>
                </pic:pic>
              </a:graphicData>
            </a:graphic>
          </wp:inline>
        </w:drawing>
      </w:r>
      <w:r w:rsidRPr="00C2329B">
        <w:rPr>
          <w:rFonts w:ascii="Arial" w:hAnsi="Arial" w:cs="Arial"/>
          <w:sz w:val="28"/>
          <w:szCs w:val="28"/>
        </w:rPr>
        <w:t> </w:t>
      </w:r>
    </w:p>
    <w:p w14:paraId="3505A13D" w14:textId="77777777" w:rsidR="00986D57" w:rsidRPr="009353E3" w:rsidRDefault="00986D57" w:rsidP="003C0D46">
      <w:pPr>
        <w:pStyle w:val="SubHeadingTevta"/>
        <w:bidi w:val="0"/>
      </w:pPr>
      <w:r w:rsidRPr="009353E3">
        <w:t>Leader Lines</w:t>
      </w:r>
    </w:p>
    <w:p w14:paraId="3407663F" w14:textId="77777777" w:rsidR="00986D57" w:rsidRPr="009353E3" w:rsidRDefault="00986D57" w:rsidP="008F4F8D">
      <w:pPr>
        <w:pStyle w:val="RegularMatterTevta"/>
        <w:numPr>
          <w:ilvl w:val="0"/>
          <w:numId w:val="48"/>
        </w:numPr>
        <w:bidi w:val="0"/>
      </w:pPr>
      <w:r w:rsidRPr="009353E3">
        <w:t>Connect a note or symbol to a specific feature on the drawing.</w:t>
      </w:r>
    </w:p>
    <w:p w14:paraId="1AEA447F" w14:textId="77777777" w:rsidR="00986D57" w:rsidRPr="009353E3" w:rsidRDefault="00986D57" w:rsidP="008F4F8D">
      <w:pPr>
        <w:pStyle w:val="RegularMatterTevta"/>
        <w:numPr>
          <w:ilvl w:val="0"/>
          <w:numId w:val="48"/>
        </w:numPr>
        <w:bidi w:val="0"/>
      </w:pPr>
      <w:r w:rsidRPr="009353E3">
        <w:t>Appearance: Thin, solid lines with an arrowhead at the end. </w:t>
      </w:r>
    </w:p>
    <w:p w14:paraId="28528C29" w14:textId="77777777" w:rsidR="00986D57" w:rsidRPr="00C2329B" w:rsidRDefault="00986D57" w:rsidP="003C0D46">
      <w:pPr>
        <w:pStyle w:val="RegularMatterTevta"/>
        <w:bidi w:val="0"/>
        <w:jc w:val="center"/>
      </w:pPr>
      <w:r w:rsidRPr="00C2329B">
        <w:rPr>
          <w:noProof/>
        </w:rPr>
        <w:drawing>
          <wp:inline distT="0" distB="0" distL="0" distR="0" wp14:anchorId="2252DD3A" wp14:editId="5FFDC6DF">
            <wp:extent cx="2254366" cy="1714588"/>
            <wp:effectExtent l="0" t="0" r="0" b="0"/>
            <wp:docPr id="2411041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104133" name=""/>
                    <pic:cNvPicPr/>
                  </pic:nvPicPr>
                  <pic:blipFill>
                    <a:blip r:embed="rId41"/>
                    <a:stretch>
                      <a:fillRect/>
                    </a:stretch>
                  </pic:blipFill>
                  <pic:spPr>
                    <a:xfrm>
                      <a:off x="0" y="0"/>
                      <a:ext cx="2254366" cy="1714588"/>
                    </a:xfrm>
                    <a:prstGeom prst="rect">
                      <a:avLst/>
                    </a:prstGeom>
                  </pic:spPr>
                </pic:pic>
              </a:graphicData>
            </a:graphic>
          </wp:inline>
        </w:drawing>
      </w:r>
    </w:p>
    <w:p w14:paraId="01D7DA70" w14:textId="77777777" w:rsidR="00986D57" w:rsidRPr="009353E3" w:rsidRDefault="00986D57" w:rsidP="003C0D46">
      <w:pPr>
        <w:pStyle w:val="SubHeadingTevta"/>
        <w:bidi w:val="0"/>
      </w:pPr>
      <w:r w:rsidRPr="009353E3">
        <w:t>Phantom Lines</w:t>
      </w:r>
    </w:p>
    <w:p w14:paraId="50E3B07C" w14:textId="77777777" w:rsidR="00986D57" w:rsidRPr="009353E3" w:rsidRDefault="00986D57" w:rsidP="008F4F8D">
      <w:pPr>
        <w:pStyle w:val="RegularMatterTevta"/>
        <w:numPr>
          <w:ilvl w:val="0"/>
          <w:numId w:val="49"/>
        </w:numPr>
        <w:bidi w:val="0"/>
      </w:pPr>
      <w:r w:rsidRPr="009353E3">
        <w:t>Indicate alternate positions of parts, repeated details, or the location of absent parts.</w:t>
      </w:r>
    </w:p>
    <w:p w14:paraId="49F66EEC" w14:textId="77777777" w:rsidR="00986D57" w:rsidRPr="009353E3" w:rsidRDefault="00986D57" w:rsidP="008F4F8D">
      <w:pPr>
        <w:pStyle w:val="RegularMatterTevta"/>
        <w:numPr>
          <w:ilvl w:val="0"/>
          <w:numId w:val="49"/>
        </w:numPr>
        <w:bidi w:val="0"/>
      </w:pPr>
      <w:r w:rsidRPr="009353E3">
        <w:t>Appearance</w:t>
      </w:r>
      <w:r>
        <w:t xml:space="preserve">: </w:t>
      </w:r>
      <w:r w:rsidRPr="009353E3">
        <w:t>Thin lines alternating one long and two evenly spaced, short dashes, with a long dash at each end. </w:t>
      </w:r>
    </w:p>
    <w:p w14:paraId="1B7375DD" w14:textId="77777777" w:rsidR="00986D57" w:rsidRDefault="00986D57" w:rsidP="006620DF">
      <w:pPr>
        <w:pStyle w:val="RegularMatterTevta"/>
        <w:bidi w:val="0"/>
        <w:jc w:val="center"/>
      </w:pPr>
      <w:r w:rsidRPr="00C2329B">
        <w:rPr>
          <w:noProof/>
        </w:rPr>
        <w:lastRenderedPageBreak/>
        <w:drawing>
          <wp:inline distT="0" distB="0" distL="0" distR="0" wp14:anchorId="25C339D2" wp14:editId="4D8DFAD7">
            <wp:extent cx="1038225" cy="1371073"/>
            <wp:effectExtent l="0" t="0" r="0" b="635"/>
            <wp:docPr id="15463991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399112" name=""/>
                    <pic:cNvPicPr/>
                  </pic:nvPicPr>
                  <pic:blipFill rotWithShape="1">
                    <a:blip r:embed="rId42"/>
                    <a:srcRect l="13445" t="11097"/>
                    <a:stretch/>
                  </pic:blipFill>
                  <pic:spPr bwMode="auto">
                    <a:xfrm>
                      <a:off x="0" y="0"/>
                      <a:ext cx="1038839" cy="1371884"/>
                    </a:xfrm>
                    <a:prstGeom prst="rect">
                      <a:avLst/>
                    </a:prstGeom>
                    <a:ln>
                      <a:noFill/>
                    </a:ln>
                    <a:extLst>
                      <a:ext uri="{53640926-AAD7-44D8-BBD7-CCE9431645EC}">
                        <a14:shadowObscured xmlns:a14="http://schemas.microsoft.com/office/drawing/2010/main"/>
                      </a:ext>
                    </a:extLst>
                  </pic:spPr>
                </pic:pic>
              </a:graphicData>
            </a:graphic>
          </wp:inline>
        </w:drawing>
      </w:r>
    </w:p>
    <w:p w14:paraId="77E499BE" w14:textId="77777777" w:rsidR="00986D57" w:rsidRPr="00C2329B" w:rsidRDefault="00986D57" w:rsidP="006620DF">
      <w:pPr>
        <w:pStyle w:val="SubHeadingTevta"/>
        <w:bidi w:val="0"/>
        <w:rPr>
          <w:sz w:val="28"/>
          <w:szCs w:val="28"/>
        </w:rPr>
      </w:pPr>
      <w:r w:rsidRPr="009353E3">
        <w:t>Cutting Plane Lines:</w:t>
      </w:r>
      <w:r>
        <w:t xml:space="preserve">                   </w:t>
      </w:r>
      <w:r w:rsidRPr="009353E3">
        <w:rPr>
          <w:noProof/>
          <w:sz w:val="18"/>
          <w:szCs w:val="18"/>
        </w:rPr>
        <w:t xml:space="preserve"> </w:t>
      </w:r>
      <w:r w:rsidRPr="009353E3">
        <w:rPr>
          <w:noProof/>
        </w:rPr>
        <w:drawing>
          <wp:inline distT="0" distB="0" distL="0" distR="0" wp14:anchorId="5ADCE3DE" wp14:editId="671EACB7">
            <wp:extent cx="1930499" cy="323867"/>
            <wp:effectExtent l="0" t="0" r="0" b="0"/>
            <wp:docPr id="20028521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852126" name=""/>
                    <pic:cNvPicPr/>
                  </pic:nvPicPr>
                  <pic:blipFill>
                    <a:blip r:embed="rId43"/>
                    <a:stretch>
                      <a:fillRect/>
                    </a:stretch>
                  </pic:blipFill>
                  <pic:spPr>
                    <a:xfrm>
                      <a:off x="0" y="0"/>
                      <a:ext cx="1930499" cy="323867"/>
                    </a:xfrm>
                    <a:prstGeom prst="rect">
                      <a:avLst/>
                    </a:prstGeom>
                  </pic:spPr>
                </pic:pic>
              </a:graphicData>
            </a:graphic>
          </wp:inline>
        </w:drawing>
      </w:r>
    </w:p>
    <w:p w14:paraId="17EAFFFE" w14:textId="77777777" w:rsidR="00986D57" w:rsidRPr="009353E3" w:rsidRDefault="00986D57" w:rsidP="008F4F8D">
      <w:pPr>
        <w:pStyle w:val="RegularMatterTevta"/>
        <w:numPr>
          <w:ilvl w:val="0"/>
          <w:numId w:val="50"/>
        </w:numPr>
        <w:bidi w:val="0"/>
      </w:pPr>
      <w:r w:rsidRPr="009353E3">
        <w:t>Show the location and path of an imaginary cut made to reveal internal details.</w:t>
      </w:r>
    </w:p>
    <w:p w14:paraId="2D6B7164" w14:textId="77777777" w:rsidR="00986D57" w:rsidRDefault="00986D57" w:rsidP="008F4F8D">
      <w:pPr>
        <w:pStyle w:val="RegularMatterTevta"/>
        <w:numPr>
          <w:ilvl w:val="0"/>
          <w:numId w:val="50"/>
        </w:numPr>
        <w:bidi w:val="0"/>
      </w:pPr>
      <w:r w:rsidRPr="009353E3">
        <w:t>Appearance: Thick, alternating long lines separated by two short dashes, with arrowheads at each end showing the viewing direction. </w:t>
      </w:r>
    </w:p>
    <w:p w14:paraId="5091E7D8" w14:textId="77777777" w:rsidR="00986D57" w:rsidRDefault="00986D57" w:rsidP="006620DF">
      <w:pPr>
        <w:pStyle w:val="RegularMatterTevta"/>
        <w:bidi w:val="0"/>
        <w:jc w:val="center"/>
      </w:pPr>
      <w:r w:rsidRPr="00C2329B">
        <w:rPr>
          <w:noProof/>
        </w:rPr>
        <w:drawing>
          <wp:inline distT="0" distB="0" distL="0" distR="0" wp14:anchorId="1ED4C5FE" wp14:editId="63BC6F1F">
            <wp:extent cx="2216264" cy="787440"/>
            <wp:effectExtent l="0" t="0" r="0" b="0"/>
            <wp:docPr id="1566242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24292" name=""/>
                    <pic:cNvPicPr/>
                  </pic:nvPicPr>
                  <pic:blipFill>
                    <a:blip r:embed="rId44"/>
                    <a:stretch>
                      <a:fillRect/>
                    </a:stretch>
                  </pic:blipFill>
                  <pic:spPr>
                    <a:xfrm>
                      <a:off x="0" y="0"/>
                      <a:ext cx="2216264" cy="787440"/>
                    </a:xfrm>
                    <a:prstGeom prst="rect">
                      <a:avLst/>
                    </a:prstGeom>
                  </pic:spPr>
                </pic:pic>
              </a:graphicData>
            </a:graphic>
          </wp:inline>
        </w:drawing>
      </w:r>
    </w:p>
    <w:p w14:paraId="34E1F20B" w14:textId="27A0301D" w:rsidR="00986D57" w:rsidRDefault="00986D57" w:rsidP="006620DF">
      <w:pPr>
        <w:pStyle w:val="SubHeadingTevta"/>
        <w:bidi w:val="0"/>
        <w:rPr>
          <w:rFonts w:cs="Arial"/>
        </w:rPr>
      </w:pPr>
      <w:r w:rsidRPr="009353E3">
        <w:t xml:space="preserve">Section Lines:  </w:t>
      </w:r>
      <w:r w:rsidRPr="00C2329B">
        <w:rPr>
          <w:sz w:val="28"/>
          <w:szCs w:val="28"/>
        </w:rPr>
        <w:tab/>
      </w:r>
      <w:r w:rsidRPr="00C2329B">
        <w:rPr>
          <w:sz w:val="28"/>
          <w:szCs w:val="28"/>
        </w:rPr>
        <w:tab/>
      </w:r>
      <w:r w:rsidRPr="00C2329B">
        <w:rPr>
          <w:sz w:val="28"/>
          <w:szCs w:val="28"/>
        </w:rPr>
        <w:tab/>
      </w:r>
      <w:r w:rsidRPr="00C2329B">
        <w:rPr>
          <w:noProof/>
        </w:rPr>
        <w:t xml:space="preserve"> </w:t>
      </w:r>
      <w:r w:rsidRPr="00C2329B">
        <w:rPr>
          <w:rFonts w:cs="Arial"/>
          <w:noProof/>
          <w:sz w:val="28"/>
          <w:szCs w:val="28"/>
        </w:rPr>
        <w:drawing>
          <wp:inline distT="0" distB="0" distL="0" distR="0" wp14:anchorId="4EFFEDE6" wp14:editId="015454E5">
            <wp:extent cx="990600" cy="148399"/>
            <wp:effectExtent l="0" t="0" r="0" b="4445"/>
            <wp:docPr id="19466354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635461" name=""/>
                    <pic:cNvPicPr/>
                  </pic:nvPicPr>
                  <pic:blipFill>
                    <a:blip r:embed="rId45"/>
                    <a:stretch>
                      <a:fillRect/>
                    </a:stretch>
                  </pic:blipFill>
                  <pic:spPr>
                    <a:xfrm>
                      <a:off x="0" y="0"/>
                      <a:ext cx="1023059" cy="153262"/>
                    </a:xfrm>
                    <a:prstGeom prst="rect">
                      <a:avLst/>
                    </a:prstGeom>
                  </pic:spPr>
                </pic:pic>
              </a:graphicData>
            </a:graphic>
          </wp:inline>
        </w:drawing>
      </w:r>
    </w:p>
    <w:p w14:paraId="5B0F6EA1" w14:textId="77777777" w:rsidR="00986D57" w:rsidRPr="009353E3" w:rsidRDefault="00986D57" w:rsidP="00E73BAB">
      <w:pPr>
        <w:pStyle w:val="RegularMatterTevta"/>
        <w:bidi w:val="0"/>
      </w:pPr>
      <w:r w:rsidRPr="009353E3">
        <w:t>Indicate the surface of a cut section, typically shown in a sectional view.</w:t>
      </w:r>
    </w:p>
    <w:p w14:paraId="7A140022" w14:textId="77777777" w:rsidR="00986D57" w:rsidRPr="009353E3" w:rsidRDefault="00986D57" w:rsidP="00E73BAB">
      <w:pPr>
        <w:pStyle w:val="RegularMatterTevta"/>
        <w:bidi w:val="0"/>
      </w:pPr>
      <w:r w:rsidRPr="009353E3">
        <w:t>Appearance: Thin, evenly spaced, short lines drawn at an angle. </w:t>
      </w:r>
    </w:p>
    <w:p w14:paraId="6C561CE6" w14:textId="77777777" w:rsidR="00986D57" w:rsidRPr="00C2329B" w:rsidRDefault="00986D57" w:rsidP="00E73BAB">
      <w:pPr>
        <w:pStyle w:val="RegularMatterTevta"/>
        <w:bidi w:val="0"/>
        <w:jc w:val="center"/>
      </w:pPr>
      <w:r w:rsidRPr="00C2329B">
        <w:rPr>
          <w:noProof/>
        </w:rPr>
        <w:drawing>
          <wp:inline distT="0" distB="0" distL="0" distR="0" wp14:anchorId="4E3F2AB9" wp14:editId="6856E155">
            <wp:extent cx="2349621" cy="1276416"/>
            <wp:effectExtent l="0" t="0" r="0" b="0"/>
            <wp:docPr id="16170116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011644" name=""/>
                    <pic:cNvPicPr/>
                  </pic:nvPicPr>
                  <pic:blipFill>
                    <a:blip r:embed="rId46"/>
                    <a:stretch>
                      <a:fillRect/>
                    </a:stretch>
                  </pic:blipFill>
                  <pic:spPr>
                    <a:xfrm>
                      <a:off x="0" y="0"/>
                      <a:ext cx="2349621" cy="1276416"/>
                    </a:xfrm>
                    <a:prstGeom prst="rect">
                      <a:avLst/>
                    </a:prstGeom>
                  </pic:spPr>
                </pic:pic>
              </a:graphicData>
            </a:graphic>
          </wp:inline>
        </w:drawing>
      </w:r>
    </w:p>
    <w:p w14:paraId="3E9F89D5" w14:textId="77777777" w:rsidR="00986D57" w:rsidRPr="009353E3" w:rsidRDefault="00986D57" w:rsidP="00E73BAB">
      <w:pPr>
        <w:pStyle w:val="SubHeadingTevta"/>
        <w:bidi w:val="0"/>
      </w:pPr>
      <w:r w:rsidRPr="009353E3">
        <w:t>Break line:</w:t>
      </w:r>
    </w:p>
    <w:p w14:paraId="097787F9" w14:textId="77777777" w:rsidR="00986D57" w:rsidRPr="009353E3" w:rsidRDefault="00986D57" w:rsidP="00E73BAB">
      <w:pPr>
        <w:pStyle w:val="RegularMatterTevta"/>
        <w:bidi w:val="0"/>
      </w:pPr>
      <w:r>
        <w:t xml:space="preserve">A </w:t>
      </w:r>
      <w:r w:rsidRPr="009353E3">
        <w:t>break line is a line used to indicate that a portion of an object has been removed to fit the drawing within a limited space or to expose internal features for better clarity.</w:t>
      </w:r>
    </w:p>
    <w:p w14:paraId="49A81BE5" w14:textId="77777777" w:rsidR="00986D57" w:rsidRPr="00C2329B" w:rsidRDefault="00986D57" w:rsidP="00E73BAB">
      <w:pPr>
        <w:pStyle w:val="RegularMatterTevta"/>
        <w:bidi w:val="0"/>
        <w:jc w:val="center"/>
      </w:pPr>
      <w:r w:rsidRPr="00C2329B">
        <w:rPr>
          <w:noProof/>
        </w:rPr>
        <w:drawing>
          <wp:inline distT="0" distB="0" distL="0" distR="0" wp14:anchorId="680F69D2" wp14:editId="325B855E">
            <wp:extent cx="2140060" cy="1104957"/>
            <wp:effectExtent l="0" t="0" r="0" b="0"/>
            <wp:docPr id="176246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4600" name=""/>
                    <pic:cNvPicPr/>
                  </pic:nvPicPr>
                  <pic:blipFill>
                    <a:blip r:embed="rId47"/>
                    <a:stretch>
                      <a:fillRect/>
                    </a:stretch>
                  </pic:blipFill>
                  <pic:spPr>
                    <a:xfrm>
                      <a:off x="0" y="0"/>
                      <a:ext cx="2140060" cy="1104957"/>
                    </a:xfrm>
                    <a:prstGeom prst="rect">
                      <a:avLst/>
                    </a:prstGeom>
                  </pic:spPr>
                </pic:pic>
              </a:graphicData>
            </a:graphic>
          </wp:inline>
        </w:drawing>
      </w:r>
    </w:p>
    <w:p w14:paraId="12B5489D" w14:textId="1B49745D" w:rsidR="00986D57" w:rsidRPr="00C2329B" w:rsidRDefault="00986D57" w:rsidP="00E73BAB">
      <w:pPr>
        <w:pStyle w:val="SubHeadingTevta"/>
        <w:bidi w:val="0"/>
        <w:rPr>
          <w:sz w:val="28"/>
          <w:szCs w:val="28"/>
        </w:rPr>
      </w:pPr>
      <w:r w:rsidRPr="009353E3">
        <w:t>Short Break Line:</w:t>
      </w:r>
      <w:r>
        <w:rPr>
          <w:noProof/>
          <w:sz w:val="28"/>
          <w:szCs w:val="28"/>
        </w:rPr>
        <w:t xml:space="preserve"> </w:t>
      </w:r>
      <w:r w:rsidRPr="00C2329B">
        <w:rPr>
          <w:noProof/>
          <w:sz w:val="28"/>
          <w:szCs w:val="28"/>
        </w:rPr>
        <w:drawing>
          <wp:inline distT="0" distB="0" distL="0" distR="0" wp14:anchorId="7C182616" wp14:editId="457A0A03">
            <wp:extent cx="1085906" cy="152408"/>
            <wp:effectExtent l="0" t="0" r="0" b="0"/>
            <wp:docPr id="14491450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145070" name=""/>
                    <pic:cNvPicPr/>
                  </pic:nvPicPr>
                  <pic:blipFill>
                    <a:blip r:embed="rId48"/>
                    <a:stretch>
                      <a:fillRect/>
                    </a:stretch>
                  </pic:blipFill>
                  <pic:spPr>
                    <a:xfrm>
                      <a:off x="0" y="0"/>
                      <a:ext cx="1085906" cy="152408"/>
                    </a:xfrm>
                    <a:prstGeom prst="rect">
                      <a:avLst/>
                    </a:prstGeom>
                  </pic:spPr>
                </pic:pic>
              </a:graphicData>
            </a:graphic>
          </wp:inline>
        </w:drawing>
      </w:r>
    </w:p>
    <w:p w14:paraId="4FAF7159" w14:textId="77777777" w:rsidR="00986D57" w:rsidRPr="00C2329B" w:rsidRDefault="00986D57" w:rsidP="000E7EBA">
      <w:pPr>
        <w:pStyle w:val="RegularMatterTevta"/>
        <w:bidi w:val="0"/>
        <w:rPr>
          <w:sz w:val="28"/>
          <w:szCs w:val="28"/>
        </w:rPr>
      </w:pPr>
      <w:r w:rsidRPr="009353E3">
        <w:t>A thick, wavy, freehand line used to show small breaks in objects, such as to remove part of a shaft or pipe.</w:t>
      </w:r>
    </w:p>
    <w:p w14:paraId="3B768315" w14:textId="77777777" w:rsidR="00986D57" w:rsidRPr="00C2329B" w:rsidRDefault="00986D57" w:rsidP="000E7EBA">
      <w:pPr>
        <w:pStyle w:val="RegularMatterTevta"/>
        <w:bidi w:val="0"/>
        <w:jc w:val="center"/>
      </w:pPr>
      <w:r w:rsidRPr="00C2329B">
        <w:rPr>
          <w:noProof/>
        </w:rPr>
        <w:drawing>
          <wp:inline distT="0" distB="0" distL="0" distR="0" wp14:anchorId="75DEDDD8" wp14:editId="01F18FA0">
            <wp:extent cx="806449" cy="1255262"/>
            <wp:effectExtent l="0" t="0" r="0" b="2540"/>
            <wp:docPr id="14989973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997315" name=""/>
                    <pic:cNvPicPr/>
                  </pic:nvPicPr>
                  <pic:blipFill rotWithShape="1">
                    <a:blip r:embed="rId49"/>
                    <a:srcRect t="5867"/>
                    <a:stretch/>
                  </pic:blipFill>
                  <pic:spPr bwMode="auto">
                    <a:xfrm>
                      <a:off x="0" y="0"/>
                      <a:ext cx="806491" cy="1255327"/>
                    </a:xfrm>
                    <a:prstGeom prst="rect">
                      <a:avLst/>
                    </a:prstGeom>
                    <a:ln>
                      <a:noFill/>
                    </a:ln>
                    <a:extLst>
                      <a:ext uri="{53640926-AAD7-44D8-BBD7-CCE9431645EC}">
                        <a14:shadowObscured xmlns:a14="http://schemas.microsoft.com/office/drawing/2010/main"/>
                      </a:ext>
                    </a:extLst>
                  </pic:spPr>
                </pic:pic>
              </a:graphicData>
            </a:graphic>
          </wp:inline>
        </w:drawing>
      </w:r>
    </w:p>
    <w:p w14:paraId="4C8F884E" w14:textId="2A0C339A" w:rsidR="00986D57" w:rsidRPr="00C2329B" w:rsidRDefault="00986D57" w:rsidP="000E7EBA">
      <w:pPr>
        <w:pStyle w:val="SubHeadingTevta"/>
        <w:bidi w:val="0"/>
        <w:rPr>
          <w:sz w:val="28"/>
          <w:szCs w:val="28"/>
        </w:rPr>
      </w:pPr>
      <w:r w:rsidRPr="00EB015C">
        <w:t>Long Break Line</w:t>
      </w:r>
      <w:r w:rsidR="000E7EBA">
        <w:t xml:space="preserve">:  </w:t>
      </w:r>
      <w:r w:rsidRPr="00C2329B">
        <w:rPr>
          <w:noProof/>
          <w:sz w:val="28"/>
          <w:szCs w:val="28"/>
        </w:rPr>
        <w:drawing>
          <wp:inline distT="0" distB="0" distL="0" distR="0" wp14:anchorId="2B1F8CD2" wp14:editId="746A27C2">
            <wp:extent cx="1465571" cy="273831"/>
            <wp:effectExtent l="0" t="0" r="1905" b="0"/>
            <wp:docPr id="7004746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474693" name=""/>
                    <pic:cNvPicPr/>
                  </pic:nvPicPr>
                  <pic:blipFill rotWithShape="1">
                    <a:blip r:embed="rId50"/>
                    <a:srcRect t="6311" b="22933"/>
                    <a:stretch/>
                  </pic:blipFill>
                  <pic:spPr bwMode="auto">
                    <a:xfrm>
                      <a:off x="0" y="0"/>
                      <a:ext cx="1466925" cy="274084"/>
                    </a:xfrm>
                    <a:prstGeom prst="rect">
                      <a:avLst/>
                    </a:prstGeom>
                    <a:ln>
                      <a:noFill/>
                    </a:ln>
                    <a:extLst>
                      <a:ext uri="{53640926-AAD7-44D8-BBD7-CCE9431645EC}">
                        <a14:shadowObscured xmlns:a14="http://schemas.microsoft.com/office/drawing/2010/main"/>
                      </a:ext>
                    </a:extLst>
                  </pic:spPr>
                </pic:pic>
              </a:graphicData>
            </a:graphic>
          </wp:inline>
        </w:drawing>
      </w:r>
    </w:p>
    <w:p w14:paraId="396D03B5" w14:textId="77777777" w:rsidR="00986D57" w:rsidRPr="00EB015C" w:rsidRDefault="00986D57" w:rsidP="000E7EBA">
      <w:pPr>
        <w:pStyle w:val="RegularMatterTevta"/>
        <w:bidi w:val="0"/>
      </w:pPr>
      <w:r w:rsidRPr="00EB015C">
        <w:lastRenderedPageBreak/>
        <w:t>A straight, thin line with zigzag sections, typically used for larger objects to shorten their representation without altering essential dimensions.</w:t>
      </w:r>
    </w:p>
    <w:p w14:paraId="26341BC2" w14:textId="77777777" w:rsidR="00986D57" w:rsidRPr="00C2329B" w:rsidRDefault="00986D57" w:rsidP="000E7EBA">
      <w:pPr>
        <w:pStyle w:val="RegularMatterTevta"/>
        <w:bidi w:val="0"/>
        <w:jc w:val="center"/>
      </w:pPr>
      <w:r w:rsidRPr="00C2329B">
        <w:rPr>
          <w:noProof/>
        </w:rPr>
        <w:drawing>
          <wp:inline distT="0" distB="0" distL="0" distR="0" wp14:anchorId="27843BA8" wp14:editId="16F17161">
            <wp:extent cx="2273417" cy="920797"/>
            <wp:effectExtent l="0" t="0" r="0" b="0"/>
            <wp:docPr id="11423859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385965" name=""/>
                    <pic:cNvPicPr/>
                  </pic:nvPicPr>
                  <pic:blipFill>
                    <a:blip r:embed="rId51"/>
                    <a:stretch>
                      <a:fillRect/>
                    </a:stretch>
                  </pic:blipFill>
                  <pic:spPr>
                    <a:xfrm>
                      <a:off x="0" y="0"/>
                      <a:ext cx="2273417" cy="920797"/>
                    </a:xfrm>
                    <a:prstGeom prst="rect">
                      <a:avLst/>
                    </a:prstGeom>
                  </pic:spPr>
                </pic:pic>
              </a:graphicData>
            </a:graphic>
          </wp:inline>
        </w:drawing>
      </w:r>
    </w:p>
    <w:p w14:paraId="7ADAFCC7" w14:textId="6ABC993F" w:rsidR="00986D57" w:rsidRPr="00EB015C" w:rsidRDefault="00986D57" w:rsidP="000E7EBA">
      <w:pPr>
        <w:pStyle w:val="SubHeadingwithNumbers3"/>
        <w:bidi w:val="0"/>
      </w:pPr>
      <w:r w:rsidRPr="00EB015C">
        <w:t>Dimension</w:t>
      </w:r>
    </w:p>
    <w:p w14:paraId="3E205CC6" w14:textId="77777777" w:rsidR="00986D57" w:rsidRPr="00720430" w:rsidRDefault="00986D57" w:rsidP="002F18F3">
      <w:pPr>
        <w:pStyle w:val="RegularMatterTevta"/>
        <w:bidi w:val="0"/>
      </w:pPr>
      <w:r w:rsidRPr="00720430">
        <w:t>A dimension is a numerical value assigned to a feature in an engineering drawing, specifying its size, location, or geometric characteristics. It ensures accuracy in manufacturing, assembly, and inspection of the component.</w:t>
      </w:r>
    </w:p>
    <w:p w14:paraId="7A93E2C8" w14:textId="77777777" w:rsidR="00986D57" w:rsidRPr="00720430" w:rsidRDefault="00986D57" w:rsidP="002F18F3">
      <w:pPr>
        <w:pStyle w:val="SubHeadingTevta"/>
        <w:bidi w:val="0"/>
      </w:pPr>
      <w:r w:rsidRPr="00720430">
        <w:t>Parts of Dimension</w:t>
      </w:r>
    </w:p>
    <w:p w14:paraId="166FFE1B" w14:textId="77777777" w:rsidR="00986D57" w:rsidRPr="00C2329B" w:rsidRDefault="00986D57" w:rsidP="002F18F3">
      <w:pPr>
        <w:pStyle w:val="RegularMatterTevta"/>
        <w:bidi w:val="0"/>
        <w:jc w:val="center"/>
      </w:pPr>
      <w:r w:rsidRPr="00C2329B">
        <w:rPr>
          <w:noProof/>
        </w:rPr>
        <w:drawing>
          <wp:inline distT="0" distB="0" distL="0" distR="0" wp14:anchorId="47974571" wp14:editId="114FEA87">
            <wp:extent cx="3283119" cy="1873346"/>
            <wp:effectExtent l="0" t="0" r="0" b="0"/>
            <wp:docPr id="17891336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133607" name=""/>
                    <pic:cNvPicPr/>
                  </pic:nvPicPr>
                  <pic:blipFill>
                    <a:blip r:embed="rId52"/>
                    <a:stretch>
                      <a:fillRect/>
                    </a:stretch>
                  </pic:blipFill>
                  <pic:spPr>
                    <a:xfrm>
                      <a:off x="0" y="0"/>
                      <a:ext cx="3283119" cy="1873346"/>
                    </a:xfrm>
                    <a:prstGeom prst="rect">
                      <a:avLst/>
                    </a:prstGeom>
                  </pic:spPr>
                </pic:pic>
              </a:graphicData>
            </a:graphic>
          </wp:inline>
        </w:drawing>
      </w:r>
    </w:p>
    <w:p w14:paraId="61741791" w14:textId="77777777" w:rsidR="00986D57" w:rsidRPr="00720430" w:rsidRDefault="00986D57" w:rsidP="001E0F48">
      <w:pPr>
        <w:pStyle w:val="BlueHeadingTevta"/>
        <w:bidi w:val="0"/>
      </w:pPr>
      <w:r w:rsidRPr="00720430">
        <w:t>Types of Dimensioning</w:t>
      </w:r>
    </w:p>
    <w:p w14:paraId="3DB8F3A3" w14:textId="77777777" w:rsidR="00986D57" w:rsidRPr="00720430" w:rsidRDefault="00986D57" w:rsidP="001E0F48">
      <w:pPr>
        <w:pStyle w:val="SubHeadingTevta"/>
        <w:bidi w:val="0"/>
      </w:pPr>
      <w:r w:rsidRPr="00720430">
        <w:t>Linear Dimension</w:t>
      </w:r>
    </w:p>
    <w:p w14:paraId="7B678582" w14:textId="77777777" w:rsidR="00986D57" w:rsidRPr="00720430" w:rsidRDefault="00986D57" w:rsidP="001E0F48">
      <w:pPr>
        <w:pStyle w:val="RegularMatterTevta"/>
        <w:bidi w:val="0"/>
      </w:pPr>
      <w:r w:rsidRPr="00720430">
        <w:t>Specifies the length, width, or height of an object.</w:t>
      </w:r>
    </w:p>
    <w:p w14:paraId="4D79CF80" w14:textId="77777777" w:rsidR="00986D57" w:rsidRPr="00720430" w:rsidRDefault="00986D57" w:rsidP="001E0F48">
      <w:pPr>
        <w:pStyle w:val="RegularMatterTevta"/>
        <w:bidi w:val="0"/>
      </w:pPr>
      <w:r w:rsidRPr="00720430">
        <w:t>Examples: Distance between two points, edge lengths.</w:t>
      </w:r>
    </w:p>
    <w:p w14:paraId="551A4454" w14:textId="77777777" w:rsidR="00986D57" w:rsidRPr="00C2329B" w:rsidRDefault="00986D57" w:rsidP="001E0F48">
      <w:pPr>
        <w:pStyle w:val="RegularMatterTevta"/>
        <w:bidi w:val="0"/>
        <w:jc w:val="center"/>
      </w:pPr>
      <w:r w:rsidRPr="00C2329B">
        <w:rPr>
          <w:noProof/>
        </w:rPr>
        <w:drawing>
          <wp:inline distT="0" distB="0" distL="0" distR="0" wp14:anchorId="41E4F4CA" wp14:editId="54221060">
            <wp:extent cx="2316709" cy="1433015"/>
            <wp:effectExtent l="0" t="0" r="7620" b="0"/>
            <wp:docPr id="10719194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919437" name=""/>
                    <pic:cNvPicPr/>
                  </pic:nvPicPr>
                  <pic:blipFill>
                    <a:blip r:embed="rId53"/>
                    <a:stretch>
                      <a:fillRect/>
                    </a:stretch>
                  </pic:blipFill>
                  <pic:spPr>
                    <a:xfrm>
                      <a:off x="0" y="0"/>
                      <a:ext cx="2326014" cy="1438771"/>
                    </a:xfrm>
                    <a:prstGeom prst="rect">
                      <a:avLst/>
                    </a:prstGeom>
                  </pic:spPr>
                </pic:pic>
              </a:graphicData>
            </a:graphic>
          </wp:inline>
        </w:drawing>
      </w:r>
    </w:p>
    <w:p w14:paraId="6BBC3AC2" w14:textId="77777777" w:rsidR="00986D57" w:rsidRPr="00720430" w:rsidRDefault="00986D57" w:rsidP="001E0F48">
      <w:pPr>
        <w:pStyle w:val="SubHeadingTevta"/>
        <w:bidi w:val="0"/>
      </w:pPr>
      <w:r w:rsidRPr="00720430">
        <w:t xml:space="preserve">Parallel dimensioning </w:t>
      </w:r>
    </w:p>
    <w:p w14:paraId="2F270210" w14:textId="77777777" w:rsidR="00986D57" w:rsidRPr="00720430" w:rsidRDefault="00986D57" w:rsidP="001E0F48">
      <w:pPr>
        <w:pStyle w:val="RegularMatterTevta"/>
        <w:bidi w:val="0"/>
      </w:pPr>
      <w:r w:rsidRPr="00720430">
        <w:t>It is a method of dimensioning where multiple dimensions are measured from a common reference point or baseline and placed parallel to each other.</w:t>
      </w:r>
    </w:p>
    <w:p w14:paraId="026695E1" w14:textId="4687C165" w:rsidR="00986D57" w:rsidRPr="00DF2122" w:rsidRDefault="00986D57" w:rsidP="00DF2122">
      <w:pPr>
        <w:pStyle w:val="RegularMatterTevta"/>
        <w:bidi w:val="0"/>
        <w:jc w:val="center"/>
      </w:pPr>
      <w:r w:rsidRPr="00C2329B">
        <w:rPr>
          <w:noProof/>
        </w:rPr>
        <w:drawing>
          <wp:inline distT="0" distB="0" distL="0" distR="0" wp14:anchorId="32102A12" wp14:editId="56F57B33">
            <wp:extent cx="2361062" cy="1685688"/>
            <wp:effectExtent l="0" t="0" r="1270" b="0"/>
            <wp:docPr id="11392511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251172" name=""/>
                    <pic:cNvPicPr/>
                  </pic:nvPicPr>
                  <pic:blipFill>
                    <a:blip r:embed="rId54"/>
                    <a:stretch>
                      <a:fillRect/>
                    </a:stretch>
                  </pic:blipFill>
                  <pic:spPr>
                    <a:xfrm>
                      <a:off x="0" y="0"/>
                      <a:ext cx="2370903" cy="1692714"/>
                    </a:xfrm>
                    <a:prstGeom prst="rect">
                      <a:avLst/>
                    </a:prstGeom>
                  </pic:spPr>
                </pic:pic>
              </a:graphicData>
            </a:graphic>
          </wp:inline>
        </w:drawing>
      </w:r>
    </w:p>
    <w:p w14:paraId="34908F36" w14:textId="32925CAB" w:rsidR="00986D57" w:rsidRPr="000B3FBE" w:rsidRDefault="00986D57" w:rsidP="000B3FBE">
      <w:pPr>
        <w:pStyle w:val="SubHeadingTevta"/>
        <w:bidi w:val="0"/>
      </w:pPr>
      <w:r w:rsidRPr="000B3FBE">
        <w:t>Angular Dimension</w:t>
      </w:r>
    </w:p>
    <w:p w14:paraId="28D2E67C" w14:textId="33E0D044" w:rsidR="00986D57" w:rsidRPr="00C2329B" w:rsidRDefault="00986D57" w:rsidP="000B3FBE">
      <w:pPr>
        <w:pStyle w:val="RegularMatterTevta"/>
        <w:bidi w:val="0"/>
        <w:rPr>
          <w:sz w:val="28"/>
          <w:szCs w:val="28"/>
        </w:rPr>
      </w:pPr>
      <w:r w:rsidRPr="00720430">
        <w:t>Defines the angle between two lines or surfaces</w:t>
      </w:r>
      <w:r w:rsidRPr="00C2329B">
        <w:rPr>
          <w:sz w:val="28"/>
          <w:szCs w:val="28"/>
        </w:rPr>
        <w:t>.</w:t>
      </w:r>
    </w:p>
    <w:p w14:paraId="3DE0E1B0" w14:textId="77777777" w:rsidR="00986D57" w:rsidRPr="00720430" w:rsidRDefault="00986D57" w:rsidP="00DF2122">
      <w:pPr>
        <w:pStyle w:val="RegularMatterTevta"/>
        <w:bidi w:val="0"/>
      </w:pPr>
      <w:r w:rsidRPr="00720430">
        <w:lastRenderedPageBreak/>
        <w:t>Example: Angle between two intersecting edges.</w:t>
      </w:r>
    </w:p>
    <w:p w14:paraId="3706CA95" w14:textId="3F18C23F" w:rsidR="00986D57" w:rsidRPr="00C2329B" w:rsidRDefault="00986D57" w:rsidP="00DF2122">
      <w:pPr>
        <w:pStyle w:val="RegularMatterTevta"/>
        <w:bidi w:val="0"/>
        <w:jc w:val="center"/>
      </w:pPr>
      <w:r w:rsidRPr="00C2329B">
        <w:rPr>
          <w:noProof/>
        </w:rPr>
        <w:drawing>
          <wp:inline distT="0" distB="0" distL="0" distR="0" wp14:anchorId="4DF22250" wp14:editId="53BAF632">
            <wp:extent cx="2067635" cy="980520"/>
            <wp:effectExtent l="0" t="0" r="8890" b="0"/>
            <wp:docPr id="17494561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456140" name=""/>
                    <pic:cNvPicPr/>
                  </pic:nvPicPr>
                  <pic:blipFill rotWithShape="1">
                    <a:blip r:embed="rId55"/>
                    <a:srcRect t="17113"/>
                    <a:stretch/>
                  </pic:blipFill>
                  <pic:spPr bwMode="auto">
                    <a:xfrm>
                      <a:off x="0" y="0"/>
                      <a:ext cx="2067635" cy="980520"/>
                    </a:xfrm>
                    <a:prstGeom prst="rect">
                      <a:avLst/>
                    </a:prstGeom>
                    <a:ln>
                      <a:noFill/>
                    </a:ln>
                    <a:extLst>
                      <a:ext uri="{53640926-AAD7-44D8-BBD7-CCE9431645EC}">
                        <a14:shadowObscured xmlns:a14="http://schemas.microsoft.com/office/drawing/2010/main"/>
                      </a:ext>
                    </a:extLst>
                  </pic:spPr>
                </pic:pic>
              </a:graphicData>
            </a:graphic>
          </wp:inline>
        </w:drawing>
      </w:r>
    </w:p>
    <w:p w14:paraId="1A9675D2" w14:textId="77777777" w:rsidR="00986D57" w:rsidRPr="00720430" w:rsidRDefault="00986D57" w:rsidP="0072081B">
      <w:pPr>
        <w:pStyle w:val="SubHeadingTevta"/>
        <w:bidi w:val="0"/>
      </w:pPr>
      <w:r w:rsidRPr="00720430">
        <w:t xml:space="preserve">Aligned dimensioning </w:t>
      </w:r>
    </w:p>
    <w:p w14:paraId="1932BBE7" w14:textId="77777777" w:rsidR="00986D57" w:rsidRPr="00720430" w:rsidRDefault="00986D57" w:rsidP="0072081B">
      <w:pPr>
        <w:pStyle w:val="RegularMatterTevta"/>
        <w:bidi w:val="0"/>
      </w:pPr>
      <w:r w:rsidRPr="00720430">
        <w:t>It is a method where the dimension values are placed in line with the dimension lines, making them readable from the direction they represent. This ensures clarity and ease of interpretation in engineering drawings.</w:t>
      </w:r>
    </w:p>
    <w:p w14:paraId="45F674AE" w14:textId="77777777" w:rsidR="00986D57" w:rsidRPr="00C2329B" w:rsidRDefault="00986D57" w:rsidP="0072081B">
      <w:pPr>
        <w:pStyle w:val="RegularMatterTevta"/>
        <w:bidi w:val="0"/>
        <w:jc w:val="center"/>
      </w:pPr>
      <w:r w:rsidRPr="00C2329B">
        <w:rPr>
          <w:noProof/>
        </w:rPr>
        <w:drawing>
          <wp:inline distT="0" distB="0" distL="0" distR="0" wp14:anchorId="77525E09" wp14:editId="2156B9C7">
            <wp:extent cx="1549021" cy="1064224"/>
            <wp:effectExtent l="0" t="0" r="0" b="3175"/>
            <wp:docPr id="14275392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539231" name=""/>
                    <pic:cNvPicPr/>
                  </pic:nvPicPr>
                  <pic:blipFill rotWithShape="1">
                    <a:blip r:embed="rId56"/>
                    <a:srcRect l="8636" t="11566" r="2661" b="8945"/>
                    <a:stretch/>
                  </pic:blipFill>
                  <pic:spPr bwMode="auto">
                    <a:xfrm>
                      <a:off x="0" y="0"/>
                      <a:ext cx="1558027" cy="1070411"/>
                    </a:xfrm>
                    <a:prstGeom prst="rect">
                      <a:avLst/>
                    </a:prstGeom>
                    <a:ln>
                      <a:noFill/>
                    </a:ln>
                    <a:extLst>
                      <a:ext uri="{53640926-AAD7-44D8-BBD7-CCE9431645EC}">
                        <a14:shadowObscured xmlns:a14="http://schemas.microsoft.com/office/drawing/2010/main"/>
                      </a:ext>
                    </a:extLst>
                  </pic:spPr>
                </pic:pic>
              </a:graphicData>
            </a:graphic>
          </wp:inline>
        </w:drawing>
      </w:r>
    </w:p>
    <w:p w14:paraId="1AE70464" w14:textId="77777777" w:rsidR="00986D57" w:rsidRPr="00720430" w:rsidRDefault="00986D57" w:rsidP="0072081B">
      <w:pPr>
        <w:pStyle w:val="SubHeadingTevta"/>
        <w:bidi w:val="0"/>
      </w:pPr>
      <w:r w:rsidRPr="00720430">
        <w:t xml:space="preserve">Radial </w:t>
      </w:r>
      <w:r>
        <w:t xml:space="preserve">and Diameter </w:t>
      </w:r>
      <w:r w:rsidRPr="00720430">
        <w:t>Dimension</w:t>
      </w:r>
    </w:p>
    <w:p w14:paraId="2BA02741" w14:textId="77777777" w:rsidR="00986D57" w:rsidRPr="00720430" w:rsidRDefault="00986D57" w:rsidP="0072081B">
      <w:pPr>
        <w:pStyle w:val="RegularMatterTevta"/>
        <w:bidi w:val="0"/>
      </w:pPr>
      <w:r w:rsidRPr="00720430">
        <w:t>Used for circular features such as holes, arcs, and fillets.</w:t>
      </w:r>
    </w:p>
    <w:p w14:paraId="3A0EA18F" w14:textId="77777777" w:rsidR="00986D57" w:rsidRPr="00C2329B" w:rsidRDefault="00986D57" w:rsidP="0072081B">
      <w:pPr>
        <w:pStyle w:val="RegularMatterTevta"/>
        <w:bidi w:val="0"/>
        <w:rPr>
          <w:sz w:val="28"/>
          <w:szCs w:val="28"/>
        </w:rPr>
      </w:pPr>
      <w:r w:rsidRPr="00720430">
        <w:t>Examples: Radius (R) and Diameter (Ø).</w:t>
      </w:r>
    </w:p>
    <w:p w14:paraId="5E58C696" w14:textId="77777777" w:rsidR="00986D57" w:rsidRPr="00C2329B" w:rsidRDefault="00986D57" w:rsidP="0072081B">
      <w:pPr>
        <w:pStyle w:val="RegularMatterTevta"/>
        <w:bidi w:val="0"/>
        <w:jc w:val="center"/>
      </w:pPr>
      <w:r w:rsidRPr="00C2329B">
        <w:rPr>
          <w:noProof/>
        </w:rPr>
        <w:drawing>
          <wp:inline distT="0" distB="0" distL="0" distR="0" wp14:anchorId="2FE26A9F" wp14:editId="70BECD12">
            <wp:extent cx="1966195" cy="1330657"/>
            <wp:effectExtent l="0" t="0" r="0" b="3175"/>
            <wp:docPr id="12467034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703480" name=""/>
                    <pic:cNvPicPr/>
                  </pic:nvPicPr>
                  <pic:blipFill>
                    <a:blip r:embed="rId57"/>
                    <a:stretch>
                      <a:fillRect/>
                    </a:stretch>
                  </pic:blipFill>
                  <pic:spPr>
                    <a:xfrm>
                      <a:off x="0" y="0"/>
                      <a:ext cx="1982905" cy="1341966"/>
                    </a:xfrm>
                    <a:prstGeom prst="rect">
                      <a:avLst/>
                    </a:prstGeom>
                  </pic:spPr>
                </pic:pic>
              </a:graphicData>
            </a:graphic>
          </wp:inline>
        </w:drawing>
      </w:r>
    </w:p>
    <w:p w14:paraId="0E201EDB" w14:textId="4B22DDFD" w:rsidR="00986D57" w:rsidRPr="00720430" w:rsidRDefault="00986D57" w:rsidP="0072081B">
      <w:pPr>
        <w:pStyle w:val="SubHeadingTevta"/>
        <w:bidi w:val="0"/>
      </w:pPr>
      <w:r w:rsidRPr="00720430">
        <w:t>Location Dimension</w:t>
      </w:r>
    </w:p>
    <w:p w14:paraId="014C686A" w14:textId="77777777" w:rsidR="00986D57" w:rsidRPr="00720430" w:rsidRDefault="00986D57" w:rsidP="008F4F8D">
      <w:pPr>
        <w:pStyle w:val="RegularMatterTevta"/>
        <w:numPr>
          <w:ilvl w:val="0"/>
          <w:numId w:val="51"/>
        </w:numPr>
        <w:bidi w:val="0"/>
      </w:pPr>
      <w:r w:rsidRPr="00720430">
        <w:t>Specifies the position of a feature relative to a reference point or datum.</w:t>
      </w:r>
    </w:p>
    <w:p w14:paraId="6B4E6E77" w14:textId="77777777" w:rsidR="00986D57" w:rsidRPr="00720430" w:rsidRDefault="00986D57" w:rsidP="008F4F8D">
      <w:pPr>
        <w:pStyle w:val="RegularMatterTevta"/>
        <w:numPr>
          <w:ilvl w:val="0"/>
          <w:numId w:val="51"/>
        </w:numPr>
        <w:bidi w:val="0"/>
      </w:pPr>
      <w:r w:rsidRPr="00720430">
        <w:t>Example: Hole center distances from edges.</w:t>
      </w:r>
    </w:p>
    <w:p w14:paraId="46258A37" w14:textId="77777777" w:rsidR="00986D57" w:rsidRPr="00C2329B" w:rsidRDefault="00986D57" w:rsidP="0072081B">
      <w:pPr>
        <w:pStyle w:val="RegularMatterTevta"/>
        <w:bidi w:val="0"/>
        <w:jc w:val="center"/>
        <w:rPr>
          <w:sz w:val="28"/>
          <w:szCs w:val="28"/>
        </w:rPr>
      </w:pPr>
      <w:r w:rsidRPr="00C2329B">
        <w:rPr>
          <w:noProof/>
        </w:rPr>
        <w:drawing>
          <wp:inline distT="0" distB="0" distL="0" distR="0" wp14:anchorId="3E856BA1" wp14:editId="314C256C">
            <wp:extent cx="1426191" cy="1379053"/>
            <wp:effectExtent l="0" t="0" r="3175" b="0"/>
            <wp:docPr id="1408789804" name="Picture 7" descr="Refer to the question. List the location dimension for the | Quizl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efer to the question. List the location dimension for the | Quizlet"/>
                    <pic:cNvPicPr>
                      <a:picLocks noChangeAspect="1" noChangeArrowheads="1"/>
                    </pic:cNvPicPr>
                  </pic:nvPicPr>
                  <pic:blipFill rotWithShape="1">
                    <a:blip r:embed="rId58">
                      <a:extLst>
                        <a:ext uri="{28A0092B-C50C-407E-A947-70E740481C1C}">
                          <a14:useLocalDpi xmlns:a14="http://schemas.microsoft.com/office/drawing/2010/main" val="0"/>
                        </a:ext>
                      </a:extLst>
                    </a:blip>
                    <a:srcRect l="1" t="3785" r="3823"/>
                    <a:stretch/>
                  </pic:blipFill>
                  <pic:spPr bwMode="auto">
                    <a:xfrm>
                      <a:off x="0" y="0"/>
                      <a:ext cx="1436443" cy="1388967"/>
                    </a:xfrm>
                    <a:prstGeom prst="rect">
                      <a:avLst/>
                    </a:prstGeom>
                    <a:noFill/>
                    <a:ln>
                      <a:noFill/>
                    </a:ln>
                    <a:extLst>
                      <a:ext uri="{53640926-AAD7-44D8-BBD7-CCE9431645EC}">
                        <a14:shadowObscured xmlns:a14="http://schemas.microsoft.com/office/drawing/2010/main"/>
                      </a:ext>
                    </a:extLst>
                  </pic:spPr>
                </pic:pic>
              </a:graphicData>
            </a:graphic>
          </wp:inline>
        </w:drawing>
      </w:r>
    </w:p>
    <w:p w14:paraId="293435C6" w14:textId="77777777" w:rsidR="00986D57" w:rsidRPr="00720430" w:rsidRDefault="00986D57" w:rsidP="0072081B">
      <w:pPr>
        <w:pStyle w:val="SubHeadingTevta"/>
        <w:bidi w:val="0"/>
      </w:pPr>
      <w:r w:rsidRPr="00720430">
        <w:t>Datum Dimension</w:t>
      </w:r>
    </w:p>
    <w:p w14:paraId="52FFC5F2" w14:textId="77777777" w:rsidR="00986D57" w:rsidRPr="00720430" w:rsidRDefault="00986D57" w:rsidP="008F4F8D">
      <w:pPr>
        <w:pStyle w:val="RegularMatterTevta"/>
        <w:numPr>
          <w:ilvl w:val="0"/>
          <w:numId w:val="52"/>
        </w:numPr>
        <w:bidi w:val="0"/>
      </w:pPr>
      <w:r w:rsidRPr="00720430">
        <w:t>Uses a reference (datum) to define other dimensions for precise manufacturing.</w:t>
      </w:r>
    </w:p>
    <w:p w14:paraId="3959A6A9" w14:textId="77777777" w:rsidR="00986D57" w:rsidRPr="00720430" w:rsidRDefault="00986D57" w:rsidP="008F4F8D">
      <w:pPr>
        <w:pStyle w:val="RegularMatterTevta"/>
        <w:numPr>
          <w:ilvl w:val="0"/>
          <w:numId w:val="52"/>
        </w:numPr>
        <w:bidi w:val="0"/>
      </w:pPr>
      <w:r w:rsidRPr="00720430">
        <w:t>Example: A feature’s distance from a fixed baseline.</w:t>
      </w:r>
    </w:p>
    <w:p w14:paraId="348D9338" w14:textId="641E3E14" w:rsidR="00986D57" w:rsidRDefault="00986D57" w:rsidP="00986D57">
      <w:pPr>
        <w:jc w:val="center"/>
        <w:rPr>
          <w:rFonts w:ascii="Arial" w:hAnsi="Arial" w:cs="Arial"/>
          <w:sz w:val="28"/>
          <w:szCs w:val="28"/>
        </w:rPr>
      </w:pPr>
      <w:r w:rsidRPr="00C2329B">
        <w:rPr>
          <w:rFonts w:ascii="Arial" w:hAnsi="Arial" w:cs="Arial"/>
          <w:noProof/>
        </w:rPr>
        <w:drawing>
          <wp:inline distT="0" distB="0" distL="0" distR="0" wp14:anchorId="5F1F6BCD" wp14:editId="466A1472">
            <wp:extent cx="1531271" cy="1084997"/>
            <wp:effectExtent l="0" t="0" r="0" b="1270"/>
            <wp:docPr id="90918547" name="Picture 8" descr="What are Datums in GD&amp;T and Their Types - WayK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What are Datums in GD&amp;T and Their Types - WayKen"/>
                    <pic:cNvPicPr>
                      <a:picLocks noChangeAspect="1" noChangeArrowheads="1"/>
                    </pic:cNvPicPr>
                  </pic:nvPicPr>
                  <pic:blipFill rotWithShape="1">
                    <a:blip r:embed="rId59">
                      <a:extLst>
                        <a:ext uri="{28A0092B-C50C-407E-A947-70E740481C1C}">
                          <a14:useLocalDpi xmlns:a14="http://schemas.microsoft.com/office/drawing/2010/main" val="0"/>
                        </a:ext>
                      </a:extLst>
                    </a:blip>
                    <a:srcRect l="28231" t="37272" r="31551" b="5785"/>
                    <a:stretch/>
                  </pic:blipFill>
                  <pic:spPr bwMode="auto">
                    <a:xfrm>
                      <a:off x="0" y="0"/>
                      <a:ext cx="1557239" cy="1103397"/>
                    </a:xfrm>
                    <a:prstGeom prst="rect">
                      <a:avLst/>
                    </a:prstGeom>
                    <a:noFill/>
                    <a:ln>
                      <a:noFill/>
                    </a:ln>
                    <a:extLst>
                      <a:ext uri="{53640926-AAD7-44D8-BBD7-CCE9431645EC}">
                        <a14:shadowObscured xmlns:a14="http://schemas.microsoft.com/office/drawing/2010/main"/>
                      </a:ext>
                    </a:extLst>
                  </pic:spPr>
                </pic:pic>
              </a:graphicData>
            </a:graphic>
          </wp:inline>
        </w:drawing>
      </w:r>
    </w:p>
    <w:p w14:paraId="774076DB" w14:textId="77777777" w:rsidR="00055594" w:rsidRPr="00C2329B" w:rsidRDefault="00055594" w:rsidP="00986D57">
      <w:pPr>
        <w:jc w:val="center"/>
        <w:rPr>
          <w:rFonts w:ascii="Arial" w:hAnsi="Arial" w:cs="Arial"/>
          <w:sz w:val="28"/>
          <w:szCs w:val="28"/>
        </w:rPr>
      </w:pPr>
    </w:p>
    <w:p w14:paraId="5A1C1E8B" w14:textId="7C6F2E79" w:rsidR="00986D57" w:rsidRPr="00720430" w:rsidRDefault="00986D57" w:rsidP="00CC0DE8">
      <w:pPr>
        <w:pStyle w:val="SubHeadingwithNumbers3"/>
        <w:bidi w:val="0"/>
      </w:pPr>
      <w:r w:rsidRPr="00720430">
        <w:lastRenderedPageBreak/>
        <w:t>Tolerance:</w:t>
      </w:r>
    </w:p>
    <w:p w14:paraId="03CC91A4" w14:textId="77777777" w:rsidR="00986D57" w:rsidRPr="00720430" w:rsidRDefault="00986D57" w:rsidP="00234431">
      <w:pPr>
        <w:pStyle w:val="RegularMatterTevta"/>
        <w:bidi w:val="0"/>
      </w:pPr>
      <w:r w:rsidRPr="00720430">
        <w:t>Tolerance is the allowable variation in a physical dimension or measurement. It defines the acceptable limits within which a part or product can deviate from the specified value while still functioning correctly. Tolerance is crucial in manufacturing and engineering to ensure parts fit and function properly without excessive cost or difficulty in production.</w:t>
      </w:r>
    </w:p>
    <w:p w14:paraId="333B9E56" w14:textId="77777777" w:rsidR="00986D57" w:rsidRPr="00C2329B" w:rsidRDefault="00986D57" w:rsidP="00C015B6">
      <w:pPr>
        <w:pStyle w:val="RegularMatterTevta"/>
        <w:bidi w:val="0"/>
        <w:jc w:val="center"/>
      </w:pPr>
      <w:r w:rsidRPr="00C2329B">
        <w:rPr>
          <w:noProof/>
        </w:rPr>
        <w:drawing>
          <wp:inline distT="0" distB="0" distL="0" distR="0" wp14:anchorId="28FDB354" wp14:editId="4AE9796B">
            <wp:extent cx="1794680" cy="1239544"/>
            <wp:effectExtent l="0" t="0" r="0" b="0"/>
            <wp:docPr id="10910987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098720" name=""/>
                    <pic:cNvPicPr/>
                  </pic:nvPicPr>
                  <pic:blipFill rotWithShape="1">
                    <a:blip r:embed="rId60"/>
                    <a:srcRect l="5641" t="5081" b="5308"/>
                    <a:stretch/>
                  </pic:blipFill>
                  <pic:spPr bwMode="auto">
                    <a:xfrm>
                      <a:off x="0" y="0"/>
                      <a:ext cx="1803773" cy="1245825"/>
                    </a:xfrm>
                    <a:prstGeom prst="rect">
                      <a:avLst/>
                    </a:prstGeom>
                    <a:ln>
                      <a:noFill/>
                    </a:ln>
                    <a:extLst>
                      <a:ext uri="{53640926-AAD7-44D8-BBD7-CCE9431645EC}">
                        <a14:shadowObscured xmlns:a14="http://schemas.microsoft.com/office/drawing/2010/main"/>
                      </a:ext>
                    </a:extLst>
                  </pic:spPr>
                </pic:pic>
              </a:graphicData>
            </a:graphic>
          </wp:inline>
        </w:drawing>
      </w:r>
    </w:p>
    <w:p w14:paraId="0D165F16" w14:textId="77777777" w:rsidR="00986D57" w:rsidRPr="00C2329B" w:rsidRDefault="00986D57" w:rsidP="00C015B6">
      <w:pPr>
        <w:pStyle w:val="BlueHeadingTevta"/>
        <w:bidi w:val="0"/>
        <w:rPr>
          <w:sz w:val="28"/>
          <w:szCs w:val="28"/>
        </w:rPr>
      </w:pPr>
      <w:r w:rsidRPr="00720430">
        <w:t>Important Tolerance</w:t>
      </w:r>
    </w:p>
    <w:p w14:paraId="2E4A913B" w14:textId="77777777" w:rsidR="00986D57" w:rsidRPr="00720430" w:rsidRDefault="00986D57" w:rsidP="008F4F8D">
      <w:pPr>
        <w:pStyle w:val="RegularMatterTevta"/>
        <w:numPr>
          <w:ilvl w:val="0"/>
          <w:numId w:val="53"/>
        </w:numPr>
        <w:bidi w:val="0"/>
      </w:pPr>
      <w:r w:rsidRPr="00720430">
        <w:t>Ensures interchangeability of parts.</w:t>
      </w:r>
    </w:p>
    <w:p w14:paraId="7DB24DC9" w14:textId="77777777" w:rsidR="00986D57" w:rsidRPr="00720430" w:rsidRDefault="00986D57" w:rsidP="008F4F8D">
      <w:pPr>
        <w:pStyle w:val="RegularMatterTevta"/>
        <w:numPr>
          <w:ilvl w:val="0"/>
          <w:numId w:val="53"/>
        </w:numPr>
        <w:bidi w:val="0"/>
      </w:pPr>
      <w:r w:rsidRPr="00720430">
        <w:t>Improves manufacturing efficiency and cost control.</w:t>
      </w:r>
    </w:p>
    <w:p w14:paraId="3C5F118E" w14:textId="77777777" w:rsidR="00986D57" w:rsidRPr="00720430" w:rsidRDefault="00986D57" w:rsidP="008F4F8D">
      <w:pPr>
        <w:pStyle w:val="RegularMatterTevta"/>
        <w:numPr>
          <w:ilvl w:val="0"/>
          <w:numId w:val="53"/>
        </w:numPr>
        <w:bidi w:val="0"/>
      </w:pPr>
      <w:r w:rsidRPr="00720430">
        <w:t>Maintains functionality and performance of assemblies.</w:t>
      </w:r>
    </w:p>
    <w:p w14:paraId="2631400A" w14:textId="77777777" w:rsidR="00986D57" w:rsidRPr="00720430" w:rsidRDefault="00986D57" w:rsidP="008F4F8D">
      <w:pPr>
        <w:pStyle w:val="RegularMatterTevta"/>
        <w:numPr>
          <w:ilvl w:val="0"/>
          <w:numId w:val="53"/>
        </w:numPr>
        <w:bidi w:val="0"/>
      </w:pPr>
      <w:r w:rsidRPr="00720430">
        <w:t>Reduces rework and material wastage.</w:t>
      </w:r>
    </w:p>
    <w:p w14:paraId="28F52E73" w14:textId="77777777" w:rsidR="00986D57" w:rsidRPr="00720430" w:rsidRDefault="00986D57" w:rsidP="00C015B6">
      <w:pPr>
        <w:pStyle w:val="BlueHeadingTevta"/>
        <w:bidi w:val="0"/>
      </w:pPr>
      <w:r w:rsidRPr="00720430">
        <w:t>Types of Tolerance</w:t>
      </w:r>
    </w:p>
    <w:p w14:paraId="6103C4CC" w14:textId="3EC5F671" w:rsidR="00986D57" w:rsidRPr="00E55EBC" w:rsidRDefault="00986D57" w:rsidP="00C015B6">
      <w:pPr>
        <w:pStyle w:val="SubHeadingTevta"/>
        <w:bidi w:val="0"/>
      </w:pPr>
      <w:r w:rsidRPr="00E55EBC">
        <w:t>Dimensional Tolerance</w:t>
      </w:r>
    </w:p>
    <w:p w14:paraId="68A1A9D6" w14:textId="77777777" w:rsidR="00986D57" w:rsidRPr="00E55EBC" w:rsidRDefault="00986D57" w:rsidP="00C015B6">
      <w:pPr>
        <w:pStyle w:val="RegularMatterTevta"/>
        <w:bidi w:val="0"/>
      </w:pPr>
      <w:r w:rsidRPr="00E55EBC">
        <w:t>It specifies the permissible variation in the dimensions (length, width, height, diameter, etc.) of a part.</w:t>
      </w:r>
    </w:p>
    <w:p w14:paraId="1CFD6DE1" w14:textId="77777777" w:rsidR="00986D57" w:rsidRDefault="00986D57" w:rsidP="00C015B6">
      <w:pPr>
        <w:pStyle w:val="SubHeadingTevta"/>
        <w:bidi w:val="0"/>
        <w:rPr>
          <w:sz w:val="28"/>
          <w:szCs w:val="28"/>
        </w:rPr>
      </w:pPr>
      <w:r w:rsidRPr="00E55EBC">
        <w:t>Unilateral Tolerance</w:t>
      </w:r>
    </w:p>
    <w:p w14:paraId="416D233C" w14:textId="395CCF27" w:rsidR="00986D57" w:rsidRPr="00E55EBC" w:rsidRDefault="00986D57" w:rsidP="00C015B6">
      <w:pPr>
        <w:pStyle w:val="RegularMatterTevta"/>
        <w:bidi w:val="0"/>
      </w:pPr>
      <w:r w:rsidRPr="00E55EBC">
        <w:t>Variation is allowed in only one direction (either positive or negative).</w:t>
      </w:r>
    </w:p>
    <w:p w14:paraId="12ED8E1D" w14:textId="77777777" w:rsidR="00986D57" w:rsidRPr="00C2329B" w:rsidRDefault="00986D57" w:rsidP="00C015B6">
      <w:pPr>
        <w:pStyle w:val="RegularMatterTevta"/>
        <w:bidi w:val="0"/>
        <w:jc w:val="center"/>
      </w:pPr>
      <w:r w:rsidRPr="00C2329B">
        <w:rPr>
          <w:noProof/>
        </w:rPr>
        <w:drawing>
          <wp:inline distT="0" distB="0" distL="0" distR="0" wp14:anchorId="43594F58" wp14:editId="5445AFFE">
            <wp:extent cx="1562180" cy="971600"/>
            <wp:effectExtent l="0" t="0" r="0" b="0"/>
            <wp:docPr id="2509334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933453" name=""/>
                    <pic:cNvPicPr/>
                  </pic:nvPicPr>
                  <pic:blipFill>
                    <a:blip r:embed="rId61"/>
                    <a:stretch>
                      <a:fillRect/>
                    </a:stretch>
                  </pic:blipFill>
                  <pic:spPr>
                    <a:xfrm>
                      <a:off x="0" y="0"/>
                      <a:ext cx="1562180" cy="971600"/>
                    </a:xfrm>
                    <a:prstGeom prst="rect">
                      <a:avLst/>
                    </a:prstGeom>
                  </pic:spPr>
                </pic:pic>
              </a:graphicData>
            </a:graphic>
          </wp:inline>
        </w:drawing>
      </w:r>
    </w:p>
    <w:p w14:paraId="3E71B5CB" w14:textId="77777777" w:rsidR="00986D57" w:rsidRPr="00E55EBC" w:rsidRDefault="00986D57" w:rsidP="00C015B6">
      <w:pPr>
        <w:pStyle w:val="SubHeadingTevta"/>
        <w:bidi w:val="0"/>
        <w:rPr>
          <w:sz w:val="28"/>
          <w:szCs w:val="28"/>
        </w:rPr>
      </w:pPr>
      <w:r w:rsidRPr="00E55EBC">
        <w:t>Bilateral Tolerance</w:t>
      </w:r>
    </w:p>
    <w:p w14:paraId="2B57FC9F" w14:textId="77777777" w:rsidR="00986D57" w:rsidRPr="00C015B6" w:rsidRDefault="00986D57" w:rsidP="00C015B6">
      <w:pPr>
        <w:pStyle w:val="RegularMatterTevta"/>
        <w:bidi w:val="0"/>
      </w:pPr>
      <w:r w:rsidRPr="00C015B6">
        <w:t>Variation is allowed in both positive and negative directions.</w:t>
      </w:r>
    </w:p>
    <w:p w14:paraId="69832B5D" w14:textId="77777777" w:rsidR="00986D57" w:rsidRPr="00C2329B" w:rsidRDefault="00986D57" w:rsidP="00C015B6">
      <w:pPr>
        <w:pStyle w:val="RegularMatterTevta"/>
        <w:bidi w:val="0"/>
        <w:jc w:val="center"/>
      </w:pPr>
      <w:r w:rsidRPr="00C2329B">
        <w:rPr>
          <w:noProof/>
        </w:rPr>
        <w:drawing>
          <wp:inline distT="0" distB="0" distL="0" distR="0" wp14:anchorId="107D98FD" wp14:editId="3D62E319">
            <wp:extent cx="1568531" cy="977950"/>
            <wp:effectExtent l="0" t="0" r="0" b="0"/>
            <wp:docPr id="7747332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733214" name=""/>
                    <pic:cNvPicPr/>
                  </pic:nvPicPr>
                  <pic:blipFill>
                    <a:blip r:embed="rId62"/>
                    <a:stretch>
                      <a:fillRect/>
                    </a:stretch>
                  </pic:blipFill>
                  <pic:spPr>
                    <a:xfrm>
                      <a:off x="0" y="0"/>
                      <a:ext cx="1568531" cy="977950"/>
                    </a:xfrm>
                    <a:prstGeom prst="rect">
                      <a:avLst/>
                    </a:prstGeom>
                  </pic:spPr>
                </pic:pic>
              </a:graphicData>
            </a:graphic>
          </wp:inline>
        </w:drawing>
      </w:r>
    </w:p>
    <w:p w14:paraId="68237330" w14:textId="7CC873B4" w:rsidR="00986D57" w:rsidRPr="00E55EBC" w:rsidRDefault="00986D57" w:rsidP="00C015B6">
      <w:pPr>
        <w:pStyle w:val="SubHeadingTevta"/>
        <w:bidi w:val="0"/>
      </w:pPr>
      <w:r w:rsidRPr="00E55EBC">
        <w:t>Limit Tolerance</w:t>
      </w:r>
    </w:p>
    <w:p w14:paraId="3306E190" w14:textId="518D4146" w:rsidR="00986D57" w:rsidRPr="00E55EBC" w:rsidRDefault="00986D57" w:rsidP="00C015B6">
      <w:pPr>
        <w:pStyle w:val="RegularMatterTevta"/>
        <w:bidi w:val="0"/>
      </w:pPr>
      <w:r w:rsidRPr="00E55EBC">
        <w:t>Defined by upper and lower limits instead of a nominal value with a tolerance range.</w:t>
      </w:r>
    </w:p>
    <w:p w14:paraId="2A082516" w14:textId="31AE6BF8" w:rsidR="00986D57" w:rsidRPr="0086315D" w:rsidRDefault="00986D57" w:rsidP="0014482E">
      <w:pPr>
        <w:pStyle w:val="BlueHeadingTevta"/>
        <w:bidi w:val="0"/>
      </w:pPr>
      <w:r w:rsidRPr="0086315D">
        <w:t>Geometric Dimensioning and Tolerancing</w:t>
      </w:r>
    </w:p>
    <w:p w14:paraId="15837351" w14:textId="457261AC" w:rsidR="00986D57" w:rsidRPr="00E55EBC" w:rsidRDefault="00986D57" w:rsidP="0014482E">
      <w:pPr>
        <w:pStyle w:val="RegularMatterTevta"/>
        <w:bidi w:val="0"/>
      </w:pPr>
      <w:r w:rsidRPr="00E55EBC">
        <w:t>It follows GD&amp;T (Geometric Dimensioning and Tolerancing) standards and includes:</w:t>
      </w:r>
    </w:p>
    <w:p w14:paraId="6EEBB859" w14:textId="77777777" w:rsidR="00986D57" w:rsidRPr="00E55EBC" w:rsidRDefault="00986D57" w:rsidP="0014482E">
      <w:pPr>
        <w:pStyle w:val="BlueHeadingTevta"/>
        <w:bidi w:val="0"/>
      </w:pPr>
      <w:r w:rsidRPr="00E55EBC">
        <w:t>Form Tolerance</w:t>
      </w:r>
    </w:p>
    <w:p w14:paraId="640C2AF0" w14:textId="77777777" w:rsidR="00986D57" w:rsidRPr="00C2329B" w:rsidRDefault="00986D57" w:rsidP="0014482E">
      <w:pPr>
        <w:pStyle w:val="RegularMatterTevta"/>
        <w:bidi w:val="0"/>
        <w:rPr>
          <w:sz w:val="28"/>
          <w:szCs w:val="28"/>
        </w:rPr>
      </w:pPr>
      <w:r w:rsidRPr="00E55EBC">
        <w:t>Controls the shape of a part (e.g., straightness, flatness, circularity, cylindricity).</w:t>
      </w:r>
    </w:p>
    <w:p w14:paraId="41D815B9" w14:textId="77777777" w:rsidR="00986D57" w:rsidRPr="00E55EBC" w:rsidRDefault="00986D57" w:rsidP="0014482E">
      <w:pPr>
        <w:pStyle w:val="SubHeadingTevta"/>
        <w:bidi w:val="0"/>
      </w:pPr>
      <w:r w:rsidRPr="00E55EBC">
        <w:t>1. Straightness (</w:t>
      </w:r>
      <w:r w:rsidRPr="00E55EBC">
        <w:rPr>
          <w:rFonts w:ascii="Segoe UI Symbol" w:hAnsi="Segoe UI Symbol" w:cs="Segoe UI Symbol"/>
        </w:rPr>
        <w:t>⏤</w:t>
      </w:r>
      <w:r w:rsidRPr="00E55EBC">
        <w:t>)</w:t>
      </w:r>
    </w:p>
    <w:p w14:paraId="19C64090" w14:textId="77777777" w:rsidR="00986D57" w:rsidRPr="00E55EBC" w:rsidRDefault="00986D57" w:rsidP="008F4F8D">
      <w:pPr>
        <w:pStyle w:val="RegularMatterTevta"/>
        <w:numPr>
          <w:ilvl w:val="0"/>
          <w:numId w:val="54"/>
        </w:numPr>
        <w:bidi w:val="0"/>
      </w:pPr>
      <w:r w:rsidRPr="00E55EBC">
        <w:t>Straightness controls how much a feature (line or axis) can deviate from a perfectly straight line.</w:t>
      </w:r>
    </w:p>
    <w:p w14:paraId="65A78C6F" w14:textId="77777777" w:rsidR="00986D57" w:rsidRPr="00E55EBC" w:rsidRDefault="00986D57" w:rsidP="008F4F8D">
      <w:pPr>
        <w:pStyle w:val="RegularMatterTevta"/>
        <w:numPr>
          <w:ilvl w:val="0"/>
          <w:numId w:val="54"/>
        </w:numPr>
        <w:bidi w:val="0"/>
      </w:pPr>
      <w:r w:rsidRPr="00E55EBC">
        <w:t>Application: Used for shafts, guideways, and edges.</w:t>
      </w:r>
    </w:p>
    <w:p w14:paraId="67C35A09" w14:textId="2DB2293D" w:rsidR="00986D57" w:rsidRPr="00E55EBC" w:rsidRDefault="00986D57" w:rsidP="0014482E">
      <w:pPr>
        <w:pStyle w:val="SubHeadingTevta"/>
        <w:bidi w:val="0"/>
      </w:pPr>
      <w:r w:rsidRPr="00E55EBC">
        <w:t>2. Flatness (</w:t>
      </w:r>
      <w:r w:rsidRPr="00E55EBC">
        <w:rPr>
          <w:rFonts w:ascii="Segoe UI Symbol" w:hAnsi="Segoe UI Symbol" w:cs="Segoe UI Symbol"/>
        </w:rPr>
        <w:t>⏥</w:t>
      </w:r>
      <w:r w:rsidRPr="00E55EBC">
        <w:t>)</w:t>
      </w:r>
    </w:p>
    <w:p w14:paraId="4C61F1B2" w14:textId="0BFF5334" w:rsidR="00986D57" w:rsidRPr="00E55EBC" w:rsidRDefault="00986D57" w:rsidP="008F4F8D">
      <w:pPr>
        <w:pStyle w:val="RegularMatterTevta"/>
        <w:numPr>
          <w:ilvl w:val="0"/>
          <w:numId w:val="55"/>
        </w:numPr>
        <w:bidi w:val="0"/>
      </w:pPr>
      <w:r w:rsidRPr="00E55EBC">
        <w:t>Flatness ensures that a surface remains within a specified tolerance zone without waviness or bending.</w:t>
      </w:r>
    </w:p>
    <w:p w14:paraId="64821F1D" w14:textId="1E9B8ADB" w:rsidR="00986D57" w:rsidRPr="00C2329B" w:rsidRDefault="00986D57" w:rsidP="008F4F8D">
      <w:pPr>
        <w:pStyle w:val="RegularMatterTevta"/>
        <w:numPr>
          <w:ilvl w:val="0"/>
          <w:numId w:val="55"/>
        </w:numPr>
        <w:bidi w:val="0"/>
        <w:rPr>
          <w:sz w:val="28"/>
          <w:szCs w:val="28"/>
        </w:rPr>
      </w:pPr>
      <w:r w:rsidRPr="00E55EBC">
        <w:t>Application:</w:t>
      </w:r>
      <w:r w:rsidRPr="00E55EBC">
        <w:rPr>
          <w:sz w:val="14"/>
          <w:szCs w:val="14"/>
        </w:rPr>
        <w:t xml:space="preserve"> </w:t>
      </w:r>
      <w:r w:rsidRPr="00E55EBC">
        <w:t>Used for mating surfaces in assemblies (e.g., machine beds, flanges).</w:t>
      </w:r>
    </w:p>
    <w:p w14:paraId="6EF0997D" w14:textId="768C3430" w:rsidR="00986D57" w:rsidRPr="00E55EBC" w:rsidRDefault="0014482E" w:rsidP="0014482E">
      <w:pPr>
        <w:pStyle w:val="SubHeadingTevta"/>
        <w:bidi w:val="0"/>
      </w:pPr>
      <w:r>
        <w:lastRenderedPageBreak/>
        <w:t xml:space="preserve">3. </w:t>
      </w:r>
      <w:r w:rsidR="00986D57" w:rsidRPr="00E55EBC">
        <w:t>Circularity (○)</w:t>
      </w:r>
    </w:p>
    <w:p w14:paraId="1F3D3737" w14:textId="77777777" w:rsidR="00986D57" w:rsidRPr="00E55EBC" w:rsidRDefault="00986D57" w:rsidP="008F4F8D">
      <w:pPr>
        <w:pStyle w:val="RegularMatterTevta"/>
        <w:numPr>
          <w:ilvl w:val="0"/>
          <w:numId w:val="56"/>
        </w:numPr>
        <w:bidi w:val="0"/>
      </w:pPr>
      <w:r w:rsidRPr="00E55EBC">
        <w:t>Circularity (or roundness) ensures that all points on a circular surface lie within a tolerance zone.</w:t>
      </w:r>
    </w:p>
    <w:p w14:paraId="0A7BF48D" w14:textId="77777777" w:rsidR="00986D57" w:rsidRPr="00E55EBC" w:rsidRDefault="00986D57" w:rsidP="008F4F8D">
      <w:pPr>
        <w:pStyle w:val="RegularMatterTevta"/>
        <w:numPr>
          <w:ilvl w:val="0"/>
          <w:numId w:val="56"/>
        </w:numPr>
        <w:bidi w:val="0"/>
      </w:pPr>
      <w:r w:rsidRPr="00E55EBC">
        <w:t>Application: Used for round components like shafts, cylinders, and gears.</w:t>
      </w:r>
    </w:p>
    <w:p w14:paraId="50618835" w14:textId="77777777" w:rsidR="00986D57" w:rsidRPr="00E55EBC" w:rsidRDefault="00986D57" w:rsidP="0014482E">
      <w:pPr>
        <w:pStyle w:val="SubHeadingTevta"/>
        <w:bidi w:val="0"/>
      </w:pPr>
      <w:r w:rsidRPr="00E55EBC">
        <w:t>4. Cylindricity (</w:t>
      </w:r>
      <w:r w:rsidRPr="00E55EBC">
        <w:rPr>
          <w:rFonts w:ascii="MS Mincho" w:eastAsia="MS Mincho" w:hAnsi="MS Mincho" w:cs="MS Mincho" w:hint="eastAsia"/>
        </w:rPr>
        <w:t>◎</w:t>
      </w:r>
      <w:r w:rsidRPr="00E55EBC">
        <w:t>)</w:t>
      </w:r>
    </w:p>
    <w:p w14:paraId="48B341EE" w14:textId="77777777" w:rsidR="00986D57" w:rsidRPr="00E55EBC" w:rsidRDefault="00986D57" w:rsidP="008F4F8D">
      <w:pPr>
        <w:pStyle w:val="RegularMatterTevta"/>
        <w:numPr>
          <w:ilvl w:val="0"/>
          <w:numId w:val="57"/>
        </w:numPr>
        <w:bidi w:val="0"/>
      </w:pPr>
      <w:r w:rsidRPr="00E55EBC">
        <w:t>Cylindricity controls the roundness and straightness of a cylinder along its entire length.</w:t>
      </w:r>
    </w:p>
    <w:p w14:paraId="1FF517C9" w14:textId="77777777" w:rsidR="00986D57" w:rsidRPr="00C2329B" w:rsidRDefault="00986D57" w:rsidP="008F4F8D">
      <w:pPr>
        <w:pStyle w:val="RegularMatterTevta"/>
        <w:numPr>
          <w:ilvl w:val="0"/>
          <w:numId w:val="57"/>
        </w:numPr>
        <w:bidi w:val="0"/>
        <w:rPr>
          <w:sz w:val="28"/>
          <w:szCs w:val="28"/>
        </w:rPr>
      </w:pPr>
      <w:r w:rsidRPr="00A23CE6">
        <w:t>Application:</w:t>
      </w:r>
      <w:r w:rsidRPr="00A23CE6">
        <w:rPr>
          <w:sz w:val="14"/>
          <w:szCs w:val="14"/>
        </w:rPr>
        <w:t xml:space="preserve"> </w:t>
      </w:r>
      <w:r w:rsidRPr="00A23CE6">
        <w:t>Used for precision cylindrical parts like pistons, hydraulic rams, and rollers.</w:t>
      </w:r>
    </w:p>
    <w:p w14:paraId="189E4912" w14:textId="77777777" w:rsidR="00986D57" w:rsidRPr="00A23CE6" w:rsidRDefault="00986D57" w:rsidP="00784956">
      <w:pPr>
        <w:pStyle w:val="BlueHeadingTevta"/>
        <w:bidi w:val="0"/>
      </w:pPr>
      <w:r w:rsidRPr="00A23CE6">
        <w:t xml:space="preserve">Orientation Tolerance: </w:t>
      </w:r>
    </w:p>
    <w:p w14:paraId="0B660338" w14:textId="77777777" w:rsidR="00986D57" w:rsidRDefault="00986D57" w:rsidP="004F05BD">
      <w:pPr>
        <w:pStyle w:val="RegularMatterTevta"/>
        <w:bidi w:val="0"/>
      </w:pPr>
      <w:r w:rsidRPr="00A23CE6">
        <w:t>Ensures correct angles or orientations (e.g., parallelism, perpendicularity, angularity).</w:t>
      </w:r>
    </w:p>
    <w:p w14:paraId="162FA1B4" w14:textId="77777777" w:rsidR="00986D57" w:rsidRPr="00A23CE6" w:rsidRDefault="00986D57" w:rsidP="004F05BD">
      <w:pPr>
        <w:pStyle w:val="SubHeadingTevta"/>
        <w:bidi w:val="0"/>
      </w:pPr>
      <w:r w:rsidRPr="00A23CE6">
        <w:t>1. Parallelism (</w:t>
      </w:r>
      <w:r w:rsidRPr="00A23CE6">
        <w:rPr>
          <w:rFonts w:ascii="Cambria Math" w:hAnsi="Cambria Math" w:cs="Cambria Math"/>
        </w:rPr>
        <w:t>∥</w:t>
      </w:r>
      <w:r w:rsidRPr="00A23CE6">
        <w:t>)</w:t>
      </w:r>
    </w:p>
    <w:p w14:paraId="3C5B242C" w14:textId="77777777" w:rsidR="00986D57" w:rsidRPr="00A23CE6" w:rsidRDefault="00986D57" w:rsidP="008F4F8D">
      <w:pPr>
        <w:pStyle w:val="RegularMatterTevta"/>
        <w:numPr>
          <w:ilvl w:val="0"/>
          <w:numId w:val="60"/>
        </w:numPr>
        <w:bidi w:val="0"/>
      </w:pPr>
      <w:r w:rsidRPr="00A23CE6">
        <w:t>Ensures that a surface or axis remains equidistant from a reference datum.</w:t>
      </w:r>
    </w:p>
    <w:p w14:paraId="0F878527" w14:textId="77777777" w:rsidR="00986D57" w:rsidRPr="00A23CE6" w:rsidRDefault="00986D57" w:rsidP="008F4F8D">
      <w:pPr>
        <w:pStyle w:val="RegularMatterTevta"/>
        <w:numPr>
          <w:ilvl w:val="0"/>
          <w:numId w:val="60"/>
        </w:numPr>
        <w:bidi w:val="0"/>
      </w:pPr>
      <w:r w:rsidRPr="00A23CE6">
        <w:t>Application: Used in assemblies where two surfaces must remain consistently apart.</w:t>
      </w:r>
    </w:p>
    <w:p w14:paraId="5D0BE27D" w14:textId="77777777" w:rsidR="00986D57" w:rsidRPr="00A23CE6" w:rsidRDefault="00986D57" w:rsidP="004F05BD">
      <w:pPr>
        <w:pStyle w:val="SubHeadingTevta"/>
        <w:bidi w:val="0"/>
      </w:pPr>
      <w:r w:rsidRPr="00A23CE6">
        <w:t>2. Perpendicularity (</w:t>
      </w:r>
      <w:r w:rsidRPr="00A23CE6">
        <w:rPr>
          <w:rFonts w:ascii="Cambria Math" w:hAnsi="Cambria Math" w:cs="Cambria Math"/>
        </w:rPr>
        <w:t>⊥</w:t>
      </w:r>
      <w:r w:rsidRPr="00A23CE6">
        <w:t>)</w:t>
      </w:r>
    </w:p>
    <w:p w14:paraId="2BFCAD87" w14:textId="77777777" w:rsidR="00986D57" w:rsidRPr="00A23CE6" w:rsidRDefault="00986D57" w:rsidP="008F4F8D">
      <w:pPr>
        <w:pStyle w:val="RegularMatterTevta"/>
        <w:numPr>
          <w:ilvl w:val="0"/>
          <w:numId w:val="59"/>
        </w:numPr>
        <w:bidi w:val="0"/>
      </w:pPr>
      <w:r w:rsidRPr="00A23CE6">
        <w:t>Ensures that a feature is at exactly 90° to a reference datum.</w:t>
      </w:r>
    </w:p>
    <w:p w14:paraId="1799DEE6" w14:textId="77777777" w:rsidR="00986D57" w:rsidRPr="00A23CE6" w:rsidRDefault="00986D57" w:rsidP="008F4F8D">
      <w:pPr>
        <w:pStyle w:val="RegularMatterTevta"/>
        <w:numPr>
          <w:ilvl w:val="0"/>
          <w:numId w:val="59"/>
        </w:numPr>
        <w:bidi w:val="0"/>
      </w:pPr>
      <w:r w:rsidRPr="00A23CE6">
        <w:t>Application: Used for mating parts, holes, and supports.</w:t>
      </w:r>
    </w:p>
    <w:p w14:paraId="0508E2A4" w14:textId="77777777" w:rsidR="00986D57" w:rsidRPr="00A23CE6" w:rsidRDefault="00986D57" w:rsidP="004F05BD">
      <w:pPr>
        <w:pStyle w:val="SubHeadingTevta"/>
        <w:bidi w:val="0"/>
      </w:pPr>
      <w:r w:rsidRPr="00A23CE6">
        <w:t>3. Angularity (</w:t>
      </w:r>
      <w:r w:rsidRPr="00A23CE6">
        <w:rPr>
          <w:rFonts w:ascii="Cambria Math" w:hAnsi="Cambria Math" w:cs="Cambria Math"/>
        </w:rPr>
        <w:t>∠</w:t>
      </w:r>
      <w:r w:rsidRPr="00A23CE6">
        <w:t>)</w:t>
      </w:r>
    </w:p>
    <w:p w14:paraId="40EB7330" w14:textId="77777777" w:rsidR="00986D57" w:rsidRPr="00A23CE6" w:rsidRDefault="00986D57" w:rsidP="008F4F8D">
      <w:pPr>
        <w:pStyle w:val="RegularMatterTevta"/>
        <w:numPr>
          <w:ilvl w:val="0"/>
          <w:numId w:val="58"/>
        </w:numPr>
        <w:bidi w:val="0"/>
      </w:pPr>
      <w:r w:rsidRPr="00A23CE6">
        <w:t>Ensures that a surface or axis is at a specific angle (other than 90°) relative to a reference datum.</w:t>
      </w:r>
    </w:p>
    <w:p w14:paraId="23AEC877" w14:textId="77777777" w:rsidR="00986D57" w:rsidRPr="00A23CE6" w:rsidRDefault="00986D57" w:rsidP="008F4F8D">
      <w:pPr>
        <w:pStyle w:val="RegularMatterTevta"/>
        <w:numPr>
          <w:ilvl w:val="0"/>
          <w:numId w:val="58"/>
        </w:numPr>
        <w:bidi w:val="0"/>
      </w:pPr>
      <w:r w:rsidRPr="00A23CE6">
        <w:t>Application: Used in components with inclined surfaces.</w:t>
      </w:r>
    </w:p>
    <w:p w14:paraId="034D3069" w14:textId="77777777" w:rsidR="00986D57" w:rsidRPr="00A23CE6" w:rsidRDefault="00986D57" w:rsidP="004F05BD">
      <w:pPr>
        <w:pStyle w:val="BlueHeadingTevta"/>
        <w:bidi w:val="0"/>
      </w:pPr>
      <w:r w:rsidRPr="00A23CE6">
        <w:t xml:space="preserve">Location Tolerance: </w:t>
      </w:r>
    </w:p>
    <w:p w14:paraId="4346E1F1" w14:textId="77777777" w:rsidR="00986D57" w:rsidRPr="00A23CE6" w:rsidRDefault="00986D57" w:rsidP="004F05BD">
      <w:pPr>
        <w:pStyle w:val="RegularMatterTevta"/>
        <w:bidi w:val="0"/>
        <w:rPr>
          <w:rFonts w:eastAsia="Times New Roman"/>
          <w:b/>
          <w:bCs/>
        </w:rPr>
      </w:pPr>
      <w:r w:rsidRPr="00A23CE6">
        <w:t>Specifies the accurate placement of features (e.g., position, concentricity, symmetry).</w:t>
      </w:r>
      <w:r w:rsidRPr="00A23CE6">
        <w:rPr>
          <w:rFonts w:eastAsia="Times New Roman"/>
          <w:b/>
          <w:bCs/>
        </w:rPr>
        <w:t xml:space="preserve"> </w:t>
      </w:r>
    </w:p>
    <w:p w14:paraId="48BA6D54" w14:textId="594A2A05" w:rsidR="00986D57" w:rsidRPr="000A7C9F" w:rsidRDefault="004F05BD" w:rsidP="004F05BD">
      <w:pPr>
        <w:pStyle w:val="SubHeadingTevta"/>
        <w:bidi w:val="0"/>
        <w:rPr>
          <w:noProof/>
        </w:rPr>
      </w:pPr>
      <w:r>
        <w:t xml:space="preserve">1. </w:t>
      </w:r>
      <w:r w:rsidR="00986D57" w:rsidRPr="000A7C9F">
        <w:t xml:space="preserve">Position </w:t>
      </w:r>
      <w:r w:rsidR="00986D57">
        <w:rPr>
          <w:noProof/>
        </w:rPr>
        <w:drawing>
          <wp:inline distT="0" distB="0" distL="0" distR="0" wp14:anchorId="15AF10F9" wp14:editId="782AE098">
            <wp:extent cx="125730" cy="128286"/>
            <wp:effectExtent l="0" t="0" r="7620" b="5080"/>
            <wp:docPr id="1912885396" name="Picture 6" descr="U+2316 POSITION INDICATOR: ⌖ – Unicod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U+2316 POSITION INDICATOR: ⌖ – Unicode ..."/>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l="9279" t="21594" r="6185" b="13881"/>
                    <a:stretch/>
                  </pic:blipFill>
                  <pic:spPr bwMode="auto">
                    <a:xfrm flipH="1" flipV="1">
                      <a:off x="0" y="0"/>
                      <a:ext cx="137434" cy="140227"/>
                    </a:xfrm>
                    <a:prstGeom prst="rect">
                      <a:avLst/>
                    </a:prstGeom>
                    <a:noFill/>
                    <a:ln>
                      <a:noFill/>
                    </a:ln>
                    <a:extLst>
                      <a:ext uri="{53640926-AAD7-44D8-BBD7-CCE9431645EC}">
                        <a14:shadowObscured xmlns:a14="http://schemas.microsoft.com/office/drawing/2010/main"/>
                      </a:ext>
                    </a:extLst>
                  </pic:spPr>
                </pic:pic>
              </a:graphicData>
            </a:graphic>
          </wp:inline>
        </w:drawing>
      </w:r>
    </w:p>
    <w:p w14:paraId="3301004A" w14:textId="77777777" w:rsidR="00986D57" w:rsidRPr="00A23CE6" w:rsidRDefault="00986D57" w:rsidP="008F4F8D">
      <w:pPr>
        <w:pStyle w:val="RegularMatterTevta"/>
        <w:numPr>
          <w:ilvl w:val="0"/>
          <w:numId w:val="61"/>
        </w:numPr>
        <w:bidi w:val="0"/>
      </w:pPr>
      <w:r w:rsidRPr="00A23CE6">
        <w:t>Ensures that a feature (hole, slot, pin, etc.) is within a specified tolerance zone relative to a datum.</w:t>
      </w:r>
    </w:p>
    <w:p w14:paraId="4874E961" w14:textId="77777777" w:rsidR="00986D57" w:rsidRPr="002D1E39" w:rsidRDefault="00986D57" w:rsidP="008F4F8D">
      <w:pPr>
        <w:pStyle w:val="RegularMatterTevta"/>
        <w:numPr>
          <w:ilvl w:val="0"/>
          <w:numId w:val="61"/>
        </w:numPr>
        <w:bidi w:val="0"/>
      </w:pPr>
      <w:r w:rsidRPr="00A23CE6">
        <w:t>Application: Used for holes, pins, and slots to ensure proper alignment in assemblies.</w:t>
      </w:r>
      <w:r w:rsidRPr="002D1E39">
        <w:t>.</w:t>
      </w:r>
    </w:p>
    <w:p w14:paraId="0F7099D9" w14:textId="77777777" w:rsidR="00986D57" w:rsidRPr="00A23CE6" w:rsidRDefault="00986D57" w:rsidP="004F05BD">
      <w:pPr>
        <w:pStyle w:val="SubHeadingTevta"/>
        <w:bidi w:val="0"/>
      </w:pPr>
      <w:r w:rsidRPr="00A23CE6">
        <w:t>2. Concentricity (</w:t>
      </w:r>
      <w:r w:rsidRPr="00A23CE6">
        <w:rPr>
          <w:rFonts w:ascii="MS Mincho" w:eastAsia="MS Mincho" w:hAnsi="MS Mincho" w:cs="MS Mincho" w:hint="eastAsia"/>
        </w:rPr>
        <w:t>◎</w:t>
      </w:r>
      <w:r w:rsidRPr="00A23CE6">
        <w:t>)</w:t>
      </w:r>
    </w:p>
    <w:p w14:paraId="6DCAC357" w14:textId="77777777" w:rsidR="00986D57" w:rsidRPr="00A23CE6" w:rsidRDefault="00986D57" w:rsidP="008F4F8D">
      <w:pPr>
        <w:pStyle w:val="RegularMatterTevta"/>
        <w:numPr>
          <w:ilvl w:val="0"/>
          <w:numId w:val="62"/>
        </w:numPr>
        <w:bidi w:val="0"/>
      </w:pPr>
      <w:r w:rsidRPr="00A23CE6">
        <w:t>Ensures that the central axes of two cylindrical features (such as a shaft and a hole) are aligned within a tolerance zone.</w:t>
      </w:r>
    </w:p>
    <w:p w14:paraId="16B4D293" w14:textId="77777777" w:rsidR="00986D57" w:rsidRPr="00A23CE6" w:rsidRDefault="00986D57" w:rsidP="008F4F8D">
      <w:pPr>
        <w:pStyle w:val="RegularMatterTevta"/>
        <w:numPr>
          <w:ilvl w:val="0"/>
          <w:numId w:val="62"/>
        </w:numPr>
        <w:bidi w:val="0"/>
      </w:pPr>
      <w:r w:rsidRPr="00A23CE6">
        <w:t>Application: Used for rotating parts like shafts, bearings, and gears.</w:t>
      </w:r>
    </w:p>
    <w:p w14:paraId="21032B0C" w14:textId="77777777" w:rsidR="00986D57" w:rsidRPr="00A23CE6" w:rsidRDefault="00986D57" w:rsidP="004F05BD">
      <w:pPr>
        <w:pStyle w:val="SubHeadingTevta"/>
        <w:bidi w:val="0"/>
      </w:pPr>
      <w:r w:rsidRPr="00A23CE6">
        <w:t>3. Symmetry (</w:t>
      </w:r>
      <w:r w:rsidRPr="00A23CE6">
        <w:rPr>
          <w:rFonts w:ascii="Segoe UI Symbol" w:hAnsi="Segoe UI Symbol" w:cs="Segoe UI Symbol"/>
        </w:rPr>
        <w:t>⌭</w:t>
      </w:r>
      <w:r w:rsidRPr="00A23CE6">
        <w:t>)</w:t>
      </w:r>
    </w:p>
    <w:p w14:paraId="11973B03" w14:textId="77777777" w:rsidR="00986D57" w:rsidRPr="00A23CE6" w:rsidRDefault="00986D57" w:rsidP="008F4F8D">
      <w:pPr>
        <w:pStyle w:val="RegularMatterTevta"/>
        <w:numPr>
          <w:ilvl w:val="0"/>
          <w:numId w:val="63"/>
        </w:numPr>
        <w:bidi w:val="0"/>
      </w:pPr>
      <w:r w:rsidRPr="00A23CE6">
        <w:t>Ensures that a feature is evenly balanced around a center plane.</w:t>
      </w:r>
    </w:p>
    <w:p w14:paraId="71BF98C9" w14:textId="77777777" w:rsidR="00986D57" w:rsidRPr="00A23CE6" w:rsidRDefault="00986D57" w:rsidP="008F4F8D">
      <w:pPr>
        <w:pStyle w:val="RegularMatterTevta"/>
        <w:numPr>
          <w:ilvl w:val="0"/>
          <w:numId w:val="63"/>
        </w:numPr>
        <w:bidi w:val="0"/>
      </w:pPr>
      <w:r w:rsidRPr="00A23CE6">
        <w:t>Application: Used for symmetrical parts like brackets and gears.</w:t>
      </w:r>
    </w:p>
    <w:p w14:paraId="08AFD219" w14:textId="77777777" w:rsidR="00986D57" w:rsidRPr="00A23CE6" w:rsidRDefault="00986D57" w:rsidP="00A679DD">
      <w:pPr>
        <w:pStyle w:val="BlueHeadingTevta"/>
        <w:bidi w:val="0"/>
      </w:pPr>
      <w:r w:rsidRPr="00A23CE6">
        <w:t xml:space="preserve">Runout Tolerance: </w:t>
      </w:r>
    </w:p>
    <w:p w14:paraId="5C1BC805" w14:textId="77777777" w:rsidR="00986D57" w:rsidRPr="00A23CE6" w:rsidRDefault="00986D57" w:rsidP="00AF11C2">
      <w:pPr>
        <w:pStyle w:val="RegularMatterTevta"/>
        <w:bidi w:val="0"/>
      </w:pPr>
      <w:r w:rsidRPr="00A23CE6">
        <w:t>Ensures rotational consistency (e.g., circular runout, total runout).</w:t>
      </w:r>
    </w:p>
    <w:p w14:paraId="30D557D6" w14:textId="77777777" w:rsidR="00986D57" w:rsidRPr="000A7C9F" w:rsidRDefault="00986D57" w:rsidP="00975CBE">
      <w:pPr>
        <w:pStyle w:val="SubHeadingTevta"/>
        <w:bidi w:val="0"/>
      </w:pPr>
      <w:r w:rsidRPr="004D53B7">
        <w:t xml:space="preserve">Circular Runout </w:t>
      </w:r>
      <w:r>
        <w:rPr>
          <w:noProof/>
        </w:rPr>
        <w:drawing>
          <wp:inline distT="0" distB="0" distL="0" distR="0" wp14:anchorId="1FF713A4" wp14:editId="64B94E1F">
            <wp:extent cx="239568" cy="263520"/>
            <wp:effectExtent l="0" t="0" r="8255" b="3810"/>
            <wp:docPr id="1862882327" name="Picture 5" descr="What is Runout: GD&amp;T Symbol Explain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What is Runout: GD&amp;T Symbol Explained ..."/>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l="5241" t="15899" r="59120" b="5858"/>
                    <a:stretch/>
                  </pic:blipFill>
                  <pic:spPr bwMode="auto">
                    <a:xfrm>
                      <a:off x="0" y="0"/>
                      <a:ext cx="263929" cy="290317"/>
                    </a:xfrm>
                    <a:prstGeom prst="rect">
                      <a:avLst/>
                    </a:prstGeom>
                    <a:noFill/>
                    <a:ln>
                      <a:noFill/>
                    </a:ln>
                    <a:extLst>
                      <a:ext uri="{53640926-AAD7-44D8-BBD7-CCE9431645EC}">
                        <a14:shadowObscured xmlns:a14="http://schemas.microsoft.com/office/drawing/2010/main"/>
                      </a:ext>
                    </a:extLst>
                  </pic:spPr>
                </pic:pic>
              </a:graphicData>
            </a:graphic>
          </wp:inline>
        </w:drawing>
      </w:r>
    </w:p>
    <w:p w14:paraId="0397756D" w14:textId="77777777" w:rsidR="00986D57" w:rsidRPr="00A23CE6" w:rsidRDefault="00986D57" w:rsidP="008F4F8D">
      <w:pPr>
        <w:pStyle w:val="RegularMatterTevta"/>
        <w:numPr>
          <w:ilvl w:val="0"/>
          <w:numId w:val="65"/>
        </w:numPr>
        <w:bidi w:val="0"/>
      </w:pPr>
      <w:r w:rsidRPr="00A23CE6">
        <w:t>Controls the variation of a surface as it rotates around an axis, measuring at a single cross-section.</w:t>
      </w:r>
    </w:p>
    <w:p w14:paraId="6480916A" w14:textId="77777777" w:rsidR="00986D57" w:rsidRPr="00A23CE6" w:rsidRDefault="00986D57" w:rsidP="008F4F8D">
      <w:pPr>
        <w:pStyle w:val="RegularMatterTevta"/>
        <w:numPr>
          <w:ilvl w:val="0"/>
          <w:numId w:val="65"/>
        </w:numPr>
        <w:bidi w:val="0"/>
      </w:pPr>
      <w:r w:rsidRPr="00A23CE6">
        <w:t>Application: Used for controlling roundness and alignment in rotating components.</w:t>
      </w:r>
    </w:p>
    <w:p w14:paraId="33577FE7" w14:textId="77777777" w:rsidR="00986D57" w:rsidRPr="000A7C9F" w:rsidRDefault="00986D57" w:rsidP="00975CBE">
      <w:pPr>
        <w:pStyle w:val="SubHeadingTevta"/>
        <w:bidi w:val="0"/>
        <w:rPr>
          <w:noProof/>
        </w:rPr>
      </w:pPr>
      <w:r w:rsidRPr="000A7C9F">
        <w:t xml:space="preserve">Total Runout </w:t>
      </w:r>
      <w:r>
        <w:rPr>
          <w:noProof/>
        </w:rPr>
        <w:drawing>
          <wp:inline distT="0" distB="0" distL="0" distR="0" wp14:anchorId="33F6E968" wp14:editId="22651512">
            <wp:extent cx="211644" cy="137160"/>
            <wp:effectExtent l="0" t="0" r="0" b="0"/>
            <wp:docPr id="938710901" name="Picture 4" descr="What is Runout: GD&amp;T Symbol Explain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What is Runout: GD&amp;T Symbol Explained ..."/>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l="50524" t="22176" r="629" b="14644"/>
                    <a:stretch/>
                  </pic:blipFill>
                  <pic:spPr bwMode="auto">
                    <a:xfrm>
                      <a:off x="0" y="0"/>
                      <a:ext cx="230405" cy="149318"/>
                    </a:xfrm>
                    <a:prstGeom prst="rect">
                      <a:avLst/>
                    </a:prstGeom>
                    <a:noFill/>
                    <a:ln>
                      <a:noFill/>
                    </a:ln>
                    <a:extLst>
                      <a:ext uri="{53640926-AAD7-44D8-BBD7-CCE9431645EC}">
                        <a14:shadowObscured xmlns:a14="http://schemas.microsoft.com/office/drawing/2010/main"/>
                      </a:ext>
                    </a:extLst>
                  </pic:spPr>
                </pic:pic>
              </a:graphicData>
            </a:graphic>
          </wp:inline>
        </w:drawing>
      </w:r>
    </w:p>
    <w:p w14:paraId="3ED28614" w14:textId="77777777" w:rsidR="00986D57" w:rsidRPr="004D53B7" w:rsidRDefault="00986D57" w:rsidP="008F4F8D">
      <w:pPr>
        <w:pStyle w:val="RegularMatterTevta"/>
        <w:numPr>
          <w:ilvl w:val="0"/>
          <w:numId w:val="64"/>
        </w:numPr>
        <w:bidi w:val="0"/>
      </w:pPr>
      <w:r w:rsidRPr="004D53B7">
        <w:t>Controls the variation of an entire surface as it rotates around an axis, measuring along the entire length.</w:t>
      </w:r>
    </w:p>
    <w:p w14:paraId="2D6E79D8" w14:textId="77777777" w:rsidR="00986D57" w:rsidRPr="004D53B7" w:rsidRDefault="00986D57" w:rsidP="008F4F8D">
      <w:pPr>
        <w:pStyle w:val="RegularMatterTevta"/>
        <w:numPr>
          <w:ilvl w:val="0"/>
          <w:numId w:val="64"/>
        </w:numPr>
        <w:bidi w:val="0"/>
      </w:pPr>
      <w:r w:rsidRPr="004D53B7">
        <w:t>Application: Used for ensuring complete surface accuracy over the length of a rotating part.</w:t>
      </w:r>
    </w:p>
    <w:p w14:paraId="30D1596D" w14:textId="70653AC3" w:rsidR="00986D57" w:rsidRPr="00C2329B" w:rsidRDefault="00986D57" w:rsidP="00003F4C">
      <w:pPr>
        <w:pStyle w:val="RegularMatterTevta"/>
        <w:bidi w:val="0"/>
        <w:jc w:val="center"/>
        <w:rPr>
          <w:sz w:val="28"/>
          <w:szCs w:val="28"/>
        </w:rPr>
      </w:pPr>
      <w:r w:rsidRPr="00C2329B">
        <w:rPr>
          <w:noProof/>
        </w:rPr>
        <w:lastRenderedPageBreak/>
        <w:drawing>
          <wp:inline distT="0" distB="0" distL="0" distR="0" wp14:anchorId="1AE628A9" wp14:editId="7831EDE8">
            <wp:extent cx="4288155" cy="4088130"/>
            <wp:effectExtent l="0" t="0" r="0" b="7620"/>
            <wp:docPr id="1555088373" name="Picture 15" descr="What is GD&amp;T? | Article | FA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What is GD&amp;T? | Article | FARO"/>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288155" cy="4088130"/>
                    </a:xfrm>
                    <a:prstGeom prst="rect">
                      <a:avLst/>
                    </a:prstGeom>
                    <a:noFill/>
                    <a:ln>
                      <a:noFill/>
                    </a:ln>
                  </pic:spPr>
                </pic:pic>
              </a:graphicData>
            </a:graphic>
          </wp:inline>
        </w:drawing>
      </w:r>
    </w:p>
    <w:p w14:paraId="3BFF12DC" w14:textId="77777777" w:rsidR="00986D57" w:rsidRPr="004D53B7" w:rsidRDefault="00986D57" w:rsidP="00003F4C">
      <w:pPr>
        <w:pStyle w:val="BlueHeadingTevta"/>
        <w:bidi w:val="0"/>
      </w:pPr>
      <w:r w:rsidRPr="004D53B7">
        <w:rPr>
          <w:sz w:val="28"/>
          <w:szCs w:val="28"/>
        </w:rPr>
        <w:t xml:space="preserve"> </w:t>
      </w:r>
      <w:r w:rsidRPr="004D53B7">
        <w:t>Fit Tolerance</w:t>
      </w:r>
    </w:p>
    <w:p w14:paraId="43834AFA" w14:textId="77777777" w:rsidR="00986D57" w:rsidRPr="004D53B7" w:rsidRDefault="00986D57" w:rsidP="00003F4C">
      <w:pPr>
        <w:pStyle w:val="RegularMatterTevta"/>
        <w:bidi w:val="0"/>
      </w:pPr>
      <w:r w:rsidRPr="004D53B7">
        <w:t>Defines the allowance between mating parts to ensure proper assembly. It is classified into:</w:t>
      </w:r>
    </w:p>
    <w:p w14:paraId="1EE0367C" w14:textId="77777777" w:rsidR="00986D57" w:rsidRPr="004D53B7" w:rsidRDefault="00986D57" w:rsidP="00003F4C">
      <w:pPr>
        <w:pStyle w:val="SubHeadingTevta"/>
        <w:bidi w:val="0"/>
      </w:pPr>
      <w:r w:rsidRPr="004D53B7">
        <w:t>Clearance Fit</w:t>
      </w:r>
    </w:p>
    <w:p w14:paraId="1A96E879" w14:textId="77777777" w:rsidR="00986D57" w:rsidRPr="004D53B7" w:rsidRDefault="00986D57" w:rsidP="008F4F8D">
      <w:pPr>
        <w:pStyle w:val="RegularMatterTevta"/>
        <w:numPr>
          <w:ilvl w:val="0"/>
          <w:numId w:val="68"/>
        </w:numPr>
        <w:bidi w:val="0"/>
      </w:pPr>
      <w:r w:rsidRPr="004D53B7">
        <w:t>Parts have a gap and move freely (e.g., shaft inside a bearing).</w:t>
      </w:r>
    </w:p>
    <w:p w14:paraId="2A6130FE" w14:textId="77777777" w:rsidR="00986D57" w:rsidRPr="004D53B7" w:rsidRDefault="00986D57" w:rsidP="00003F4C">
      <w:pPr>
        <w:pStyle w:val="SubHeadingTevta"/>
        <w:bidi w:val="0"/>
      </w:pPr>
      <w:r w:rsidRPr="004D53B7">
        <w:t xml:space="preserve">Interference Fit: </w:t>
      </w:r>
    </w:p>
    <w:p w14:paraId="6DA13B3D" w14:textId="77777777" w:rsidR="00986D57" w:rsidRPr="004D53B7" w:rsidRDefault="00986D57" w:rsidP="008F4F8D">
      <w:pPr>
        <w:pStyle w:val="RegularMatterTevta"/>
        <w:numPr>
          <w:ilvl w:val="0"/>
          <w:numId w:val="67"/>
        </w:numPr>
        <w:bidi w:val="0"/>
      </w:pPr>
      <w:r w:rsidRPr="004D53B7">
        <w:t>Parts are tightly fitted, requiring force to assemble or disassemble.</w:t>
      </w:r>
    </w:p>
    <w:p w14:paraId="5D6A917D" w14:textId="77777777" w:rsidR="00986D57" w:rsidRPr="004D53B7" w:rsidRDefault="00986D57" w:rsidP="00003F4C">
      <w:pPr>
        <w:pStyle w:val="SubHeadingTevta"/>
        <w:bidi w:val="0"/>
      </w:pPr>
      <w:r w:rsidRPr="004D53B7">
        <w:t>Surface Tolerance</w:t>
      </w:r>
    </w:p>
    <w:p w14:paraId="5C5C4BD7" w14:textId="77777777" w:rsidR="00986D57" w:rsidRPr="004D53B7" w:rsidRDefault="00986D57" w:rsidP="008F4F8D">
      <w:pPr>
        <w:pStyle w:val="RegularMatterTevta"/>
        <w:numPr>
          <w:ilvl w:val="0"/>
          <w:numId w:val="66"/>
        </w:numPr>
        <w:bidi w:val="0"/>
      </w:pPr>
      <w:r w:rsidRPr="004D53B7">
        <w:t>Specifies the allowable roughness or finish of a surface to ensure proper function and appearance.</w:t>
      </w:r>
    </w:p>
    <w:p w14:paraId="5EB9D42D" w14:textId="7CE419AE" w:rsidR="00986D57" w:rsidRPr="004D53B7" w:rsidRDefault="00986D57" w:rsidP="001C2310">
      <w:pPr>
        <w:pStyle w:val="SubHeadingwithNumbers3"/>
        <w:bidi w:val="0"/>
        <w:rPr>
          <w:sz w:val="28"/>
          <w:szCs w:val="28"/>
        </w:rPr>
      </w:pPr>
      <w:r w:rsidRPr="004D53B7">
        <w:t>Sectional View</w:t>
      </w:r>
    </w:p>
    <w:p w14:paraId="1A0DBE5B" w14:textId="77777777" w:rsidR="00986D57" w:rsidRDefault="00986D57" w:rsidP="006C3319">
      <w:pPr>
        <w:pStyle w:val="RegularMatterTevta"/>
        <w:bidi w:val="0"/>
      </w:pPr>
      <w:r w:rsidRPr="004D53B7">
        <w:t>Sectional drawings are a type of technical drawing used in engineering, architecture, and manufacturing to show the internal features of an object or structure. These drawings are created by cutting through an object or building along a specific plane to reveal hidden details that cannot be seen in regular views. Sectional views help in understanding the internal construction, material distribution, and assembly of components.</w:t>
      </w:r>
    </w:p>
    <w:p w14:paraId="3C103CB4" w14:textId="77777777" w:rsidR="00986D57" w:rsidRPr="004D53B7" w:rsidRDefault="00986D57" w:rsidP="00E06166">
      <w:pPr>
        <w:pStyle w:val="RegularMatterTevta"/>
        <w:bidi w:val="0"/>
        <w:jc w:val="center"/>
      </w:pPr>
      <w:r w:rsidRPr="008D1AE8">
        <w:rPr>
          <w:noProof/>
        </w:rPr>
        <w:drawing>
          <wp:inline distT="0" distB="0" distL="0" distR="0" wp14:anchorId="0119BBED" wp14:editId="534B29B8">
            <wp:extent cx="5649302" cy="1473200"/>
            <wp:effectExtent l="0" t="0" r="8890" b="0"/>
            <wp:docPr id="8829880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988059" name=""/>
                    <pic:cNvPicPr/>
                  </pic:nvPicPr>
                  <pic:blipFill rotWithShape="1">
                    <a:blip r:embed="rId67"/>
                    <a:srcRect l="1623" t="13214" r="2014" b="3860"/>
                    <a:stretch/>
                  </pic:blipFill>
                  <pic:spPr bwMode="auto">
                    <a:xfrm>
                      <a:off x="0" y="0"/>
                      <a:ext cx="5654241" cy="1474488"/>
                    </a:xfrm>
                    <a:prstGeom prst="rect">
                      <a:avLst/>
                    </a:prstGeom>
                    <a:ln>
                      <a:noFill/>
                    </a:ln>
                    <a:extLst>
                      <a:ext uri="{53640926-AAD7-44D8-BBD7-CCE9431645EC}">
                        <a14:shadowObscured xmlns:a14="http://schemas.microsoft.com/office/drawing/2010/main"/>
                      </a:ext>
                    </a:extLst>
                  </pic:spPr>
                </pic:pic>
              </a:graphicData>
            </a:graphic>
          </wp:inline>
        </w:drawing>
      </w:r>
    </w:p>
    <w:p w14:paraId="55F5A500" w14:textId="77777777" w:rsidR="00986D57" w:rsidRDefault="00986D57" w:rsidP="00986D57">
      <w:pPr>
        <w:ind w:left="720"/>
        <w:rPr>
          <w:rFonts w:ascii="Arial" w:hAnsi="Arial" w:cs="Arial"/>
          <w:b/>
          <w:bCs/>
        </w:rPr>
      </w:pPr>
    </w:p>
    <w:p w14:paraId="4BC7C226" w14:textId="77777777" w:rsidR="00986D57" w:rsidRDefault="00986D57" w:rsidP="00986D57">
      <w:pPr>
        <w:ind w:left="720"/>
        <w:rPr>
          <w:rFonts w:ascii="Arial" w:hAnsi="Arial" w:cs="Arial"/>
          <w:b/>
          <w:bCs/>
        </w:rPr>
      </w:pPr>
    </w:p>
    <w:p w14:paraId="67F48F5D" w14:textId="77777777" w:rsidR="00986D57" w:rsidRPr="004D53B7" w:rsidRDefault="00986D57" w:rsidP="00E06166">
      <w:pPr>
        <w:pStyle w:val="BlueHeadingTevta"/>
        <w:bidi w:val="0"/>
      </w:pPr>
      <w:r w:rsidRPr="004D53B7">
        <w:lastRenderedPageBreak/>
        <w:t>Types of Sectional Drawings</w:t>
      </w:r>
    </w:p>
    <w:p w14:paraId="651450E6" w14:textId="77777777" w:rsidR="00986D57" w:rsidRPr="004D53B7" w:rsidRDefault="00986D57" w:rsidP="00E06166">
      <w:pPr>
        <w:pStyle w:val="SubHeadingTevta"/>
        <w:bidi w:val="0"/>
      </w:pPr>
      <w:r w:rsidRPr="004D53B7">
        <w:t>1. Full Section</w:t>
      </w:r>
    </w:p>
    <w:p w14:paraId="57707553" w14:textId="77777777" w:rsidR="00986D57" w:rsidRPr="004D53B7" w:rsidRDefault="00986D57" w:rsidP="008F4F8D">
      <w:pPr>
        <w:pStyle w:val="RegularMatterTevta"/>
        <w:numPr>
          <w:ilvl w:val="0"/>
          <w:numId w:val="66"/>
        </w:numPr>
        <w:bidi w:val="0"/>
      </w:pPr>
      <w:r w:rsidRPr="004D53B7">
        <w:t>A full section is obtained by cutting through the entire object along a single plane.</w:t>
      </w:r>
    </w:p>
    <w:p w14:paraId="1051CEF7" w14:textId="77777777" w:rsidR="00986D57" w:rsidRPr="004D53B7" w:rsidRDefault="00986D57" w:rsidP="008F4F8D">
      <w:pPr>
        <w:pStyle w:val="RegularMatterTevta"/>
        <w:numPr>
          <w:ilvl w:val="0"/>
          <w:numId w:val="66"/>
        </w:numPr>
        <w:bidi w:val="0"/>
      </w:pPr>
      <w:r w:rsidRPr="004D53B7">
        <w:t>It provides a complete internal view, eliminating all hidden lines.</w:t>
      </w:r>
    </w:p>
    <w:p w14:paraId="2D7D9D18" w14:textId="77777777" w:rsidR="00986D57" w:rsidRDefault="00986D57" w:rsidP="008F4F8D">
      <w:pPr>
        <w:pStyle w:val="RegularMatterTevta"/>
        <w:numPr>
          <w:ilvl w:val="0"/>
          <w:numId w:val="66"/>
        </w:numPr>
        <w:bidi w:val="0"/>
      </w:pPr>
      <w:r w:rsidRPr="004D53B7">
        <w:t>Used in mechanical and architectural drawings to show internal components clearly.</w:t>
      </w:r>
    </w:p>
    <w:p w14:paraId="47006082" w14:textId="77777777" w:rsidR="00986D57" w:rsidRPr="004D53B7" w:rsidRDefault="00986D57" w:rsidP="00E06166">
      <w:pPr>
        <w:pStyle w:val="RegularMatterTevta"/>
        <w:bidi w:val="0"/>
        <w:jc w:val="center"/>
      </w:pPr>
      <w:r w:rsidRPr="008D1AE8">
        <w:rPr>
          <w:noProof/>
        </w:rPr>
        <w:drawing>
          <wp:inline distT="0" distB="0" distL="0" distR="0" wp14:anchorId="058C61A6" wp14:editId="3E006DCC">
            <wp:extent cx="2589880" cy="1371600"/>
            <wp:effectExtent l="0" t="0" r="1270" b="0"/>
            <wp:docPr id="11650845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084594" name=""/>
                    <pic:cNvPicPr/>
                  </pic:nvPicPr>
                  <pic:blipFill>
                    <a:blip r:embed="rId68"/>
                    <a:stretch>
                      <a:fillRect/>
                    </a:stretch>
                  </pic:blipFill>
                  <pic:spPr>
                    <a:xfrm>
                      <a:off x="0" y="0"/>
                      <a:ext cx="2589880" cy="1371600"/>
                    </a:xfrm>
                    <a:prstGeom prst="rect">
                      <a:avLst/>
                    </a:prstGeom>
                  </pic:spPr>
                </pic:pic>
              </a:graphicData>
            </a:graphic>
          </wp:inline>
        </w:drawing>
      </w:r>
    </w:p>
    <w:p w14:paraId="69D3D09F" w14:textId="65E419BC" w:rsidR="00986D57" w:rsidRPr="004D53B7" w:rsidRDefault="00986D57" w:rsidP="00E06166">
      <w:pPr>
        <w:pStyle w:val="SubHeadingTevta"/>
        <w:bidi w:val="0"/>
      </w:pPr>
      <w:r w:rsidRPr="004D53B7">
        <w:t>2. Half Section</w:t>
      </w:r>
    </w:p>
    <w:p w14:paraId="7DF74431" w14:textId="77777777" w:rsidR="00986D57" w:rsidRPr="004D53B7" w:rsidRDefault="00986D57" w:rsidP="008F4F8D">
      <w:pPr>
        <w:pStyle w:val="RegularMatterTevta"/>
        <w:numPr>
          <w:ilvl w:val="0"/>
          <w:numId w:val="69"/>
        </w:numPr>
        <w:bidi w:val="0"/>
      </w:pPr>
      <w:r w:rsidRPr="004D53B7">
        <w:t>A half section is created by cutting only half of the object along the centerline.</w:t>
      </w:r>
    </w:p>
    <w:p w14:paraId="1200033D" w14:textId="77777777" w:rsidR="00986D57" w:rsidRPr="004D53B7" w:rsidRDefault="00986D57" w:rsidP="008F4F8D">
      <w:pPr>
        <w:pStyle w:val="RegularMatterTevta"/>
        <w:numPr>
          <w:ilvl w:val="0"/>
          <w:numId w:val="69"/>
        </w:numPr>
        <w:bidi w:val="0"/>
      </w:pPr>
      <w:r w:rsidRPr="004D53B7">
        <w:t>One half shows the internal details, while the other half retains the external shape.</w:t>
      </w:r>
    </w:p>
    <w:p w14:paraId="25890351" w14:textId="77777777" w:rsidR="00986D57" w:rsidRDefault="00986D57" w:rsidP="008F4F8D">
      <w:pPr>
        <w:pStyle w:val="RegularMatterTevta"/>
        <w:numPr>
          <w:ilvl w:val="0"/>
          <w:numId w:val="69"/>
        </w:numPr>
        <w:bidi w:val="0"/>
      </w:pPr>
      <w:r w:rsidRPr="004D53B7">
        <w:t>Commonly used for symmetrical objects like shafts, bearings, and housings.</w:t>
      </w:r>
    </w:p>
    <w:p w14:paraId="14511132" w14:textId="77777777" w:rsidR="00986D57" w:rsidRPr="004D53B7" w:rsidRDefault="00986D57" w:rsidP="00E06166">
      <w:pPr>
        <w:pStyle w:val="RegularMatterTevta"/>
        <w:bidi w:val="0"/>
        <w:jc w:val="center"/>
      </w:pPr>
      <w:r w:rsidRPr="008D1AE8">
        <w:rPr>
          <w:noProof/>
        </w:rPr>
        <w:drawing>
          <wp:inline distT="0" distB="0" distL="0" distR="0" wp14:anchorId="682DC933" wp14:editId="1693EDFA">
            <wp:extent cx="2886168" cy="1371600"/>
            <wp:effectExtent l="0" t="0" r="9525" b="0"/>
            <wp:docPr id="19045901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590101" name=""/>
                    <pic:cNvPicPr/>
                  </pic:nvPicPr>
                  <pic:blipFill>
                    <a:blip r:embed="rId69"/>
                    <a:stretch>
                      <a:fillRect/>
                    </a:stretch>
                  </pic:blipFill>
                  <pic:spPr>
                    <a:xfrm>
                      <a:off x="0" y="0"/>
                      <a:ext cx="2886168" cy="1371600"/>
                    </a:xfrm>
                    <a:prstGeom prst="rect">
                      <a:avLst/>
                    </a:prstGeom>
                  </pic:spPr>
                </pic:pic>
              </a:graphicData>
            </a:graphic>
          </wp:inline>
        </w:drawing>
      </w:r>
    </w:p>
    <w:p w14:paraId="050D6BAE" w14:textId="77777777" w:rsidR="00986D57" w:rsidRPr="00C2329B" w:rsidRDefault="00986D57" w:rsidP="00A57074">
      <w:pPr>
        <w:pStyle w:val="SubHeadingTevta"/>
        <w:bidi w:val="0"/>
        <w:rPr>
          <w:sz w:val="28"/>
          <w:szCs w:val="28"/>
        </w:rPr>
      </w:pPr>
      <w:r w:rsidRPr="004D53B7">
        <w:t>3. Offset Section</w:t>
      </w:r>
    </w:p>
    <w:p w14:paraId="6EE8B4BF" w14:textId="77777777" w:rsidR="00986D57" w:rsidRPr="004D53B7" w:rsidRDefault="00986D57" w:rsidP="008F4F8D">
      <w:pPr>
        <w:pStyle w:val="RegularMatterTevta"/>
        <w:numPr>
          <w:ilvl w:val="0"/>
          <w:numId w:val="70"/>
        </w:numPr>
        <w:bidi w:val="0"/>
      </w:pPr>
      <w:r w:rsidRPr="004D53B7">
        <w:t>In an offset section, the cutting plane is bent or shifted to pass through important features that are not aligned in a straight line.</w:t>
      </w:r>
    </w:p>
    <w:p w14:paraId="706AE89D" w14:textId="77777777" w:rsidR="00986D57" w:rsidRDefault="00986D57" w:rsidP="008F4F8D">
      <w:pPr>
        <w:pStyle w:val="RegularMatterTevta"/>
        <w:numPr>
          <w:ilvl w:val="0"/>
          <w:numId w:val="70"/>
        </w:numPr>
        <w:bidi w:val="0"/>
      </w:pPr>
      <w:r w:rsidRPr="004D53B7">
        <w:t>Used when multiple internal features need to be displayed in a single view.</w:t>
      </w:r>
    </w:p>
    <w:p w14:paraId="506AB829" w14:textId="77777777" w:rsidR="00986D57" w:rsidRPr="004D53B7" w:rsidRDefault="00986D57" w:rsidP="00A57074">
      <w:pPr>
        <w:pStyle w:val="RegularMatterTevta"/>
        <w:bidi w:val="0"/>
        <w:jc w:val="center"/>
      </w:pPr>
      <w:r w:rsidRPr="008D1AE8">
        <w:rPr>
          <w:noProof/>
        </w:rPr>
        <w:drawing>
          <wp:inline distT="0" distB="0" distL="0" distR="0" wp14:anchorId="0E926810" wp14:editId="69AD6711">
            <wp:extent cx="2714961" cy="1371600"/>
            <wp:effectExtent l="0" t="0" r="9525" b="0"/>
            <wp:docPr id="3235215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521526" name=""/>
                    <pic:cNvPicPr/>
                  </pic:nvPicPr>
                  <pic:blipFill>
                    <a:blip r:embed="rId70"/>
                    <a:stretch>
                      <a:fillRect/>
                    </a:stretch>
                  </pic:blipFill>
                  <pic:spPr>
                    <a:xfrm>
                      <a:off x="0" y="0"/>
                      <a:ext cx="2714961" cy="1371600"/>
                    </a:xfrm>
                    <a:prstGeom prst="rect">
                      <a:avLst/>
                    </a:prstGeom>
                  </pic:spPr>
                </pic:pic>
              </a:graphicData>
            </a:graphic>
          </wp:inline>
        </w:drawing>
      </w:r>
    </w:p>
    <w:p w14:paraId="2927D0BE" w14:textId="77777777" w:rsidR="00986D57" w:rsidRPr="004D53B7" w:rsidRDefault="00986D57" w:rsidP="00A57074">
      <w:pPr>
        <w:pStyle w:val="SubHeadingTevta"/>
        <w:bidi w:val="0"/>
      </w:pPr>
      <w:r w:rsidRPr="004D53B7">
        <w:t>4. Broken-Out Section</w:t>
      </w:r>
    </w:p>
    <w:p w14:paraId="777FC650" w14:textId="77777777" w:rsidR="00986D57" w:rsidRPr="004D53B7" w:rsidRDefault="00986D57" w:rsidP="008F4F8D">
      <w:pPr>
        <w:pStyle w:val="RegularMatterTevta"/>
        <w:numPr>
          <w:ilvl w:val="0"/>
          <w:numId w:val="71"/>
        </w:numPr>
        <w:bidi w:val="0"/>
      </w:pPr>
      <w:r w:rsidRPr="004D53B7">
        <w:t>This section shows only a portion of an object’s interior by removing a small part of the drawing.</w:t>
      </w:r>
    </w:p>
    <w:p w14:paraId="7BE7DB3A" w14:textId="77777777" w:rsidR="00986D57" w:rsidRDefault="00986D57" w:rsidP="008F4F8D">
      <w:pPr>
        <w:pStyle w:val="RegularMatterTevta"/>
        <w:numPr>
          <w:ilvl w:val="0"/>
          <w:numId w:val="71"/>
        </w:numPr>
        <w:bidi w:val="0"/>
      </w:pPr>
      <w:r w:rsidRPr="004D53B7">
        <w:t>No cutting plane is drawn, and it is used when only a small area needs internal detailing.</w:t>
      </w:r>
    </w:p>
    <w:p w14:paraId="08D23D21" w14:textId="77777777" w:rsidR="00986D57" w:rsidRPr="004D53B7" w:rsidRDefault="00986D57" w:rsidP="00986D57">
      <w:pPr>
        <w:spacing w:after="160" w:line="278" w:lineRule="auto"/>
        <w:ind w:left="1080"/>
        <w:jc w:val="center"/>
        <w:rPr>
          <w:rFonts w:ascii="Arial" w:hAnsi="Arial" w:cs="Arial"/>
          <w:sz w:val="20"/>
          <w:szCs w:val="20"/>
        </w:rPr>
      </w:pPr>
      <w:r w:rsidRPr="008D1AE8">
        <w:rPr>
          <w:rFonts w:ascii="Arial" w:hAnsi="Arial" w:cs="Arial"/>
          <w:noProof/>
          <w:sz w:val="20"/>
          <w:szCs w:val="20"/>
        </w:rPr>
        <w:drawing>
          <wp:inline distT="0" distB="0" distL="0" distR="0" wp14:anchorId="4D7E601F" wp14:editId="11FA011C">
            <wp:extent cx="1849030" cy="1371600"/>
            <wp:effectExtent l="0" t="0" r="0" b="0"/>
            <wp:docPr id="11396386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638669" name=""/>
                    <pic:cNvPicPr/>
                  </pic:nvPicPr>
                  <pic:blipFill>
                    <a:blip r:embed="rId71"/>
                    <a:stretch>
                      <a:fillRect/>
                    </a:stretch>
                  </pic:blipFill>
                  <pic:spPr>
                    <a:xfrm>
                      <a:off x="0" y="0"/>
                      <a:ext cx="1849030" cy="1371600"/>
                    </a:xfrm>
                    <a:prstGeom prst="rect">
                      <a:avLst/>
                    </a:prstGeom>
                  </pic:spPr>
                </pic:pic>
              </a:graphicData>
            </a:graphic>
          </wp:inline>
        </w:drawing>
      </w:r>
    </w:p>
    <w:p w14:paraId="608B34C5" w14:textId="77777777" w:rsidR="00AA29E5" w:rsidRDefault="00AA29E5" w:rsidP="00AA29E5">
      <w:pPr>
        <w:pStyle w:val="SubHeadingTevta"/>
        <w:bidi w:val="0"/>
      </w:pPr>
    </w:p>
    <w:p w14:paraId="047FD49D" w14:textId="3F093D8E" w:rsidR="00986D57" w:rsidRPr="004D53B7" w:rsidRDefault="00986D57" w:rsidP="00AA29E5">
      <w:pPr>
        <w:pStyle w:val="SubHeadingTevta"/>
        <w:bidi w:val="0"/>
      </w:pPr>
      <w:r w:rsidRPr="004D53B7">
        <w:lastRenderedPageBreak/>
        <w:t>5. Revolved Section</w:t>
      </w:r>
    </w:p>
    <w:p w14:paraId="370C324C" w14:textId="77777777" w:rsidR="00986D57" w:rsidRDefault="00986D57" w:rsidP="008F4F8D">
      <w:pPr>
        <w:pStyle w:val="RegularMatterTevta"/>
        <w:numPr>
          <w:ilvl w:val="0"/>
          <w:numId w:val="72"/>
        </w:numPr>
        <w:bidi w:val="0"/>
      </w:pPr>
      <w:r w:rsidRPr="004D53B7">
        <w:t>In this type, a sectional view of a specific feature is rotated 90° directly onto the same drawing.</w:t>
      </w:r>
    </w:p>
    <w:p w14:paraId="69F26E57" w14:textId="77777777" w:rsidR="00986D57" w:rsidRPr="008D1AE8" w:rsidRDefault="00986D57" w:rsidP="008F4F8D">
      <w:pPr>
        <w:pStyle w:val="RegularMatterTevta"/>
        <w:numPr>
          <w:ilvl w:val="0"/>
          <w:numId w:val="72"/>
        </w:numPr>
        <w:bidi w:val="0"/>
      </w:pPr>
      <w:r w:rsidRPr="004D53B7">
        <w:t>Commonly used for cylindrical parts like rods and shafts</w:t>
      </w:r>
      <w:r w:rsidRPr="004D53B7">
        <w:rPr>
          <w:sz w:val="28"/>
          <w:szCs w:val="28"/>
        </w:rPr>
        <w:t>.</w:t>
      </w:r>
    </w:p>
    <w:p w14:paraId="0AA2BB1D" w14:textId="77777777" w:rsidR="00986D57" w:rsidRPr="004D53B7" w:rsidRDefault="00986D57" w:rsidP="00AA29E5">
      <w:pPr>
        <w:pStyle w:val="RegularMatterTevta"/>
        <w:bidi w:val="0"/>
        <w:jc w:val="center"/>
      </w:pPr>
      <w:r w:rsidRPr="008D1AE8">
        <w:rPr>
          <w:noProof/>
        </w:rPr>
        <w:drawing>
          <wp:inline distT="0" distB="0" distL="0" distR="0" wp14:anchorId="511C9A90" wp14:editId="109C5FF5">
            <wp:extent cx="3019567" cy="1371600"/>
            <wp:effectExtent l="0" t="0" r="9525" b="0"/>
            <wp:docPr id="20384233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423393" name=""/>
                    <pic:cNvPicPr/>
                  </pic:nvPicPr>
                  <pic:blipFill rotWithShape="1">
                    <a:blip r:embed="rId72"/>
                    <a:srcRect t="5312" r="2426" b="1848"/>
                    <a:stretch/>
                  </pic:blipFill>
                  <pic:spPr bwMode="auto">
                    <a:xfrm>
                      <a:off x="0" y="0"/>
                      <a:ext cx="3019567" cy="1371600"/>
                    </a:xfrm>
                    <a:prstGeom prst="rect">
                      <a:avLst/>
                    </a:prstGeom>
                    <a:ln>
                      <a:noFill/>
                    </a:ln>
                    <a:extLst>
                      <a:ext uri="{53640926-AAD7-44D8-BBD7-CCE9431645EC}">
                        <a14:shadowObscured xmlns:a14="http://schemas.microsoft.com/office/drawing/2010/main"/>
                      </a:ext>
                    </a:extLst>
                  </pic:spPr>
                </pic:pic>
              </a:graphicData>
            </a:graphic>
          </wp:inline>
        </w:drawing>
      </w:r>
    </w:p>
    <w:p w14:paraId="1FF0EB81" w14:textId="77777777" w:rsidR="00986D57" w:rsidRPr="004D53B7" w:rsidRDefault="00986D57" w:rsidP="00CC773E">
      <w:pPr>
        <w:pStyle w:val="SubHeadingTevta"/>
        <w:bidi w:val="0"/>
        <w:rPr>
          <w:sz w:val="28"/>
          <w:szCs w:val="28"/>
        </w:rPr>
      </w:pPr>
      <w:r w:rsidRPr="004D53B7">
        <w:t>6. Removed Section</w:t>
      </w:r>
    </w:p>
    <w:p w14:paraId="78876E87" w14:textId="77777777" w:rsidR="00986D57" w:rsidRPr="004D53B7" w:rsidRDefault="00986D57" w:rsidP="008F4F8D">
      <w:pPr>
        <w:pStyle w:val="RegularMatterTevta"/>
        <w:numPr>
          <w:ilvl w:val="0"/>
          <w:numId w:val="73"/>
        </w:numPr>
        <w:bidi w:val="0"/>
      </w:pPr>
      <w:r w:rsidRPr="004D53B7">
        <w:t>A removed section is placed outside the main drawing to provide a detailed sectional view.</w:t>
      </w:r>
    </w:p>
    <w:p w14:paraId="7EA839DC" w14:textId="77777777" w:rsidR="00986D57" w:rsidRDefault="00986D57" w:rsidP="008F4F8D">
      <w:pPr>
        <w:pStyle w:val="RegularMatterTevta"/>
        <w:numPr>
          <w:ilvl w:val="0"/>
          <w:numId w:val="73"/>
        </w:numPr>
        <w:bidi w:val="0"/>
      </w:pPr>
      <w:r w:rsidRPr="004D53B7">
        <w:t>It is used when there is not enough space in the main view to display internal details clearly.</w:t>
      </w:r>
    </w:p>
    <w:p w14:paraId="16C0A0D7" w14:textId="77777777" w:rsidR="00986D57" w:rsidRPr="004D53B7" w:rsidRDefault="00986D57" w:rsidP="00CC773E">
      <w:pPr>
        <w:pStyle w:val="RegularMatterTevta"/>
        <w:bidi w:val="0"/>
        <w:jc w:val="center"/>
      </w:pPr>
      <w:r w:rsidRPr="008D1AE8">
        <w:rPr>
          <w:noProof/>
        </w:rPr>
        <w:drawing>
          <wp:inline distT="0" distB="0" distL="0" distR="0" wp14:anchorId="44C7D895" wp14:editId="41CCAEF6">
            <wp:extent cx="3384552" cy="2437654"/>
            <wp:effectExtent l="0" t="0" r="6350" b="1270"/>
            <wp:docPr id="21185830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583075" name=""/>
                    <pic:cNvPicPr/>
                  </pic:nvPicPr>
                  <pic:blipFill>
                    <a:blip r:embed="rId73"/>
                    <a:stretch>
                      <a:fillRect/>
                    </a:stretch>
                  </pic:blipFill>
                  <pic:spPr>
                    <a:xfrm>
                      <a:off x="0" y="0"/>
                      <a:ext cx="3391078" cy="2442354"/>
                    </a:xfrm>
                    <a:prstGeom prst="rect">
                      <a:avLst/>
                    </a:prstGeom>
                  </pic:spPr>
                </pic:pic>
              </a:graphicData>
            </a:graphic>
          </wp:inline>
        </w:drawing>
      </w:r>
    </w:p>
    <w:p w14:paraId="76E70B94" w14:textId="53E8ABA5" w:rsidR="00986D57" w:rsidRPr="0008320E" w:rsidRDefault="00A96D8B" w:rsidP="00A96D8B">
      <w:pPr>
        <w:pStyle w:val="BlueHeadingTevta"/>
        <w:bidi w:val="0"/>
      </w:pPr>
      <w:r>
        <w:t>V</w:t>
      </w:r>
      <w:r w:rsidR="00986D57" w:rsidRPr="0008320E">
        <w:t>iews</w:t>
      </w:r>
    </w:p>
    <w:p w14:paraId="18B424CE" w14:textId="77777777" w:rsidR="00986D57" w:rsidRPr="004D53B7" w:rsidRDefault="00986D57" w:rsidP="00A96D8B">
      <w:pPr>
        <w:pStyle w:val="RegularMatterTevta"/>
        <w:bidi w:val="0"/>
      </w:pPr>
      <w:r w:rsidRPr="0008320E">
        <w:t xml:space="preserve">In engineering drawing, a </w:t>
      </w:r>
      <w:r w:rsidRPr="0008320E">
        <w:rPr>
          <w:b/>
          <w:bCs/>
        </w:rPr>
        <w:t>view</w:t>
      </w:r>
      <w:r w:rsidRPr="0008320E">
        <w:t xml:space="preserve"> refers to a representation of an object from a specific </w:t>
      </w:r>
      <w:r>
        <w:t xml:space="preserve">to </w:t>
      </w:r>
      <w:r w:rsidRPr="0008320E">
        <w:t>direction its shape, dimensions, and features clearly. Views are essential for understanding the complete geometry of an object</w:t>
      </w:r>
      <w:r>
        <w:t>.</w:t>
      </w:r>
    </w:p>
    <w:p w14:paraId="51F4A603" w14:textId="339C1F57" w:rsidR="00986D57" w:rsidRPr="00C2329B" w:rsidRDefault="00986D57" w:rsidP="00A96D8B">
      <w:pPr>
        <w:pStyle w:val="BlueHeadingTevta"/>
        <w:bidi w:val="0"/>
      </w:pPr>
      <w:r w:rsidRPr="00C2329B">
        <w:t>Types of views</w:t>
      </w:r>
    </w:p>
    <w:p w14:paraId="31919D41" w14:textId="149BBC21" w:rsidR="00986D57" w:rsidRPr="0008320E" w:rsidRDefault="00EA16CE" w:rsidP="00A96D8B">
      <w:pPr>
        <w:pStyle w:val="RegularMatterTevta"/>
        <w:bidi w:val="0"/>
        <w:rPr>
          <w:b/>
          <w:bCs/>
        </w:rPr>
      </w:pPr>
      <w:r w:rsidRPr="00C2329B">
        <w:rPr>
          <w:noProof/>
        </w:rPr>
        <w:drawing>
          <wp:anchor distT="0" distB="0" distL="114300" distR="114300" simplePos="0" relativeHeight="251664384" behindDoc="0" locked="0" layoutInCell="1" allowOverlap="1" wp14:anchorId="6460DD3F" wp14:editId="5CF3E4A5">
            <wp:simplePos x="0" y="0"/>
            <wp:positionH relativeFrom="column">
              <wp:posOffset>4371340</wp:posOffset>
            </wp:positionH>
            <wp:positionV relativeFrom="paragraph">
              <wp:posOffset>48260</wp:posOffset>
            </wp:positionV>
            <wp:extent cx="1306199" cy="914400"/>
            <wp:effectExtent l="0" t="0" r="8255" b="0"/>
            <wp:wrapSquare wrapText="bothSides"/>
            <wp:docPr id="126011228"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590113" name="Picture 1021590113"/>
                    <pic:cNvPicPr/>
                  </pic:nvPicPr>
                  <pic:blipFill>
                    <a:blip r:embed="rId74">
                      <a:extLst>
                        <a:ext uri="{28A0092B-C50C-407E-A947-70E740481C1C}">
                          <a14:useLocalDpi xmlns:a14="http://schemas.microsoft.com/office/drawing/2010/main" val="0"/>
                        </a:ext>
                      </a:extLst>
                    </a:blip>
                    <a:stretch>
                      <a:fillRect/>
                    </a:stretch>
                  </pic:blipFill>
                  <pic:spPr>
                    <a:xfrm>
                      <a:off x="0" y="0"/>
                      <a:ext cx="1306199" cy="914400"/>
                    </a:xfrm>
                    <a:prstGeom prst="rect">
                      <a:avLst/>
                    </a:prstGeom>
                  </pic:spPr>
                </pic:pic>
              </a:graphicData>
            </a:graphic>
            <wp14:sizeRelH relativeFrom="margin">
              <wp14:pctWidth>0</wp14:pctWidth>
            </wp14:sizeRelH>
            <wp14:sizeRelV relativeFrom="margin">
              <wp14:pctHeight>0</wp14:pctHeight>
            </wp14:sizeRelV>
          </wp:anchor>
        </w:drawing>
      </w:r>
      <w:r w:rsidR="00986D57" w:rsidRPr="0008320E">
        <w:t>Types of Views in Technical Drawing</w:t>
      </w:r>
    </w:p>
    <w:p w14:paraId="58A1BA5A" w14:textId="60AE2A5B" w:rsidR="00986D57" w:rsidRPr="00C2329B" w:rsidRDefault="00986D57" w:rsidP="00A96D8B">
      <w:pPr>
        <w:pStyle w:val="RegularMatterTevta"/>
        <w:bidi w:val="0"/>
      </w:pPr>
      <w:r w:rsidRPr="00C2329B">
        <w:t>In engineering drawings, different types of views are used to represent objects accurately. These views help in understanding the shape, size, and features of an object from different perspectives.</w:t>
      </w:r>
    </w:p>
    <w:p w14:paraId="1FC3A172" w14:textId="77777777" w:rsidR="00986D57" w:rsidRPr="00C2329B" w:rsidRDefault="00986D57" w:rsidP="00161D93">
      <w:pPr>
        <w:pStyle w:val="SubHeadingTevta"/>
        <w:bidi w:val="0"/>
      </w:pPr>
      <w:r w:rsidRPr="00C2329B">
        <w:t>Principal Views</w:t>
      </w:r>
    </w:p>
    <w:p w14:paraId="2F154571" w14:textId="66D4F8E6" w:rsidR="00986D57" w:rsidRPr="00161D93" w:rsidRDefault="00EA16CE" w:rsidP="00161D93">
      <w:pPr>
        <w:pStyle w:val="RegularMatterTevta"/>
        <w:bidi w:val="0"/>
        <w:rPr>
          <w:b/>
          <w:bCs/>
        </w:rPr>
      </w:pPr>
      <w:r w:rsidRPr="00C2329B">
        <w:rPr>
          <w:rFonts w:cs="Arial"/>
          <w:noProof/>
        </w:rPr>
        <w:drawing>
          <wp:anchor distT="0" distB="0" distL="114300" distR="114300" simplePos="0" relativeHeight="251665408" behindDoc="0" locked="0" layoutInCell="1" allowOverlap="1" wp14:anchorId="7803D1C6" wp14:editId="17E39E04">
            <wp:simplePos x="0" y="0"/>
            <wp:positionH relativeFrom="column">
              <wp:posOffset>4376420</wp:posOffset>
            </wp:positionH>
            <wp:positionV relativeFrom="paragraph">
              <wp:posOffset>73660</wp:posOffset>
            </wp:positionV>
            <wp:extent cx="1275396" cy="914400"/>
            <wp:effectExtent l="0" t="0" r="1270" b="0"/>
            <wp:wrapSquare wrapText="bothSides"/>
            <wp:docPr id="1328966262"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798334" name="Picture 1363798334"/>
                    <pic:cNvPicPr/>
                  </pic:nvPicPr>
                  <pic:blipFill>
                    <a:blip r:embed="rId75">
                      <a:extLst>
                        <a:ext uri="{28A0092B-C50C-407E-A947-70E740481C1C}">
                          <a14:useLocalDpi xmlns:a14="http://schemas.microsoft.com/office/drawing/2010/main" val="0"/>
                        </a:ext>
                      </a:extLst>
                    </a:blip>
                    <a:stretch>
                      <a:fillRect/>
                    </a:stretch>
                  </pic:blipFill>
                  <pic:spPr>
                    <a:xfrm>
                      <a:off x="0" y="0"/>
                      <a:ext cx="1275396" cy="914400"/>
                    </a:xfrm>
                    <a:prstGeom prst="rect">
                      <a:avLst/>
                    </a:prstGeom>
                  </pic:spPr>
                </pic:pic>
              </a:graphicData>
            </a:graphic>
            <wp14:sizeRelH relativeFrom="margin">
              <wp14:pctWidth>0</wp14:pctWidth>
            </wp14:sizeRelH>
            <wp14:sizeRelV relativeFrom="margin">
              <wp14:pctHeight>0</wp14:pctHeight>
            </wp14:sizeRelV>
          </wp:anchor>
        </w:drawing>
      </w:r>
      <w:r w:rsidR="00986D57" w:rsidRPr="00161D93">
        <w:rPr>
          <w:b/>
          <w:bCs/>
        </w:rPr>
        <w:t>Front View (Elevation):</w:t>
      </w:r>
    </w:p>
    <w:p w14:paraId="5E15CE46" w14:textId="77777777" w:rsidR="00986D57" w:rsidRPr="0008320E" w:rsidRDefault="00986D57" w:rsidP="008F4F8D">
      <w:pPr>
        <w:pStyle w:val="RegularMatterTevta"/>
        <w:numPr>
          <w:ilvl w:val="0"/>
          <w:numId w:val="74"/>
        </w:numPr>
        <w:bidi w:val="0"/>
      </w:pPr>
      <w:r w:rsidRPr="0008320E">
        <w:t>Shows the height and width.</w:t>
      </w:r>
    </w:p>
    <w:p w14:paraId="0597458D" w14:textId="77777777" w:rsidR="00986D57" w:rsidRPr="0008320E" w:rsidRDefault="00986D57" w:rsidP="008F4F8D">
      <w:pPr>
        <w:pStyle w:val="RegularMatterTevta"/>
        <w:numPr>
          <w:ilvl w:val="0"/>
          <w:numId w:val="74"/>
        </w:numPr>
        <w:bidi w:val="0"/>
      </w:pPr>
      <w:r w:rsidRPr="0008320E">
        <w:t>The most descriptive view of an object.</w:t>
      </w:r>
    </w:p>
    <w:p w14:paraId="2AA79A96" w14:textId="77777777" w:rsidR="00986D57" w:rsidRPr="00EA16CE" w:rsidRDefault="00986D57" w:rsidP="00EA16CE">
      <w:pPr>
        <w:pStyle w:val="RegularMatterTevta"/>
        <w:bidi w:val="0"/>
        <w:rPr>
          <w:b/>
          <w:bCs/>
        </w:rPr>
      </w:pPr>
      <w:r w:rsidRPr="00EA16CE">
        <w:rPr>
          <w:b/>
          <w:bCs/>
        </w:rPr>
        <w:t>Top View (Plan):</w:t>
      </w:r>
      <w:r w:rsidRPr="00EA16CE">
        <w:rPr>
          <w:b/>
          <w:bCs/>
          <w:noProof/>
          <w:lang w:val="en-SG" w:eastAsia="en-SG"/>
        </w:rPr>
        <w:t xml:space="preserve"> </w:t>
      </w:r>
    </w:p>
    <w:p w14:paraId="7AE23791" w14:textId="77777777" w:rsidR="00986D57" w:rsidRPr="0008320E" w:rsidRDefault="00986D57" w:rsidP="008F4F8D">
      <w:pPr>
        <w:pStyle w:val="RegularMatterTevta"/>
        <w:numPr>
          <w:ilvl w:val="0"/>
          <w:numId w:val="75"/>
        </w:numPr>
        <w:bidi w:val="0"/>
        <w:rPr>
          <w:szCs w:val="20"/>
        </w:rPr>
      </w:pPr>
      <w:r w:rsidRPr="0008320E">
        <w:rPr>
          <w:szCs w:val="20"/>
        </w:rPr>
        <w:t>Shows the width and depth.</w:t>
      </w:r>
    </w:p>
    <w:p w14:paraId="537AB607" w14:textId="6C81F51F" w:rsidR="00986D57" w:rsidRPr="0008320E" w:rsidRDefault="00EA16CE" w:rsidP="008F4F8D">
      <w:pPr>
        <w:pStyle w:val="RegularMatterTevta"/>
        <w:numPr>
          <w:ilvl w:val="0"/>
          <w:numId w:val="75"/>
        </w:numPr>
        <w:bidi w:val="0"/>
        <w:rPr>
          <w:szCs w:val="20"/>
        </w:rPr>
      </w:pPr>
      <w:r w:rsidRPr="00C2329B">
        <w:rPr>
          <w:noProof/>
        </w:rPr>
        <w:drawing>
          <wp:anchor distT="0" distB="0" distL="114300" distR="114300" simplePos="0" relativeHeight="251666432" behindDoc="0" locked="0" layoutInCell="1" allowOverlap="1" wp14:anchorId="48331872" wp14:editId="25197124">
            <wp:simplePos x="0" y="0"/>
            <wp:positionH relativeFrom="column">
              <wp:posOffset>4347210</wp:posOffset>
            </wp:positionH>
            <wp:positionV relativeFrom="paragraph">
              <wp:posOffset>50800</wp:posOffset>
            </wp:positionV>
            <wp:extent cx="1409700" cy="914400"/>
            <wp:effectExtent l="0" t="0" r="0" b="0"/>
            <wp:wrapSquare wrapText="bothSides"/>
            <wp:docPr id="1054673310"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011593" name="Picture 219011593"/>
                    <pic:cNvPicPr/>
                  </pic:nvPicPr>
                  <pic:blipFill>
                    <a:blip r:embed="rId76">
                      <a:extLst>
                        <a:ext uri="{28A0092B-C50C-407E-A947-70E740481C1C}">
                          <a14:useLocalDpi xmlns:a14="http://schemas.microsoft.com/office/drawing/2010/main" val="0"/>
                        </a:ext>
                      </a:extLst>
                    </a:blip>
                    <a:stretch>
                      <a:fillRect/>
                    </a:stretch>
                  </pic:blipFill>
                  <pic:spPr>
                    <a:xfrm>
                      <a:off x="0" y="0"/>
                      <a:ext cx="1409700" cy="914400"/>
                    </a:xfrm>
                    <a:prstGeom prst="rect">
                      <a:avLst/>
                    </a:prstGeom>
                  </pic:spPr>
                </pic:pic>
              </a:graphicData>
            </a:graphic>
            <wp14:sizeRelH relativeFrom="margin">
              <wp14:pctWidth>0</wp14:pctWidth>
            </wp14:sizeRelH>
            <wp14:sizeRelV relativeFrom="margin">
              <wp14:pctHeight>0</wp14:pctHeight>
            </wp14:sizeRelV>
          </wp:anchor>
        </w:drawing>
      </w:r>
      <w:r w:rsidR="00986D57" w:rsidRPr="0008320E">
        <w:rPr>
          <w:szCs w:val="20"/>
        </w:rPr>
        <w:t>Viewed from directly above.</w:t>
      </w:r>
    </w:p>
    <w:p w14:paraId="7D50C878" w14:textId="2B245B26" w:rsidR="00986D57" w:rsidRPr="00EA16CE" w:rsidRDefault="00986D57" w:rsidP="00EA16CE">
      <w:pPr>
        <w:pStyle w:val="RegularMatterTevta"/>
        <w:bidi w:val="0"/>
        <w:rPr>
          <w:b/>
          <w:bCs/>
        </w:rPr>
      </w:pPr>
      <w:r w:rsidRPr="00EA16CE">
        <w:rPr>
          <w:b/>
          <w:bCs/>
        </w:rPr>
        <w:t>Side View (Profile View):</w:t>
      </w:r>
    </w:p>
    <w:p w14:paraId="1F27B1CF" w14:textId="78F1BA38" w:rsidR="00986D57" w:rsidRPr="0008320E" w:rsidRDefault="00986D57" w:rsidP="008F4F8D">
      <w:pPr>
        <w:pStyle w:val="RegularMatterTevta"/>
        <w:numPr>
          <w:ilvl w:val="0"/>
          <w:numId w:val="76"/>
        </w:numPr>
        <w:bidi w:val="0"/>
        <w:rPr>
          <w:szCs w:val="20"/>
        </w:rPr>
      </w:pPr>
      <w:r w:rsidRPr="0008320E">
        <w:rPr>
          <w:szCs w:val="20"/>
        </w:rPr>
        <w:t>Shows the height and depth.</w:t>
      </w:r>
    </w:p>
    <w:p w14:paraId="03DA0E2E" w14:textId="77777777" w:rsidR="00EA16CE" w:rsidRDefault="00986D57" w:rsidP="008F4F8D">
      <w:pPr>
        <w:pStyle w:val="RegularMatterTevta"/>
        <w:numPr>
          <w:ilvl w:val="0"/>
          <w:numId w:val="76"/>
        </w:numPr>
        <w:bidi w:val="0"/>
        <w:rPr>
          <w:szCs w:val="20"/>
        </w:rPr>
      </w:pPr>
      <w:r w:rsidRPr="0008320E">
        <w:rPr>
          <w:szCs w:val="20"/>
        </w:rPr>
        <w:t>Can be left or right side view.</w:t>
      </w:r>
    </w:p>
    <w:p w14:paraId="50DD22BF" w14:textId="5F5EA98A" w:rsidR="00986D57" w:rsidRPr="0008320E" w:rsidRDefault="00986D57" w:rsidP="00EA16CE">
      <w:pPr>
        <w:pStyle w:val="RegularMatterTevta"/>
        <w:bidi w:val="0"/>
        <w:rPr>
          <w:szCs w:val="20"/>
        </w:rPr>
      </w:pPr>
    </w:p>
    <w:p w14:paraId="4E8ADD57" w14:textId="438BA8B5" w:rsidR="00986D57" w:rsidRPr="00C2329B" w:rsidRDefault="00986D57" w:rsidP="00986D57">
      <w:pPr>
        <w:spacing w:after="80"/>
        <w:contextualSpacing/>
        <w:jc w:val="center"/>
        <w:rPr>
          <w:rFonts w:ascii="Arial" w:hAnsi="Arial" w:cs="Arial"/>
        </w:rPr>
      </w:pPr>
    </w:p>
    <w:p w14:paraId="405A3849" w14:textId="77777777" w:rsidR="00986D57" w:rsidRPr="006C67C4" w:rsidRDefault="00986D57" w:rsidP="006C67C4">
      <w:pPr>
        <w:pStyle w:val="RegularMatterTevta"/>
        <w:bidi w:val="0"/>
        <w:rPr>
          <w:b/>
          <w:bCs/>
        </w:rPr>
      </w:pPr>
      <w:r w:rsidRPr="006C67C4">
        <w:rPr>
          <w:b/>
          <w:bCs/>
          <w:noProof/>
        </w:rPr>
        <w:lastRenderedPageBreak/>
        <w:drawing>
          <wp:anchor distT="0" distB="0" distL="114300" distR="114300" simplePos="0" relativeHeight="251667456" behindDoc="0" locked="0" layoutInCell="1" allowOverlap="1" wp14:anchorId="3890CB6A" wp14:editId="6B7CE6E4">
            <wp:simplePos x="0" y="0"/>
            <wp:positionH relativeFrom="column">
              <wp:posOffset>4761230</wp:posOffset>
            </wp:positionH>
            <wp:positionV relativeFrom="paragraph">
              <wp:posOffset>0</wp:posOffset>
            </wp:positionV>
            <wp:extent cx="941091" cy="548640"/>
            <wp:effectExtent l="0" t="0" r="0" b="3810"/>
            <wp:wrapSquare wrapText="bothSides"/>
            <wp:docPr id="1729464971"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56392" name="Picture 181856392"/>
                    <pic:cNvPicPr/>
                  </pic:nvPicPr>
                  <pic:blipFill>
                    <a:blip r:embed="rId77" cstate="print">
                      <a:extLst>
                        <a:ext uri="{28A0092B-C50C-407E-A947-70E740481C1C}">
                          <a14:useLocalDpi xmlns:a14="http://schemas.microsoft.com/office/drawing/2010/main" val="0"/>
                        </a:ext>
                      </a:extLst>
                    </a:blip>
                    <a:stretch>
                      <a:fillRect/>
                    </a:stretch>
                  </pic:blipFill>
                  <pic:spPr>
                    <a:xfrm>
                      <a:off x="0" y="0"/>
                      <a:ext cx="941091" cy="548640"/>
                    </a:xfrm>
                    <a:prstGeom prst="rect">
                      <a:avLst/>
                    </a:prstGeom>
                  </pic:spPr>
                </pic:pic>
              </a:graphicData>
            </a:graphic>
            <wp14:sizeRelH relativeFrom="margin">
              <wp14:pctWidth>0</wp14:pctWidth>
            </wp14:sizeRelH>
            <wp14:sizeRelV relativeFrom="margin">
              <wp14:pctHeight>0</wp14:pctHeight>
            </wp14:sizeRelV>
          </wp:anchor>
        </w:drawing>
      </w:r>
      <w:r w:rsidRPr="006C67C4">
        <w:rPr>
          <w:b/>
          <w:bCs/>
        </w:rPr>
        <w:t>Auxiliary Views</w:t>
      </w:r>
    </w:p>
    <w:p w14:paraId="602E0EA7" w14:textId="77777777" w:rsidR="00986D57" w:rsidRPr="0008320E" w:rsidRDefault="00986D57" w:rsidP="008F4F8D">
      <w:pPr>
        <w:pStyle w:val="RegularMatterTevta"/>
        <w:numPr>
          <w:ilvl w:val="0"/>
          <w:numId w:val="77"/>
        </w:numPr>
        <w:bidi w:val="0"/>
      </w:pPr>
      <w:r w:rsidRPr="0008320E">
        <w:t>Used to show inclined or slanted surfaces more accurately.</w:t>
      </w:r>
    </w:p>
    <w:p w14:paraId="61F4F71B" w14:textId="77777777" w:rsidR="00986D57" w:rsidRPr="0008320E" w:rsidRDefault="00986D57" w:rsidP="008F4F8D">
      <w:pPr>
        <w:pStyle w:val="RegularMatterTevta"/>
        <w:numPr>
          <w:ilvl w:val="0"/>
          <w:numId w:val="77"/>
        </w:numPr>
        <w:bidi w:val="0"/>
      </w:pPr>
      <w:r w:rsidRPr="0008320E">
        <w:t>Often used when principal views don’t provide enough detail.</w:t>
      </w:r>
    </w:p>
    <w:p w14:paraId="4B5379DC" w14:textId="77777777" w:rsidR="006C67C4" w:rsidRDefault="006C67C4" w:rsidP="006C67C4">
      <w:pPr>
        <w:pStyle w:val="RegularMatterTevta"/>
        <w:bidi w:val="0"/>
        <w:rPr>
          <w:b/>
          <w:bCs/>
        </w:rPr>
      </w:pPr>
    </w:p>
    <w:p w14:paraId="43B9C8FB" w14:textId="27582EA3" w:rsidR="00986D57" w:rsidRPr="006C67C4" w:rsidRDefault="00B61DC0" w:rsidP="006C67C4">
      <w:pPr>
        <w:pStyle w:val="RegularMatterTevta"/>
        <w:bidi w:val="0"/>
        <w:rPr>
          <w:b/>
          <w:bCs/>
        </w:rPr>
      </w:pPr>
      <w:r w:rsidRPr="006C67C4">
        <w:rPr>
          <w:b/>
          <w:bCs/>
          <w:noProof/>
        </w:rPr>
        <w:drawing>
          <wp:anchor distT="0" distB="0" distL="114300" distR="114300" simplePos="0" relativeHeight="251668480" behindDoc="0" locked="0" layoutInCell="1" allowOverlap="1" wp14:anchorId="7AEA2F0E" wp14:editId="31B2AE8B">
            <wp:simplePos x="0" y="0"/>
            <wp:positionH relativeFrom="column">
              <wp:posOffset>4718685</wp:posOffset>
            </wp:positionH>
            <wp:positionV relativeFrom="paragraph">
              <wp:posOffset>-17780</wp:posOffset>
            </wp:positionV>
            <wp:extent cx="983835" cy="548640"/>
            <wp:effectExtent l="0" t="0" r="6985" b="3810"/>
            <wp:wrapSquare wrapText="bothSides"/>
            <wp:docPr id="119659652"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476398" name="Picture 1950476398"/>
                    <pic:cNvPicPr/>
                  </pic:nvPicPr>
                  <pic:blipFill>
                    <a:blip r:embed="rId78" cstate="print">
                      <a:extLst>
                        <a:ext uri="{28A0092B-C50C-407E-A947-70E740481C1C}">
                          <a14:useLocalDpi xmlns:a14="http://schemas.microsoft.com/office/drawing/2010/main" val="0"/>
                        </a:ext>
                      </a:extLst>
                    </a:blip>
                    <a:stretch>
                      <a:fillRect/>
                    </a:stretch>
                  </pic:blipFill>
                  <pic:spPr>
                    <a:xfrm>
                      <a:off x="0" y="0"/>
                      <a:ext cx="983835" cy="548640"/>
                    </a:xfrm>
                    <a:prstGeom prst="rect">
                      <a:avLst/>
                    </a:prstGeom>
                  </pic:spPr>
                </pic:pic>
              </a:graphicData>
            </a:graphic>
            <wp14:sizeRelH relativeFrom="margin">
              <wp14:pctWidth>0</wp14:pctWidth>
            </wp14:sizeRelH>
            <wp14:sizeRelV relativeFrom="margin">
              <wp14:pctHeight>0</wp14:pctHeight>
            </wp14:sizeRelV>
          </wp:anchor>
        </w:drawing>
      </w:r>
      <w:r w:rsidR="00986D57" w:rsidRPr="006C67C4">
        <w:rPr>
          <w:b/>
          <w:bCs/>
        </w:rPr>
        <w:t>Sectional Views</w:t>
      </w:r>
    </w:p>
    <w:p w14:paraId="496029E3" w14:textId="33331FED" w:rsidR="00986D57" w:rsidRPr="0008320E" w:rsidRDefault="00986D57" w:rsidP="006C67C4">
      <w:pPr>
        <w:pStyle w:val="RegularMatterTevta"/>
        <w:bidi w:val="0"/>
      </w:pPr>
      <w:r w:rsidRPr="0008320E">
        <w:t>Used to show internal features by cutting through an object.</w:t>
      </w:r>
    </w:p>
    <w:p w14:paraId="0933C81A" w14:textId="4928E3A2" w:rsidR="00986D57" w:rsidRPr="0008320E" w:rsidRDefault="00986D57" w:rsidP="008F4F8D">
      <w:pPr>
        <w:pStyle w:val="RegularMatterTevta"/>
        <w:numPr>
          <w:ilvl w:val="0"/>
          <w:numId w:val="78"/>
        </w:numPr>
        <w:bidi w:val="0"/>
      </w:pPr>
      <w:r w:rsidRPr="0008320E">
        <w:t>Full Section: Cuts through the entire object.</w:t>
      </w:r>
    </w:p>
    <w:p w14:paraId="229050BC" w14:textId="3C57424A" w:rsidR="00986D57" w:rsidRPr="0008320E" w:rsidRDefault="00986D57" w:rsidP="008F4F8D">
      <w:pPr>
        <w:pStyle w:val="RegularMatterTevta"/>
        <w:numPr>
          <w:ilvl w:val="0"/>
          <w:numId w:val="78"/>
        </w:numPr>
        <w:bidi w:val="0"/>
      </w:pPr>
      <w:r w:rsidRPr="0008320E">
        <w:t>Half Section: Cuts through half of the object.</w:t>
      </w:r>
    </w:p>
    <w:p w14:paraId="1575F41F" w14:textId="43E7DF39" w:rsidR="00986D57" w:rsidRPr="0008320E" w:rsidRDefault="00B61DC0" w:rsidP="008F4F8D">
      <w:pPr>
        <w:pStyle w:val="RegularMatterTevta"/>
        <w:numPr>
          <w:ilvl w:val="0"/>
          <w:numId w:val="78"/>
        </w:numPr>
        <w:bidi w:val="0"/>
      </w:pPr>
      <w:r w:rsidRPr="006C67C4">
        <w:rPr>
          <w:b/>
          <w:bCs/>
          <w:noProof/>
        </w:rPr>
        <w:drawing>
          <wp:anchor distT="0" distB="0" distL="114300" distR="114300" simplePos="0" relativeHeight="251669504" behindDoc="0" locked="0" layoutInCell="1" allowOverlap="1" wp14:anchorId="24ADE6B3" wp14:editId="2EDECBC3">
            <wp:simplePos x="0" y="0"/>
            <wp:positionH relativeFrom="column">
              <wp:posOffset>4597400</wp:posOffset>
            </wp:positionH>
            <wp:positionV relativeFrom="paragraph">
              <wp:posOffset>-34290</wp:posOffset>
            </wp:positionV>
            <wp:extent cx="1101725" cy="638175"/>
            <wp:effectExtent l="0" t="0" r="3175" b="9525"/>
            <wp:wrapSquare wrapText="bothSides"/>
            <wp:docPr id="1411167667" name="Picture 1411167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Capture.PNG offst section.PN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1101725" cy="638175"/>
                    </a:xfrm>
                    <a:prstGeom prst="rect">
                      <a:avLst/>
                    </a:prstGeom>
                  </pic:spPr>
                </pic:pic>
              </a:graphicData>
            </a:graphic>
            <wp14:sizeRelH relativeFrom="margin">
              <wp14:pctWidth>0</wp14:pctWidth>
            </wp14:sizeRelH>
            <wp14:sizeRelV relativeFrom="margin">
              <wp14:pctHeight>0</wp14:pctHeight>
            </wp14:sizeRelV>
          </wp:anchor>
        </w:drawing>
      </w:r>
      <w:r w:rsidR="00986D57" w:rsidRPr="0008320E">
        <w:t>Offset Section: Used for complex objects with multiple internal features.</w:t>
      </w:r>
    </w:p>
    <w:p w14:paraId="4B01FE9B" w14:textId="77777777" w:rsidR="00B61DC0" w:rsidRDefault="00B61DC0" w:rsidP="006C67C4">
      <w:pPr>
        <w:pStyle w:val="RegularMatterTevta"/>
        <w:bidi w:val="0"/>
        <w:rPr>
          <w:b/>
          <w:bCs/>
        </w:rPr>
      </w:pPr>
    </w:p>
    <w:p w14:paraId="59DCAF2D" w14:textId="623FF760" w:rsidR="00986D57" w:rsidRPr="006C67C4" w:rsidRDefault="00986D57" w:rsidP="006C67C4">
      <w:pPr>
        <w:pStyle w:val="RegularMatterTevta"/>
        <w:bidi w:val="0"/>
        <w:rPr>
          <w:b/>
          <w:bCs/>
        </w:rPr>
      </w:pPr>
      <w:r w:rsidRPr="006C67C4">
        <w:rPr>
          <w:b/>
          <w:bCs/>
        </w:rPr>
        <w:t>Pictorial Views</w:t>
      </w:r>
    </w:p>
    <w:p w14:paraId="023939CD" w14:textId="60360D6B" w:rsidR="00986D57" w:rsidRPr="0008320E" w:rsidRDefault="009E2AA4" w:rsidP="008F4F8D">
      <w:pPr>
        <w:pStyle w:val="RegularMatterTevta"/>
        <w:numPr>
          <w:ilvl w:val="0"/>
          <w:numId w:val="79"/>
        </w:numPr>
        <w:bidi w:val="0"/>
      </w:pPr>
      <w:r w:rsidRPr="00C2329B">
        <w:rPr>
          <w:noProof/>
        </w:rPr>
        <w:drawing>
          <wp:anchor distT="0" distB="0" distL="114300" distR="114300" simplePos="0" relativeHeight="251670528" behindDoc="0" locked="0" layoutInCell="1" allowOverlap="1" wp14:anchorId="24D34FB2" wp14:editId="343BB355">
            <wp:simplePos x="0" y="0"/>
            <wp:positionH relativeFrom="column">
              <wp:posOffset>4942840</wp:posOffset>
            </wp:positionH>
            <wp:positionV relativeFrom="paragraph">
              <wp:posOffset>43815</wp:posOffset>
            </wp:positionV>
            <wp:extent cx="762635" cy="708660"/>
            <wp:effectExtent l="0" t="0" r="0" b="0"/>
            <wp:wrapSquare wrapText="bothSides"/>
            <wp:docPr id="1322943777"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927935" name="Picture 1896927935"/>
                    <pic:cNvPicPr/>
                  </pic:nvPicPr>
                  <pic:blipFill>
                    <a:blip r:embed="rId80">
                      <a:extLst>
                        <a:ext uri="{28A0092B-C50C-407E-A947-70E740481C1C}">
                          <a14:useLocalDpi xmlns:a14="http://schemas.microsoft.com/office/drawing/2010/main" val="0"/>
                        </a:ext>
                      </a:extLst>
                    </a:blip>
                    <a:stretch>
                      <a:fillRect/>
                    </a:stretch>
                  </pic:blipFill>
                  <pic:spPr>
                    <a:xfrm>
                      <a:off x="0" y="0"/>
                      <a:ext cx="762635" cy="708660"/>
                    </a:xfrm>
                    <a:prstGeom prst="rect">
                      <a:avLst/>
                    </a:prstGeom>
                  </pic:spPr>
                </pic:pic>
              </a:graphicData>
            </a:graphic>
            <wp14:sizeRelH relativeFrom="margin">
              <wp14:pctWidth>0</wp14:pctWidth>
            </wp14:sizeRelH>
            <wp14:sizeRelV relativeFrom="margin">
              <wp14:pctHeight>0</wp14:pctHeight>
            </wp14:sizeRelV>
          </wp:anchor>
        </w:drawing>
      </w:r>
      <w:r w:rsidR="00986D57" w:rsidRPr="0008320E">
        <w:t>Represent objects in 3D for better visualization.</w:t>
      </w:r>
    </w:p>
    <w:p w14:paraId="34193480" w14:textId="6E2322FC" w:rsidR="00B61DC0" w:rsidRDefault="00B61DC0" w:rsidP="006C67C4">
      <w:pPr>
        <w:pStyle w:val="RegularMatterTevta"/>
        <w:bidi w:val="0"/>
        <w:rPr>
          <w:b/>
          <w:bCs/>
        </w:rPr>
      </w:pPr>
    </w:p>
    <w:p w14:paraId="720C8E3E" w14:textId="74CBE0EF" w:rsidR="00986D57" w:rsidRPr="00C2329B" w:rsidRDefault="00986D57" w:rsidP="006C67C4">
      <w:pPr>
        <w:pStyle w:val="RegularMatterTevta"/>
        <w:bidi w:val="0"/>
        <w:rPr>
          <w:b/>
          <w:bCs/>
        </w:rPr>
      </w:pPr>
      <w:r w:rsidRPr="00C2329B">
        <w:rPr>
          <w:b/>
          <w:bCs/>
        </w:rPr>
        <w:t>Isometric View</w:t>
      </w:r>
    </w:p>
    <w:p w14:paraId="66B9C214" w14:textId="606C2325" w:rsidR="00986D57" w:rsidRPr="0008320E" w:rsidRDefault="00986D57" w:rsidP="008F4F8D">
      <w:pPr>
        <w:pStyle w:val="RegularMatterTevta"/>
        <w:numPr>
          <w:ilvl w:val="0"/>
          <w:numId w:val="79"/>
        </w:numPr>
        <w:bidi w:val="0"/>
      </w:pPr>
      <w:r w:rsidRPr="0008320E">
        <w:t>Uses 30° angles to represent the object.</w:t>
      </w:r>
    </w:p>
    <w:p w14:paraId="7F576648" w14:textId="4C8136B8" w:rsidR="00986D57" w:rsidRPr="0008320E" w:rsidRDefault="009E2AA4" w:rsidP="008F4F8D">
      <w:pPr>
        <w:pStyle w:val="RegularMatterTevta"/>
        <w:numPr>
          <w:ilvl w:val="0"/>
          <w:numId w:val="79"/>
        </w:numPr>
        <w:bidi w:val="0"/>
      </w:pPr>
      <w:r w:rsidRPr="00C2329B">
        <w:rPr>
          <w:rFonts w:cs="Arial"/>
          <w:noProof/>
        </w:rPr>
        <w:drawing>
          <wp:anchor distT="0" distB="0" distL="114300" distR="114300" simplePos="0" relativeHeight="251671552" behindDoc="0" locked="0" layoutInCell="1" allowOverlap="1" wp14:anchorId="2D7FF661" wp14:editId="715BA642">
            <wp:simplePos x="0" y="0"/>
            <wp:positionH relativeFrom="column">
              <wp:posOffset>4870450</wp:posOffset>
            </wp:positionH>
            <wp:positionV relativeFrom="paragraph">
              <wp:posOffset>191135</wp:posOffset>
            </wp:positionV>
            <wp:extent cx="831850" cy="548640"/>
            <wp:effectExtent l="0" t="0" r="6350" b="3810"/>
            <wp:wrapSquare wrapText="bothSides"/>
            <wp:docPr id="719129928"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475160" name="Picture 881475160"/>
                    <pic:cNvPicPr/>
                  </pic:nvPicPr>
                  <pic:blipFill>
                    <a:blip r:embed="rId81" cstate="print">
                      <a:extLst>
                        <a:ext uri="{28A0092B-C50C-407E-A947-70E740481C1C}">
                          <a14:useLocalDpi xmlns:a14="http://schemas.microsoft.com/office/drawing/2010/main" val="0"/>
                        </a:ext>
                      </a:extLst>
                    </a:blip>
                    <a:stretch>
                      <a:fillRect/>
                    </a:stretch>
                  </pic:blipFill>
                  <pic:spPr>
                    <a:xfrm>
                      <a:off x="0" y="0"/>
                      <a:ext cx="831850" cy="548640"/>
                    </a:xfrm>
                    <a:prstGeom prst="rect">
                      <a:avLst/>
                    </a:prstGeom>
                  </pic:spPr>
                </pic:pic>
              </a:graphicData>
            </a:graphic>
            <wp14:sizeRelH relativeFrom="margin">
              <wp14:pctWidth>0</wp14:pctWidth>
            </wp14:sizeRelH>
            <wp14:sizeRelV relativeFrom="margin">
              <wp14:pctHeight>0</wp14:pctHeight>
            </wp14:sizeRelV>
          </wp:anchor>
        </w:drawing>
      </w:r>
      <w:r w:rsidR="00986D57" w:rsidRPr="0008320E">
        <w:t>Dimensions are proportional but not distorted.</w:t>
      </w:r>
    </w:p>
    <w:p w14:paraId="03C7920D" w14:textId="5B6D2A4A" w:rsidR="00B61DC0" w:rsidRDefault="00B61DC0" w:rsidP="006C67C4">
      <w:pPr>
        <w:pStyle w:val="RegularMatterTevta"/>
        <w:bidi w:val="0"/>
        <w:rPr>
          <w:b/>
          <w:bCs/>
        </w:rPr>
      </w:pPr>
    </w:p>
    <w:p w14:paraId="184EA03C" w14:textId="5C815B6D" w:rsidR="00986D57" w:rsidRPr="00C2329B" w:rsidRDefault="00986D57" w:rsidP="006C67C4">
      <w:pPr>
        <w:pStyle w:val="RegularMatterTevta"/>
        <w:bidi w:val="0"/>
        <w:rPr>
          <w:b/>
          <w:bCs/>
        </w:rPr>
      </w:pPr>
      <w:r w:rsidRPr="00C2329B">
        <w:rPr>
          <w:b/>
          <w:bCs/>
        </w:rPr>
        <w:t>Perspective View</w:t>
      </w:r>
    </w:p>
    <w:p w14:paraId="1B65E6C8" w14:textId="352EE9BA" w:rsidR="00986D57" w:rsidRPr="0008320E" w:rsidRDefault="00986D57" w:rsidP="008F4F8D">
      <w:pPr>
        <w:pStyle w:val="RegularMatterTevta"/>
        <w:numPr>
          <w:ilvl w:val="0"/>
          <w:numId w:val="80"/>
        </w:numPr>
        <w:bidi w:val="0"/>
      </w:pPr>
      <w:r w:rsidRPr="0008320E">
        <w:t>Mimics how the human eye sees objects.</w:t>
      </w:r>
    </w:p>
    <w:p w14:paraId="2F5336FD" w14:textId="39E1C0D2" w:rsidR="00986D57" w:rsidRPr="0008320E" w:rsidRDefault="009E2AA4" w:rsidP="008F4F8D">
      <w:pPr>
        <w:pStyle w:val="RegularMatterTevta"/>
        <w:numPr>
          <w:ilvl w:val="0"/>
          <w:numId w:val="80"/>
        </w:numPr>
        <w:bidi w:val="0"/>
        <w:rPr>
          <w:rFonts w:cs="Arial"/>
          <w:szCs w:val="20"/>
        </w:rPr>
      </w:pPr>
      <w:r w:rsidRPr="00C2329B">
        <w:rPr>
          <w:rFonts w:cs="Arial"/>
          <w:noProof/>
        </w:rPr>
        <w:drawing>
          <wp:anchor distT="0" distB="0" distL="114300" distR="114300" simplePos="0" relativeHeight="251672576" behindDoc="0" locked="0" layoutInCell="1" allowOverlap="1" wp14:anchorId="400496DC" wp14:editId="64061EC5">
            <wp:simplePos x="0" y="0"/>
            <wp:positionH relativeFrom="column">
              <wp:posOffset>4940300</wp:posOffset>
            </wp:positionH>
            <wp:positionV relativeFrom="paragraph">
              <wp:posOffset>170815</wp:posOffset>
            </wp:positionV>
            <wp:extent cx="764953" cy="548640"/>
            <wp:effectExtent l="0" t="0" r="0" b="3810"/>
            <wp:wrapSquare wrapText="bothSides"/>
            <wp:docPr id="1311605635"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122601" name="Picture 1490122601"/>
                    <pic:cNvPicPr/>
                  </pic:nvPicPr>
                  <pic:blipFill>
                    <a:blip r:embed="rId82" cstate="print">
                      <a:extLst>
                        <a:ext uri="{28A0092B-C50C-407E-A947-70E740481C1C}">
                          <a14:useLocalDpi xmlns:a14="http://schemas.microsoft.com/office/drawing/2010/main" val="0"/>
                        </a:ext>
                      </a:extLst>
                    </a:blip>
                    <a:stretch>
                      <a:fillRect/>
                    </a:stretch>
                  </pic:blipFill>
                  <pic:spPr>
                    <a:xfrm>
                      <a:off x="0" y="0"/>
                      <a:ext cx="764953" cy="548640"/>
                    </a:xfrm>
                    <a:prstGeom prst="rect">
                      <a:avLst/>
                    </a:prstGeom>
                  </pic:spPr>
                </pic:pic>
              </a:graphicData>
            </a:graphic>
            <wp14:sizeRelH relativeFrom="margin">
              <wp14:pctWidth>0</wp14:pctWidth>
            </wp14:sizeRelH>
            <wp14:sizeRelV relativeFrom="margin">
              <wp14:pctHeight>0</wp14:pctHeight>
            </wp14:sizeRelV>
          </wp:anchor>
        </w:drawing>
      </w:r>
      <w:r w:rsidR="00986D57" w:rsidRPr="0008320E">
        <w:rPr>
          <w:rFonts w:cs="Arial"/>
          <w:szCs w:val="20"/>
        </w:rPr>
        <w:t>Used in architecture and product design.</w:t>
      </w:r>
    </w:p>
    <w:p w14:paraId="61E8EC29" w14:textId="7EDFC636" w:rsidR="00986D57" w:rsidRPr="0008320E" w:rsidRDefault="00986D57" w:rsidP="008F4F8D">
      <w:pPr>
        <w:pStyle w:val="RegularMatterTevta"/>
        <w:numPr>
          <w:ilvl w:val="0"/>
          <w:numId w:val="80"/>
        </w:numPr>
        <w:bidi w:val="0"/>
      </w:pPr>
      <w:r w:rsidRPr="0008320E">
        <w:rPr>
          <w:b/>
          <w:bCs/>
        </w:rPr>
        <w:t>One-Point Perspective:</w:t>
      </w:r>
      <w:r w:rsidRPr="0008320E">
        <w:t xml:space="preserve"> All lines converge at one vanishing point.</w:t>
      </w:r>
    </w:p>
    <w:p w14:paraId="7D2C5B4F" w14:textId="0D7C9099" w:rsidR="00986D57" w:rsidRPr="0008320E" w:rsidRDefault="00986D57" w:rsidP="008F4F8D">
      <w:pPr>
        <w:pStyle w:val="RegularMatterTevta"/>
        <w:numPr>
          <w:ilvl w:val="0"/>
          <w:numId w:val="80"/>
        </w:numPr>
        <w:bidi w:val="0"/>
      </w:pPr>
      <w:r w:rsidRPr="0008320E">
        <w:rPr>
          <w:b/>
          <w:bCs/>
        </w:rPr>
        <w:t>Two-Point Perspective:</w:t>
      </w:r>
      <w:r w:rsidRPr="0008320E">
        <w:t xml:space="preserve"> Two vanishing points are used.</w:t>
      </w:r>
    </w:p>
    <w:p w14:paraId="3D72C7EC" w14:textId="7F1C977B" w:rsidR="00986D57" w:rsidRPr="00055594" w:rsidRDefault="00986D57" w:rsidP="008F4F8D">
      <w:pPr>
        <w:pStyle w:val="RegularMatterTevta"/>
        <w:numPr>
          <w:ilvl w:val="0"/>
          <w:numId w:val="80"/>
        </w:numPr>
        <w:bidi w:val="0"/>
      </w:pPr>
      <w:r w:rsidRPr="0008320E">
        <w:rPr>
          <w:b/>
          <w:bCs/>
        </w:rPr>
        <w:t>Three-Point Perspective:</w:t>
      </w:r>
      <w:r w:rsidRPr="0008320E">
        <w:t xml:space="preserve"> Used for very realistic 3D effects.</w:t>
      </w:r>
      <w:r w:rsidRPr="0008320E">
        <w:rPr>
          <w:noProof/>
          <w:lang w:val="en-SG" w:eastAsia="en-SG"/>
        </w:rPr>
        <w:t xml:space="preserve"> </w:t>
      </w:r>
    </w:p>
    <w:p w14:paraId="06EC477E" w14:textId="77777777" w:rsidR="00055594" w:rsidRPr="0008320E" w:rsidRDefault="00055594" w:rsidP="00055594">
      <w:pPr>
        <w:pStyle w:val="RegularMatterTevta"/>
        <w:bidi w:val="0"/>
      </w:pPr>
    </w:p>
    <w:p w14:paraId="3606A6DC" w14:textId="7DD48FEE" w:rsidR="00986D57" w:rsidRPr="00C2329B" w:rsidRDefault="00986D57" w:rsidP="009E2AA4">
      <w:pPr>
        <w:pStyle w:val="BlueHeadingTevta"/>
        <w:bidi w:val="0"/>
      </w:pPr>
      <w:r>
        <w:t>Material Required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A53B5B" w14:paraId="50B0FFA6" w14:textId="77777777" w:rsidTr="00B07F05">
        <w:tc>
          <w:tcPr>
            <w:tcW w:w="4508" w:type="dxa"/>
          </w:tcPr>
          <w:p w14:paraId="79FF05B9" w14:textId="6F52B620" w:rsidR="00A53B5B" w:rsidRDefault="002D1232" w:rsidP="008F4F8D">
            <w:pPr>
              <w:pStyle w:val="RegularMatterTevta"/>
              <w:numPr>
                <w:ilvl w:val="0"/>
                <w:numId w:val="81"/>
              </w:numPr>
              <w:bidi w:val="0"/>
            </w:pPr>
            <w:proofErr w:type="spellStart"/>
            <w:r>
              <w:t>Compter</w:t>
            </w:r>
            <w:proofErr w:type="spellEnd"/>
            <w:r>
              <w:t xml:space="preserve"> Lab </w:t>
            </w:r>
          </w:p>
        </w:tc>
        <w:tc>
          <w:tcPr>
            <w:tcW w:w="4508" w:type="dxa"/>
          </w:tcPr>
          <w:p w14:paraId="478B93C6" w14:textId="5077D3AB" w:rsidR="00A53B5B" w:rsidRDefault="002D1232" w:rsidP="008F4F8D">
            <w:pPr>
              <w:pStyle w:val="RegularMatterTevta"/>
              <w:numPr>
                <w:ilvl w:val="0"/>
                <w:numId w:val="81"/>
              </w:numPr>
              <w:bidi w:val="0"/>
            </w:pPr>
            <w:r>
              <w:t>Computer 20</w:t>
            </w:r>
          </w:p>
        </w:tc>
      </w:tr>
      <w:tr w:rsidR="002D1232" w14:paraId="40CC3DFF" w14:textId="77777777" w:rsidTr="00B07F05">
        <w:tc>
          <w:tcPr>
            <w:tcW w:w="4508" w:type="dxa"/>
          </w:tcPr>
          <w:p w14:paraId="2CC8967B" w14:textId="7913C7CC" w:rsidR="002D1232" w:rsidRDefault="002D1232" w:rsidP="008F4F8D">
            <w:pPr>
              <w:pStyle w:val="RegularMatterTevta"/>
              <w:numPr>
                <w:ilvl w:val="0"/>
                <w:numId w:val="81"/>
              </w:numPr>
              <w:bidi w:val="0"/>
            </w:pPr>
            <w:r>
              <w:t xml:space="preserve">Each 20 Trainee </w:t>
            </w:r>
          </w:p>
        </w:tc>
        <w:tc>
          <w:tcPr>
            <w:tcW w:w="4508" w:type="dxa"/>
          </w:tcPr>
          <w:p w14:paraId="2641AE66" w14:textId="2D8FC991" w:rsidR="002D1232" w:rsidRDefault="002D1232" w:rsidP="008F4F8D">
            <w:pPr>
              <w:pStyle w:val="RegularMatterTevta"/>
              <w:numPr>
                <w:ilvl w:val="0"/>
                <w:numId w:val="81"/>
              </w:numPr>
              <w:bidi w:val="0"/>
            </w:pPr>
            <w:r>
              <w:t xml:space="preserve">Multimedia </w:t>
            </w:r>
          </w:p>
        </w:tc>
      </w:tr>
      <w:tr w:rsidR="002D1232" w14:paraId="414DA1A8" w14:textId="77777777" w:rsidTr="00B07F05">
        <w:tc>
          <w:tcPr>
            <w:tcW w:w="4508" w:type="dxa"/>
          </w:tcPr>
          <w:p w14:paraId="13DD28FF" w14:textId="63E605D6" w:rsidR="002D1232" w:rsidRDefault="002D1232" w:rsidP="008F4F8D">
            <w:pPr>
              <w:pStyle w:val="RegularMatterTevta"/>
              <w:numPr>
                <w:ilvl w:val="0"/>
                <w:numId w:val="81"/>
              </w:numPr>
              <w:bidi w:val="0"/>
            </w:pPr>
            <w:proofErr w:type="spellStart"/>
            <w:r>
              <w:t>Preintinger</w:t>
            </w:r>
            <w:proofErr w:type="spellEnd"/>
            <w:r>
              <w:t xml:space="preserve"> with Scanner (Color) </w:t>
            </w:r>
          </w:p>
        </w:tc>
        <w:tc>
          <w:tcPr>
            <w:tcW w:w="4508" w:type="dxa"/>
          </w:tcPr>
          <w:p w14:paraId="267A6A52" w14:textId="34279B8C" w:rsidR="002D1232" w:rsidRDefault="002D1232" w:rsidP="008F4F8D">
            <w:pPr>
              <w:pStyle w:val="RegularMatterTevta"/>
              <w:numPr>
                <w:ilvl w:val="0"/>
                <w:numId w:val="81"/>
              </w:numPr>
              <w:bidi w:val="0"/>
            </w:pPr>
            <w:r>
              <w:t xml:space="preserve">White Board </w:t>
            </w:r>
          </w:p>
        </w:tc>
      </w:tr>
      <w:tr w:rsidR="002D1232" w14:paraId="64CB5B23" w14:textId="77777777" w:rsidTr="00B07F05">
        <w:tc>
          <w:tcPr>
            <w:tcW w:w="4508" w:type="dxa"/>
          </w:tcPr>
          <w:p w14:paraId="660C2326" w14:textId="5C60068E" w:rsidR="002D1232" w:rsidRDefault="002D1232" w:rsidP="008F4F8D">
            <w:pPr>
              <w:pStyle w:val="RegularMatterTevta"/>
              <w:numPr>
                <w:ilvl w:val="0"/>
                <w:numId w:val="81"/>
              </w:numPr>
              <w:bidi w:val="0"/>
            </w:pPr>
            <w:r>
              <w:t xml:space="preserve">White Board Marker </w:t>
            </w:r>
          </w:p>
        </w:tc>
        <w:tc>
          <w:tcPr>
            <w:tcW w:w="4508" w:type="dxa"/>
          </w:tcPr>
          <w:p w14:paraId="7AAD48B6" w14:textId="719F2094" w:rsidR="002D1232" w:rsidRDefault="002D1232" w:rsidP="008F4F8D">
            <w:pPr>
              <w:pStyle w:val="RegularMatterTevta"/>
              <w:numPr>
                <w:ilvl w:val="0"/>
                <w:numId w:val="81"/>
              </w:numPr>
              <w:bidi w:val="0"/>
            </w:pPr>
            <w:r>
              <w:t xml:space="preserve">Paper Rim </w:t>
            </w:r>
          </w:p>
        </w:tc>
      </w:tr>
      <w:tr w:rsidR="002D1232" w14:paraId="0E12CE32" w14:textId="77777777" w:rsidTr="00B07F05">
        <w:tc>
          <w:tcPr>
            <w:tcW w:w="4508" w:type="dxa"/>
          </w:tcPr>
          <w:p w14:paraId="3ADC42CF" w14:textId="3049D4D8" w:rsidR="002D1232" w:rsidRDefault="002D1232" w:rsidP="008F4F8D">
            <w:pPr>
              <w:pStyle w:val="RegularMatterTevta"/>
              <w:numPr>
                <w:ilvl w:val="0"/>
                <w:numId w:val="81"/>
              </w:numPr>
              <w:bidi w:val="0"/>
            </w:pPr>
            <w:r>
              <w:t xml:space="preserve">Software </w:t>
            </w:r>
          </w:p>
        </w:tc>
        <w:tc>
          <w:tcPr>
            <w:tcW w:w="4508" w:type="dxa"/>
          </w:tcPr>
          <w:p w14:paraId="2EFBD478" w14:textId="77777777" w:rsidR="002D1232" w:rsidRDefault="002D1232" w:rsidP="002D1232">
            <w:pPr>
              <w:pStyle w:val="RegularMatterTevta"/>
              <w:bidi w:val="0"/>
              <w:ind w:left="720"/>
            </w:pPr>
          </w:p>
        </w:tc>
      </w:tr>
    </w:tbl>
    <w:p w14:paraId="0E7AF1F6" w14:textId="77777777" w:rsidR="00986D57" w:rsidRPr="00C2329B" w:rsidRDefault="00986D57" w:rsidP="00B07F05">
      <w:pPr>
        <w:pStyle w:val="BlueHeadingTevta"/>
        <w:bidi w:val="0"/>
      </w:pPr>
      <w:r w:rsidRPr="003C0529">
        <w:t>Practical Activity:</w:t>
      </w:r>
      <w:r>
        <w:t xml:space="preserve"> </w:t>
      </w:r>
      <w:r w:rsidRPr="003C0529">
        <w:t>Develop drawing by using basic drawing and editing tools</w:t>
      </w:r>
    </w:p>
    <w:p w14:paraId="1DA13320" w14:textId="77777777" w:rsidR="00986D57" w:rsidRPr="00C2329B" w:rsidRDefault="00986D57" w:rsidP="00B07F05">
      <w:pPr>
        <w:pStyle w:val="RegularMatterTevta"/>
        <w:bidi w:val="0"/>
      </w:pPr>
      <w:r>
        <w:rPr>
          <w:b/>
          <w:bCs/>
        </w:rPr>
        <w:t>Activity 1</w:t>
      </w:r>
      <w:r w:rsidRPr="00C2329B">
        <w:rPr>
          <w:b/>
          <w:bCs/>
        </w:rPr>
        <w:t xml:space="preserve">:  </w:t>
      </w:r>
      <w:r w:rsidRPr="00C2329B">
        <w:t xml:space="preserve">Practice </w:t>
      </w:r>
      <w:r>
        <w:t>to draw coordinate system.</w:t>
      </w:r>
    </w:p>
    <w:p w14:paraId="4C331469" w14:textId="77777777" w:rsidR="00986D57" w:rsidRDefault="00986D57" w:rsidP="00B07F05">
      <w:pPr>
        <w:pStyle w:val="RegularMatterTevta"/>
        <w:bidi w:val="0"/>
      </w:pPr>
      <w:r>
        <w:rPr>
          <w:b/>
          <w:bCs/>
        </w:rPr>
        <w:t>Activity 2</w:t>
      </w:r>
      <w:r w:rsidRPr="00C2329B">
        <w:rPr>
          <w:b/>
          <w:bCs/>
        </w:rPr>
        <w:t>:</w:t>
      </w:r>
      <w:r w:rsidRPr="00C2329B">
        <w:t xml:space="preserve">  </w:t>
      </w:r>
      <w:r>
        <w:t>Practice to draw manual drawing method using instrument draw different type of commands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FD44DF" w14:paraId="6CE856F2" w14:textId="77777777" w:rsidTr="00163DD6">
        <w:tc>
          <w:tcPr>
            <w:tcW w:w="4508" w:type="dxa"/>
          </w:tcPr>
          <w:p w14:paraId="6D5AF09C" w14:textId="5649E155" w:rsidR="00FD44DF" w:rsidRDefault="00FD44DF" w:rsidP="008F4F8D">
            <w:pPr>
              <w:pStyle w:val="RegularMatterTevta"/>
              <w:numPr>
                <w:ilvl w:val="0"/>
                <w:numId w:val="82"/>
              </w:numPr>
              <w:bidi w:val="0"/>
              <w:rPr>
                <w:szCs w:val="20"/>
              </w:rPr>
            </w:pPr>
            <w:r>
              <w:rPr>
                <w:szCs w:val="20"/>
              </w:rPr>
              <w:t>Line</w:t>
            </w:r>
          </w:p>
        </w:tc>
        <w:tc>
          <w:tcPr>
            <w:tcW w:w="4508" w:type="dxa"/>
          </w:tcPr>
          <w:p w14:paraId="54CD8EB3" w14:textId="478EB5D3" w:rsidR="00FD44DF" w:rsidRDefault="00FD44DF" w:rsidP="008F4F8D">
            <w:pPr>
              <w:pStyle w:val="RegularMatterTevta"/>
              <w:numPr>
                <w:ilvl w:val="0"/>
                <w:numId w:val="82"/>
              </w:numPr>
              <w:bidi w:val="0"/>
              <w:rPr>
                <w:szCs w:val="20"/>
              </w:rPr>
            </w:pPr>
            <w:r>
              <w:rPr>
                <w:szCs w:val="20"/>
              </w:rPr>
              <w:t>Polyline</w:t>
            </w:r>
          </w:p>
        </w:tc>
      </w:tr>
      <w:tr w:rsidR="00FD44DF" w14:paraId="1CBB514B" w14:textId="77777777" w:rsidTr="00163DD6">
        <w:tc>
          <w:tcPr>
            <w:tcW w:w="4508" w:type="dxa"/>
          </w:tcPr>
          <w:p w14:paraId="0ECB551D" w14:textId="40BEFA6E" w:rsidR="00FD44DF" w:rsidRDefault="00FD44DF" w:rsidP="008F4F8D">
            <w:pPr>
              <w:pStyle w:val="RegularMatterTevta"/>
              <w:numPr>
                <w:ilvl w:val="0"/>
                <w:numId w:val="82"/>
              </w:numPr>
              <w:bidi w:val="0"/>
              <w:rPr>
                <w:szCs w:val="20"/>
              </w:rPr>
            </w:pPr>
            <w:r>
              <w:rPr>
                <w:szCs w:val="20"/>
              </w:rPr>
              <w:t>Ark</w:t>
            </w:r>
          </w:p>
        </w:tc>
        <w:tc>
          <w:tcPr>
            <w:tcW w:w="4508" w:type="dxa"/>
          </w:tcPr>
          <w:p w14:paraId="298CE1B3" w14:textId="48D3E98C" w:rsidR="00FD44DF" w:rsidRDefault="00FD44DF" w:rsidP="008F4F8D">
            <w:pPr>
              <w:pStyle w:val="RegularMatterTevta"/>
              <w:numPr>
                <w:ilvl w:val="0"/>
                <w:numId w:val="82"/>
              </w:numPr>
              <w:bidi w:val="0"/>
              <w:rPr>
                <w:szCs w:val="20"/>
              </w:rPr>
            </w:pPr>
            <w:r>
              <w:rPr>
                <w:szCs w:val="20"/>
              </w:rPr>
              <w:t>Chamfer</w:t>
            </w:r>
          </w:p>
        </w:tc>
      </w:tr>
      <w:tr w:rsidR="00FD44DF" w14:paraId="4ECC3CF3" w14:textId="77777777" w:rsidTr="00163DD6">
        <w:tc>
          <w:tcPr>
            <w:tcW w:w="4508" w:type="dxa"/>
          </w:tcPr>
          <w:p w14:paraId="6909F6F9" w14:textId="533BC7A4" w:rsidR="00FD44DF" w:rsidRDefault="00FD44DF" w:rsidP="008F4F8D">
            <w:pPr>
              <w:pStyle w:val="RegularMatterTevta"/>
              <w:numPr>
                <w:ilvl w:val="0"/>
                <w:numId w:val="82"/>
              </w:numPr>
              <w:bidi w:val="0"/>
              <w:rPr>
                <w:szCs w:val="20"/>
              </w:rPr>
            </w:pPr>
            <w:r>
              <w:rPr>
                <w:szCs w:val="20"/>
              </w:rPr>
              <w:t>Fillet</w:t>
            </w:r>
          </w:p>
        </w:tc>
        <w:tc>
          <w:tcPr>
            <w:tcW w:w="4508" w:type="dxa"/>
          </w:tcPr>
          <w:p w14:paraId="3E549B07" w14:textId="77777777" w:rsidR="00FD44DF" w:rsidRDefault="00FD44DF" w:rsidP="00FD44DF">
            <w:pPr>
              <w:pStyle w:val="RegularMatterTevta"/>
              <w:bidi w:val="0"/>
              <w:ind w:left="360"/>
              <w:rPr>
                <w:szCs w:val="20"/>
              </w:rPr>
            </w:pPr>
          </w:p>
        </w:tc>
      </w:tr>
    </w:tbl>
    <w:p w14:paraId="49C11E49" w14:textId="77777777" w:rsidR="00986D57" w:rsidRDefault="00986D57" w:rsidP="00B07F05">
      <w:pPr>
        <w:pStyle w:val="RegularMatterTevta"/>
        <w:bidi w:val="0"/>
      </w:pPr>
      <w:r>
        <w:rPr>
          <w:b/>
          <w:bCs/>
        </w:rPr>
        <w:t xml:space="preserve">Activity </w:t>
      </w:r>
      <w:r w:rsidRPr="00C2329B">
        <w:rPr>
          <w:b/>
          <w:bCs/>
        </w:rPr>
        <w:t>3:</w:t>
      </w:r>
      <w:r w:rsidRPr="00C2329B">
        <w:t xml:space="preserve"> Practice to draw</w:t>
      </w:r>
      <w:r>
        <w:t xml:space="preserve"> orthographic projection and </w:t>
      </w:r>
      <w:r w:rsidRPr="00C2329B">
        <w:t>isometric</w:t>
      </w:r>
      <w:r>
        <w:t xml:space="preserve"> projection</w:t>
      </w:r>
      <w:r w:rsidRPr="00C2329B">
        <w:t xml:space="preserve"> of different</w:t>
      </w:r>
      <w:r>
        <w:t xml:space="preserve"> </w:t>
      </w:r>
      <w:r w:rsidRPr="00C2329B">
        <w:t>shapes</w:t>
      </w:r>
      <w:r>
        <w:t>.</w:t>
      </w:r>
    </w:p>
    <w:p w14:paraId="10434E2E" w14:textId="77777777" w:rsidR="00986D57" w:rsidRPr="00B07F05" w:rsidRDefault="00986D57" w:rsidP="001F2084">
      <w:pPr>
        <w:pStyle w:val="SubHeadingTevta"/>
        <w:bidi w:val="0"/>
        <w:jc w:val="center"/>
        <w:rPr>
          <w:noProof/>
        </w:rPr>
      </w:pPr>
      <w:r w:rsidRPr="00B07F05">
        <w:rPr>
          <w:noProof/>
        </w:rPr>
        <w:t>Isometric Projection</w:t>
      </w:r>
    </w:p>
    <w:p w14:paraId="340DBA82" w14:textId="77777777" w:rsidR="001F2084" w:rsidRDefault="00986D57" w:rsidP="001F2084">
      <w:pPr>
        <w:pStyle w:val="RegularMatterTevta"/>
        <w:bidi w:val="0"/>
        <w:jc w:val="center"/>
        <w:rPr>
          <w:noProof/>
        </w:rPr>
      </w:pPr>
      <w:r>
        <w:rPr>
          <w:noProof/>
        </w:rPr>
        <w:drawing>
          <wp:inline distT="0" distB="0" distL="0" distR="0" wp14:anchorId="31E05BFA" wp14:editId="0735588C">
            <wp:extent cx="1701800" cy="825500"/>
            <wp:effectExtent l="0" t="0" r="0" b="0"/>
            <wp:docPr id="1772402755" name="Picture 4" descr="8 Engineering Drawing.pdf - Google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402755" name="Picture 1772402755" descr="8 Engineering Drawing.pdf - Google Chrome"/>
                    <pic:cNvPicPr/>
                  </pic:nvPicPr>
                  <pic:blipFill rotWithShape="1">
                    <a:blip r:embed="rId83" cstate="print">
                      <a:extLst>
                        <a:ext uri="{28A0092B-C50C-407E-A947-70E740481C1C}">
                          <a14:useLocalDpi xmlns:a14="http://schemas.microsoft.com/office/drawing/2010/main" val="0"/>
                        </a:ext>
                      </a:extLst>
                    </a:blip>
                    <a:srcRect l="48413" t="28912" r="25000" b="46523"/>
                    <a:stretch/>
                  </pic:blipFill>
                  <pic:spPr bwMode="auto">
                    <a:xfrm>
                      <a:off x="0" y="0"/>
                      <a:ext cx="1701800" cy="825500"/>
                    </a:xfrm>
                    <a:prstGeom prst="rect">
                      <a:avLst/>
                    </a:prstGeom>
                    <a:ln>
                      <a:noFill/>
                    </a:ln>
                    <a:extLst>
                      <a:ext uri="{53640926-AAD7-44D8-BBD7-CCE9431645EC}">
                        <a14:shadowObscured xmlns:a14="http://schemas.microsoft.com/office/drawing/2010/main"/>
                      </a:ext>
                    </a:extLst>
                  </pic:spPr>
                </pic:pic>
              </a:graphicData>
            </a:graphic>
          </wp:inline>
        </w:drawing>
      </w:r>
    </w:p>
    <w:p w14:paraId="011AE1AE" w14:textId="37438338" w:rsidR="00986D57" w:rsidRDefault="00986D57" w:rsidP="001F2084">
      <w:pPr>
        <w:pStyle w:val="SubHeadingTevta"/>
        <w:bidi w:val="0"/>
        <w:jc w:val="center"/>
        <w:rPr>
          <w:noProof/>
        </w:rPr>
      </w:pPr>
      <w:r>
        <w:rPr>
          <w:noProof/>
        </w:rPr>
        <w:t>Orthoghrapic Projection</w:t>
      </w:r>
    </w:p>
    <w:p w14:paraId="7F506EB4" w14:textId="77777777" w:rsidR="00986D57" w:rsidRDefault="00986D57" w:rsidP="001F2084">
      <w:pPr>
        <w:pStyle w:val="RegularMatterTevta"/>
        <w:bidi w:val="0"/>
        <w:rPr>
          <w:noProof/>
        </w:rPr>
      </w:pPr>
      <w:r>
        <w:rPr>
          <w:noProof/>
        </w:rPr>
        <w:t xml:space="preserve">                                                         </w:t>
      </w:r>
      <w:r>
        <w:rPr>
          <w:noProof/>
        </w:rPr>
        <w:drawing>
          <wp:inline distT="0" distB="0" distL="0" distR="0" wp14:anchorId="2492945B" wp14:editId="265221F4">
            <wp:extent cx="1073150" cy="965200"/>
            <wp:effectExtent l="0" t="0" r="0" b="6350"/>
            <wp:docPr id="2047957004" name="Picture 5" descr="8 Engineering Drawing.pdf - Google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957004" name="Picture 2047957004" descr="8 Engineering Drawing.pdf - Google Chrome"/>
                    <pic:cNvPicPr/>
                  </pic:nvPicPr>
                  <pic:blipFill rotWithShape="1">
                    <a:blip r:embed="rId84" cstate="print">
                      <a:extLst>
                        <a:ext uri="{28A0092B-C50C-407E-A947-70E740481C1C}">
                          <a14:useLocalDpi xmlns:a14="http://schemas.microsoft.com/office/drawing/2010/main" val="0"/>
                        </a:ext>
                      </a:extLst>
                    </a:blip>
                    <a:srcRect l="43651" t="64815" r="39583" b="6463"/>
                    <a:stretch/>
                  </pic:blipFill>
                  <pic:spPr bwMode="auto">
                    <a:xfrm>
                      <a:off x="0" y="0"/>
                      <a:ext cx="1073150" cy="965200"/>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37ED5EA4" wp14:editId="60CC188B">
            <wp:extent cx="844550" cy="923925"/>
            <wp:effectExtent l="0" t="0" r="0" b="9525"/>
            <wp:docPr id="682907507" name="Picture 6" descr="8 Engineering Drawing.pdf - Google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907507" name="Picture 682907507" descr="8 Engineering Drawing.pdf - Google Chrome"/>
                    <pic:cNvPicPr/>
                  </pic:nvPicPr>
                  <pic:blipFill rotWithShape="1">
                    <a:blip r:embed="rId85" cstate="print">
                      <a:extLst>
                        <a:ext uri="{28A0092B-C50C-407E-A947-70E740481C1C}">
                          <a14:useLocalDpi xmlns:a14="http://schemas.microsoft.com/office/drawing/2010/main" val="0"/>
                        </a:ext>
                      </a:extLst>
                    </a:blip>
                    <a:srcRect l="54762" t="28912" r="32043" b="37831"/>
                    <a:stretch/>
                  </pic:blipFill>
                  <pic:spPr bwMode="auto">
                    <a:xfrm>
                      <a:off x="0" y="0"/>
                      <a:ext cx="844550" cy="923925"/>
                    </a:xfrm>
                    <a:prstGeom prst="rect">
                      <a:avLst/>
                    </a:prstGeom>
                    <a:ln>
                      <a:noFill/>
                    </a:ln>
                    <a:extLst>
                      <a:ext uri="{53640926-AAD7-44D8-BBD7-CCE9431645EC}">
                        <a14:shadowObscured xmlns:a14="http://schemas.microsoft.com/office/drawing/2010/main"/>
                      </a:ext>
                    </a:extLst>
                  </pic:spPr>
                </pic:pic>
              </a:graphicData>
            </a:graphic>
          </wp:inline>
        </w:drawing>
      </w:r>
    </w:p>
    <w:p w14:paraId="4BB3ECD2" w14:textId="77777777" w:rsidR="00986D57" w:rsidRDefault="00986D57" w:rsidP="00986D57">
      <w:pPr>
        <w:spacing w:after="80"/>
        <w:ind w:left="2552" w:hanging="1134"/>
        <w:contextualSpacing/>
        <w:jc w:val="both"/>
        <w:rPr>
          <w:rFonts w:ascii="Arial" w:hAnsi="Arial" w:cs="Arial"/>
        </w:rPr>
      </w:pPr>
    </w:p>
    <w:p w14:paraId="50911C37" w14:textId="31BB82F9" w:rsidR="00986D57" w:rsidRDefault="009E00F1" w:rsidP="00182EEC">
      <w:pPr>
        <w:pStyle w:val="RegularMatterTevta"/>
        <w:bidi w:val="0"/>
      </w:pPr>
      <w:r>
        <w:rPr>
          <w:noProof/>
        </w:rPr>
        <w:lastRenderedPageBreak/>
        <w:drawing>
          <wp:anchor distT="0" distB="0" distL="114300" distR="114300" simplePos="0" relativeHeight="251799552" behindDoc="0" locked="0" layoutInCell="1" allowOverlap="1" wp14:anchorId="4BF0CC59" wp14:editId="61E94DD3">
            <wp:simplePos x="0" y="0"/>
            <wp:positionH relativeFrom="column">
              <wp:posOffset>3360420</wp:posOffset>
            </wp:positionH>
            <wp:positionV relativeFrom="paragraph">
              <wp:posOffset>0</wp:posOffset>
            </wp:positionV>
            <wp:extent cx="2272030" cy="1687830"/>
            <wp:effectExtent l="0" t="0" r="0" b="7620"/>
            <wp:wrapSquare wrapText="bothSides"/>
            <wp:docPr id="1580770830" name="Picture 8" descr="student submitted image, transcription available be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tudent submitted image, transcription available below"/>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l="6547" t="13149"/>
                    <a:stretch/>
                  </pic:blipFill>
                  <pic:spPr bwMode="auto">
                    <a:xfrm>
                      <a:off x="0" y="0"/>
                      <a:ext cx="2272030" cy="16878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86D57">
        <w:rPr>
          <w:b/>
          <w:bCs/>
        </w:rPr>
        <w:t>Activity 4</w:t>
      </w:r>
      <w:r w:rsidR="00986D57" w:rsidRPr="00C2329B">
        <w:rPr>
          <w:b/>
          <w:bCs/>
        </w:rPr>
        <w:t xml:space="preserve">:  </w:t>
      </w:r>
      <w:r w:rsidR="00986D57" w:rsidRPr="00C2329B">
        <w:t xml:space="preserve">Practice </w:t>
      </w:r>
      <w:r w:rsidR="00986D57">
        <w:t>to draw representative fraction scale.</w:t>
      </w:r>
    </w:p>
    <w:p w14:paraId="69F44158" w14:textId="3DD86585" w:rsidR="00986D57" w:rsidRDefault="00986D57" w:rsidP="00182EEC">
      <w:pPr>
        <w:pStyle w:val="RegularMatterTevta"/>
        <w:bidi w:val="0"/>
      </w:pPr>
      <w:r>
        <w:rPr>
          <w:b/>
          <w:bCs/>
        </w:rPr>
        <w:t>Activity 5</w:t>
      </w:r>
      <w:r w:rsidRPr="00C2329B">
        <w:rPr>
          <w:b/>
          <w:bCs/>
        </w:rPr>
        <w:t xml:space="preserve">:  </w:t>
      </w:r>
      <w:r w:rsidRPr="00C2329B">
        <w:t xml:space="preserve">Practice </w:t>
      </w:r>
      <w:r>
        <w:t>to draw following type of lines.</w:t>
      </w:r>
    </w:p>
    <w:p w14:paraId="5A7BC53A" w14:textId="62D21AF8" w:rsidR="00986D57" w:rsidRDefault="00986D57" w:rsidP="008F4F8D">
      <w:pPr>
        <w:pStyle w:val="RegularMatterTevta"/>
        <w:numPr>
          <w:ilvl w:val="0"/>
          <w:numId w:val="83"/>
        </w:numPr>
        <w:bidi w:val="0"/>
      </w:pPr>
      <w:r>
        <w:t>Visible line</w:t>
      </w:r>
    </w:p>
    <w:p w14:paraId="594A305D" w14:textId="0646835B" w:rsidR="00986D57" w:rsidRDefault="00986D57" w:rsidP="008F4F8D">
      <w:pPr>
        <w:pStyle w:val="RegularMatterTevta"/>
        <w:numPr>
          <w:ilvl w:val="0"/>
          <w:numId w:val="83"/>
        </w:numPr>
        <w:bidi w:val="0"/>
      </w:pPr>
      <w:r>
        <w:t>Hidden line</w:t>
      </w:r>
    </w:p>
    <w:p w14:paraId="0E2E4804" w14:textId="4A1A8913" w:rsidR="00986D57" w:rsidRDefault="00986D57" w:rsidP="008F4F8D">
      <w:pPr>
        <w:pStyle w:val="RegularMatterTevta"/>
        <w:numPr>
          <w:ilvl w:val="0"/>
          <w:numId w:val="83"/>
        </w:numPr>
        <w:bidi w:val="0"/>
      </w:pPr>
      <w:r>
        <w:t>Center line</w:t>
      </w:r>
    </w:p>
    <w:p w14:paraId="208D67F8" w14:textId="7EBA8F3A" w:rsidR="00986D57" w:rsidRDefault="00986D57" w:rsidP="008F4F8D">
      <w:pPr>
        <w:pStyle w:val="RegularMatterTevta"/>
        <w:numPr>
          <w:ilvl w:val="0"/>
          <w:numId w:val="83"/>
        </w:numPr>
        <w:bidi w:val="0"/>
      </w:pPr>
      <w:r>
        <w:t xml:space="preserve">Dimension line and extension line </w:t>
      </w:r>
    </w:p>
    <w:p w14:paraId="6BDA5681" w14:textId="6C43FE74" w:rsidR="00986D57" w:rsidRDefault="00986D57" w:rsidP="008F4F8D">
      <w:pPr>
        <w:pStyle w:val="RegularMatterTevta"/>
        <w:numPr>
          <w:ilvl w:val="0"/>
          <w:numId w:val="83"/>
        </w:numPr>
        <w:bidi w:val="0"/>
      </w:pPr>
      <w:r>
        <w:t xml:space="preserve">Cutting plane line </w:t>
      </w:r>
    </w:p>
    <w:p w14:paraId="323582A8" w14:textId="69E17DF0" w:rsidR="00986D57" w:rsidRDefault="00986D57" w:rsidP="008F4F8D">
      <w:pPr>
        <w:pStyle w:val="RegularMatterTevta"/>
        <w:numPr>
          <w:ilvl w:val="0"/>
          <w:numId w:val="83"/>
        </w:numPr>
        <w:bidi w:val="0"/>
      </w:pPr>
      <w:r>
        <w:t xml:space="preserve">Section line </w:t>
      </w:r>
    </w:p>
    <w:p w14:paraId="49E2412B" w14:textId="002CAC24" w:rsidR="00986D57" w:rsidRDefault="00986D57" w:rsidP="008F4F8D">
      <w:pPr>
        <w:pStyle w:val="RegularMatterTevta"/>
        <w:numPr>
          <w:ilvl w:val="0"/>
          <w:numId w:val="83"/>
        </w:numPr>
        <w:bidi w:val="0"/>
      </w:pPr>
      <w:r>
        <w:t xml:space="preserve">Break line </w:t>
      </w:r>
    </w:p>
    <w:p w14:paraId="07EAFC2C" w14:textId="5E3B4D82" w:rsidR="00986D57" w:rsidRDefault="00986D57" w:rsidP="008F4F8D">
      <w:pPr>
        <w:pStyle w:val="RegularMatterTevta"/>
        <w:numPr>
          <w:ilvl w:val="0"/>
          <w:numId w:val="83"/>
        </w:numPr>
        <w:bidi w:val="0"/>
      </w:pPr>
      <w:r>
        <w:t xml:space="preserve">Short break line </w:t>
      </w:r>
    </w:p>
    <w:p w14:paraId="5CD8C686" w14:textId="46CE637C" w:rsidR="00986D57" w:rsidRDefault="009E00F1" w:rsidP="008F4F8D">
      <w:pPr>
        <w:pStyle w:val="RegularMatterTevta"/>
        <w:numPr>
          <w:ilvl w:val="0"/>
          <w:numId w:val="83"/>
        </w:numPr>
        <w:bidi w:val="0"/>
      </w:pPr>
      <w:r>
        <w:rPr>
          <w:noProof/>
        </w:rPr>
        <w:drawing>
          <wp:anchor distT="0" distB="0" distL="114300" distR="114300" simplePos="0" relativeHeight="251800576" behindDoc="0" locked="0" layoutInCell="1" allowOverlap="1" wp14:anchorId="74850192" wp14:editId="2E4A52AF">
            <wp:simplePos x="0" y="0"/>
            <wp:positionH relativeFrom="column">
              <wp:posOffset>3886200</wp:posOffset>
            </wp:positionH>
            <wp:positionV relativeFrom="paragraph">
              <wp:posOffset>104692</wp:posOffset>
            </wp:positionV>
            <wp:extent cx="1543685" cy="1778000"/>
            <wp:effectExtent l="0" t="0" r="0" b="0"/>
            <wp:wrapSquare wrapText="bothSides"/>
            <wp:docPr id="1991112181" name="Picture 10" descr="student submitted image, transcription available be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udent submitted image, transcription available below"/>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l="988" t="3024" r="2257" b="6569"/>
                    <a:stretch/>
                  </pic:blipFill>
                  <pic:spPr bwMode="auto">
                    <a:xfrm>
                      <a:off x="0" y="0"/>
                      <a:ext cx="1543685" cy="1778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86D57">
        <w:t xml:space="preserve">Long break line   </w:t>
      </w:r>
    </w:p>
    <w:p w14:paraId="265A749D" w14:textId="6776775F" w:rsidR="00182EEC" w:rsidRDefault="00182EEC" w:rsidP="000A1ABB">
      <w:pPr>
        <w:pStyle w:val="RegularMatterTevta"/>
        <w:bidi w:val="0"/>
        <w:rPr>
          <w:noProof/>
        </w:rPr>
      </w:pPr>
    </w:p>
    <w:p w14:paraId="0344F8C5" w14:textId="2467F560" w:rsidR="00986D57" w:rsidRDefault="00986D57" w:rsidP="000A1ABB">
      <w:pPr>
        <w:pStyle w:val="RegularMatterTevta"/>
        <w:bidi w:val="0"/>
        <w:rPr>
          <w:noProof/>
        </w:rPr>
      </w:pPr>
    </w:p>
    <w:p w14:paraId="43A0D315" w14:textId="687DA315" w:rsidR="00986D57" w:rsidRDefault="00986D57" w:rsidP="00182EEC">
      <w:pPr>
        <w:pStyle w:val="RegularMatterTevta"/>
        <w:bidi w:val="0"/>
      </w:pPr>
      <w:r>
        <w:rPr>
          <w:b/>
          <w:bCs/>
        </w:rPr>
        <w:t>Activity 8</w:t>
      </w:r>
      <w:r w:rsidRPr="00F377AA">
        <w:rPr>
          <w:b/>
          <w:bCs/>
        </w:rPr>
        <w:t xml:space="preserve">:  </w:t>
      </w:r>
      <w:r w:rsidRPr="00F377AA">
        <w:t xml:space="preserve">Practice to draw following type of </w:t>
      </w:r>
      <w:r>
        <w:t>sectional view</w:t>
      </w:r>
      <w:r w:rsidRPr="00F377AA">
        <w:t>.</w:t>
      </w:r>
    </w:p>
    <w:p w14:paraId="0BCEA5A3" w14:textId="409D408C" w:rsidR="00986D57" w:rsidRDefault="00986D57" w:rsidP="008F4F8D">
      <w:pPr>
        <w:pStyle w:val="RegularMatterTevta"/>
        <w:numPr>
          <w:ilvl w:val="0"/>
          <w:numId w:val="84"/>
        </w:numPr>
        <w:bidi w:val="0"/>
      </w:pPr>
      <w:r>
        <w:t xml:space="preserve">Full section </w:t>
      </w:r>
    </w:p>
    <w:p w14:paraId="11B520AE" w14:textId="4A21EA58" w:rsidR="00986D57" w:rsidRDefault="00986D57" w:rsidP="008F4F8D">
      <w:pPr>
        <w:pStyle w:val="RegularMatterTevta"/>
        <w:numPr>
          <w:ilvl w:val="0"/>
          <w:numId w:val="84"/>
        </w:numPr>
        <w:bidi w:val="0"/>
      </w:pPr>
      <w:r>
        <w:t xml:space="preserve">Half section </w:t>
      </w:r>
    </w:p>
    <w:p w14:paraId="6CB36B1B" w14:textId="236A6641" w:rsidR="00986D57" w:rsidRDefault="00986D57" w:rsidP="008F4F8D">
      <w:pPr>
        <w:pStyle w:val="RegularMatterTevta"/>
        <w:numPr>
          <w:ilvl w:val="0"/>
          <w:numId w:val="84"/>
        </w:numPr>
        <w:bidi w:val="0"/>
      </w:pPr>
      <w:r>
        <w:t xml:space="preserve">Break out section </w:t>
      </w:r>
    </w:p>
    <w:p w14:paraId="3A20D7FB" w14:textId="3E76C3D3" w:rsidR="00986D57" w:rsidRDefault="00986D57" w:rsidP="008F4F8D">
      <w:pPr>
        <w:pStyle w:val="RegularMatterTevta"/>
        <w:numPr>
          <w:ilvl w:val="0"/>
          <w:numId w:val="84"/>
        </w:numPr>
        <w:bidi w:val="0"/>
      </w:pPr>
      <w:r>
        <w:t xml:space="preserve">Revolve section </w:t>
      </w:r>
    </w:p>
    <w:p w14:paraId="190A84B0" w14:textId="3EC1383A" w:rsidR="00986D57" w:rsidRDefault="00986D57" w:rsidP="008F4F8D">
      <w:pPr>
        <w:pStyle w:val="RegularMatterTevta"/>
        <w:numPr>
          <w:ilvl w:val="0"/>
          <w:numId w:val="84"/>
        </w:numPr>
        <w:bidi w:val="0"/>
      </w:pPr>
      <w:r>
        <w:t xml:space="preserve">Removed section </w:t>
      </w:r>
      <w:r w:rsidRPr="0008320E">
        <w:rPr>
          <w:vanish/>
        </w:rPr>
        <w:t>Top of Form</w:t>
      </w:r>
    </w:p>
    <w:p w14:paraId="439118DF" w14:textId="5DB71D17" w:rsidR="00986D57" w:rsidRDefault="00986D57" w:rsidP="006F7D0F">
      <w:pPr>
        <w:pStyle w:val="RegularMatterTevta"/>
        <w:bidi w:val="0"/>
        <w:rPr>
          <w:noProof/>
        </w:rPr>
      </w:pPr>
    </w:p>
    <w:p w14:paraId="3074010C" w14:textId="76737300" w:rsidR="00986D57" w:rsidRPr="00E86AE7" w:rsidRDefault="00986D57" w:rsidP="006F7D0F">
      <w:pPr>
        <w:pStyle w:val="RegularMatterTevta"/>
        <w:bidi w:val="0"/>
      </w:pPr>
    </w:p>
    <w:p w14:paraId="69969B7A" w14:textId="77777777" w:rsidR="006F7D0F" w:rsidRDefault="006F7D0F" w:rsidP="006F7D0F">
      <w:pPr>
        <w:pStyle w:val="RegularMatterTevta"/>
        <w:bidi w:val="0"/>
      </w:pPr>
    </w:p>
    <w:tbl>
      <w:tblPr>
        <w:tblStyle w:val="TableGrid"/>
        <w:tblW w:w="5000" w:type="pct"/>
        <w:tblLook w:val="04A0" w:firstRow="1" w:lastRow="0" w:firstColumn="1" w:lastColumn="0" w:noHBand="0" w:noVBand="1"/>
      </w:tblPr>
      <w:tblGrid>
        <w:gridCol w:w="2205"/>
        <w:gridCol w:w="6811"/>
      </w:tblGrid>
      <w:tr w:rsidR="006F7D0F" w14:paraId="123F6B0E" w14:textId="77777777" w:rsidTr="003C7899">
        <w:tc>
          <w:tcPr>
            <w:tcW w:w="1223" w:type="pct"/>
          </w:tcPr>
          <w:p w14:paraId="51D77548" w14:textId="77777777" w:rsidR="006F7D0F" w:rsidRDefault="006F7D0F" w:rsidP="003C7899">
            <w:pPr>
              <w:pStyle w:val="LearningUnitTevtaHeading2"/>
              <w:bidi w:val="0"/>
            </w:pPr>
          </w:p>
        </w:tc>
        <w:tc>
          <w:tcPr>
            <w:tcW w:w="3777" w:type="pct"/>
          </w:tcPr>
          <w:p w14:paraId="51BB1C74" w14:textId="59CABEFD" w:rsidR="006F7D0F" w:rsidRPr="00304AA7" w:rsidRDefault="006F7D0F" w:rsidP="003C7899">
            <w:pPr>
              <w:pStyle w:val="MainHeadingTevta"/>
              <w:bidi w:val="0"/>
            </w:pPr>
            <w:r w:rsidRPr="007467B6">
              <w:t>Interpret and Develop 2D Drawing/Sketch</w:t>
            </w:r>
          </w:p>
        </w:tc>
      </w:tr>
    </w:tbl>
    <w:p w14:paraId="25FAB48E" w14:textId="77777777" w:rsidR="006F7D0F" w:rsidRPr="008271DC" w:rsidRDefault="006F7D0F" w:rsidP="006F7D0F">
      <w:pPr>
        <w:pStyle w:val="RegularMatterTevta"/>
        <w:bidi w:val="0"/>
        <w:rPr>
          <w:sz w:val="8"/>
          <w:szCs w:val="10"/>
        </w:rPr>
      </w:pPr>
    </w:p>
    <w:p w14:paraId="12E9B5E7" w14:textId="77777777" w:rsidR="00986D57" w:rsidRPr="007467B6" w:rsidRDefault="00986D57" w:rsidP="006F7D0F">
      <w:pPr>
        <w:pStyle w:val="BlueHeadingTevta"/>
        <w:bidi w:val="0"/>
      </w:pPr>
      <w:r w:rsidRPr="007467B6">
        <w:t>Learning Outcomes:</w:t>
      </w:r>
    </w:p>
    <w:p w14:paraId="2AF41385" w14:textId="77777777" w:rsidR="00986D57" w:rsidRPr="007467B6" w:rsidRDefault="00986D57" w:rsidP="006F7D0F">
      <w:pPr>
        <w:pStyle w:val="RegularMatterTevta"/>
        <w:bidi w:val="0"/>
      </w:pPr>
      <w:r w:rsidRPr="007467B6">
        <w:t>After completion of this learning module, you will be able to:</w:t>
      </w:r>
    </w:p>
    <w:p w14:paraId="709D9C6C" w14:textId="77777777" w:rsidR="00986D57" w:rsidRPr="001D7C6B" w:rsidRDefault="00986D57" w:rsidP="008F4F8D">
      <w:pPr>
        <w:pStyle w:val="RegularMatterTevta"/>
        <w:numPr>
          <w:ilvl w:val="0"/>
          <w:numId w:val="85"/>
        </w:numPr>
        <w:bidi w:val="0"/>
      </w:pPr>
      <w:r w:rsidRPr="001D7C6B">
        <w:t>Interpret drawing requirement for the product or</w:t>
      </w:r>
      <w:r w:rsidRPr="007467B6">
        <w:t xml:space="preserve"> </w:t>
      </w:r>
      <w:r w:rsidRPr="001D7C6B">
        <w:t>component.</w:t>
      </w:r>
    </w:p>
    <w:p w14:paraId="6986C388" w14:textId="77777777" w:rsidR="00986D57" w:rsidRPr="001D7C6B" w:rsidRDefault="00986D57" w:rsidP="008F4F8D">
      <w:pPr>
        <w:pStyle w:val="RegularMatterTevta"/>
        <w:numPr>
          <w:ilvl w:val="0"/>
          <w:numId w:val="85"/>
        </w:numPr>
        <w:bidi w:val="0"/>
      </w:pPr>
      <w:r w:rsidRPr="001D7C6B">
        <w:t>Use</w:t>
      </w:r>
      <w:r w:rsidRPr="007467B6">
        <w:t xml:space="preserve"> </w:t>
      </w:r>
      <w:r w:rsidRPr="001D7C6B">
        <w:t>appropriate</w:t>
      </w:r>
      <w:r w:rsidRPr="007467B6">
        <w:t xml:space="preserve"> </w:t>
      </w:r>
      <w:r w:rsidRPr="001D7C6B">
        <w:t>computer</w:t>
      </w:r>
      <w:r w:rsidRPr="007467B6">
        <w:t xml:space="preserve"> </w:t>
      </w:r>
      <w:r w:rsidRPr="001D7C6B">
        <w:t>software</w:t>
      </w:r>
      <w:r w:rsidRPr="007467B6">
        <w:t xml:space="preserve"> </w:t>
      </w:r>
      <w:r w:rsidRPr="001D7C6B">
        <w:t>for</w:t>
      </w:r>
      <w:r w:rsidRPr="007467B6">
        <w:t xml:space="preserve"> </w:t>
      </w:r>
      <w:r w:rsidRPr="001D7C6B">
        <w:t>developing</w:t>
      </w:r>
      <w:r w:rsidRPr="007467B6">
        <w:t xml:space="preserve"> </w:t>
      </w:r>
      <w:r w:rsidRPr="001D7C6B">
        <w:t>drawing</w:t>
      </w:r>
      <w:r w:rsidRPr="007467B6">
        <w:t xml:space="preserve"> </w:t>
      </w:r>
      <w:r w:rsidRPr="001D7C6B">
        <w:t>of</w:t>
      </w:r>
      <w:r w:rsidRPr="007467B6">
        <w:t xml:space="preserve"> </w:t>
      </w:r>
      <w:r w:rsidRPr="001D7C6B">
        <w:t>required</w:t>
      </w:r>
      <w:r w:rsidRPr="007467B6">
        <w:t xml:space="preserve"> </w:t>
      </w:r>
      <w:r w:rsidRPr="001D7C6B">
        <w:t>product</w:t>
      </w:r>
      <w:r w:rsidRPr="007467B6">
        <w:t xml:space="preserve"> </w:t>
      </w:r>
      <w:r w:rsidRPr="001D7C6B">
        <w:t>or</w:t>
      </w:r>
      <w:r w:rsidRPr="007467B6">
        <w:t xml:space="preserve"> </w:t>
      </w:r>
      <w:r w:rsidRPr="001D7C6B">
        <w:t>component</w:t>
      </w:r>
      <w:r w:rsidRPr="007467B6">
        <w:t>.</w:t>
      </w:r>
    </w:p>
    <w:p w14:paraId="7208329D" w14:textId="66052E13" w:rsidR="00986D57" w:rsidRPr="001D7C6B" w:rsidRDefault="00986D57" w:rsidP="008F4F8D">
      <w:pPr>
        <w:pStyle w:val="RegularMatterTevta"/>
        <w:numPr>
          <w:ilvl w:val="0"/>
          <w:numId w:val="85"/>
        </w:numPr>
        <w:bidi w:val="0"/>
      </w:pPr>
      <w:r w:rsidRPr="001D7C6B">
        <w:t>Select and use appropriate user interface and apply relevant commands for developing mechanical drawing.</w:t>
      </w:r>
    </w:p>
    <w:p w14:paraId="3F8A94B1" w14:textId="30B0237C" w:rsidR="00986D57" w:rsidRPr="001D7C6B" w:rsidRDefault="00986D57" w:rsidP="008F4F8D">
      <w:pPr>
        <w:pStyle w:val="RegularMatterTevta"/>
        <w:numPr>
          <w:ilvl w:val="0"/>
          <w:numId w:val="85"/>
        </w:numPr>
        <w:bidi w:val="0"/>
      </w:pPr>
      <w:r w:rsidRPr="001D7C6B">
        <w:t>Produce drawing according to other required dimensions by use of various drawing standards to meet job requirements</w:t>
      </w:r>
      <w:r w:rsidRPr="007467B6">
        <w:t>.</w:t>
      </w:r>
    </w:p>
    <w:p w14:paraId="42771441" w14:textId="0969BF39" w:rsidR="00986D57" w:rsidRPr="007467B6" w:rsidRDefault="00986D57" w:rsidP="008F4F8D">
      <w:pPr>
        <w:pStyle w:val="RegularMatterTevta"/>
        <w:numPr>
          <w:ilvl w:val="0"/>
          <w:numId w:val="85"/>
        </w:numPr>
        <w:bidi w:val="0"/>
        <w:rPr>
          <w:b/>
          <w:color w:val="231F20"/>
        </w:rPr>
      </w:pPr>
      <w:r w:rsidRPr="007467B6">
        <w:t>Modify/Edit the drawing as per requirement.</w:t>
      </w:r>
    </w:p>
    <w:p w14:paraId="6D50E62A" w14:textId="487D83D7" w:rsidR="00986D57" w:rsidRPr="007467B6" w:rsidRDefault="00986D57" w:rsidP="00EB2DE5">
      <w:pPr>
        <w:pStyle w:val="SubHeadingwithNumbers3"/>
        <w:bidi w:val="0"/>
      </w:pPr>
      <w:r w:rsidRPr="007467B6">
        <w:t>Learning Unit 2.1: Develop 2D Objects</w:t>
      </w:r>
    </w:p>
    <w:p w14:paraId="539AD051" w14:textId="1237AC8B" w:rsidR="00986D57" w:rsidRPr="007467B6" w:rsidRDefault="00EB2DE5" w:rsidP="00EB2DE5">
      <w:pPr>
        <w:pStyle w:val="RegularMatterTevta"/>
        <w:bidi w:val="0"/>
      </w:pPr>
      <w:r w:rsidRPr="007467B6">
        <w:rPr>
          <w:rFonts w:cs="Arial"/>
          <w:noProof/>
        </w:rPr>
        <mc:AlternateContent>
          <mc:Choice Requires="wps">
            <w:drawing>
              <wp:anchor distT="0" distB="0" distL="114300" distR="114300" simplePos="0" relativeHeight="251756544" behindDoc="0" locked="0" layoutInCell="1" allowOverlap="1" wp14:anchorId="116F60FB" wp14:editId="3EE1F8BF">
                <wp:simplePos x="0" y="0"/>
                <wp:positionH relativeFrom="margin">
                  <wp:posOffset>4933620</wp:posOffset>
                </wp:positionH>
                <wp:positionV relativeFrom="margin">
                  <wp:posOffset>5912485</wp:posOffset>
                </wp:positionV>
                <wp:extent cx="768569" cy="811988"/>
                <wp:effectExtent l="0" t="0" r="12700" b="26670"/>
                <wp:wrapSquare wrapText="bothSides"/>
                <wp:docPr id="1770019688" name="Rectangle 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68569" cy="811988"/>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9264F0" id="Rectangle 97" o:spid="_x0000_s1026" style="position:absolute;margin-left:388.45pt;margin-top:465.55pt;width:60.5pt;height:63.95pt;z-index:2517565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" fillcolor="white [3201]" strokecolor="black [3200]" strokeweight="2pt">
                <v:path arrowok="t"/>
                <w10:wrap type="square" anchorx="margin" anchory="margin"/>
              </v:rect>
            </w:pict>
          </mc:Fallback>
        </mc:AlternateContent>
      </w:r>
    </w:p>
    <w:p w14:paraId="7536A564" w14:textId="06B343B9" w:rsidR="00986D57" w:rsidRPr="00EB2DE5" w:rsidRDefault="00EB2DE5" w:rsidP="00EB2DE5">
      <w:pPr>
        <w:pStyle w:val="SubHeadingTevta"/>
        <w:bidi w:val="0"/>
      </w:pPr>
      <w:r w:rsidRPr="007467B6">
        <w:rPr>
          <w:rFonts w:cs="Arial"/>
          <w:noProof/>
        </w:rPr>
        <w:drawing>
          <wp:anchor distT="0" distB="0" distL="0" distR="0" simplePos="0" relativeHeight="251755520" behindDoc="1" locked="0" layoutInCell="1" allowOverlap="1" wp14:anchorId="7F2C6EBA" wp14:editId="5A362B8C">
            <wp:simplePos x="0" y="0"/>
            <wp:positionH relativeFrom="margin">
              <wp:posOffset>4823765</wp:posOffset>
            </wp:positionH>
            <wp:positionV relativeFrom="margin">
              <wp:posOffset>6134100</wp:posOffset>
            </wp:positionV>
            <wp:extent cx="679450" cy="709930"/>
            <wp:effectExtent l="0" t="0" r="6350" b="0"/>
            <wp:wrapSquare wrapText="bothSides"/>
            <wp:docPr id="125" name="Image 5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3" name="Image 593"/>
                    <pic:cNvPicPr/>
                  </pic:nvPicPr>
                  <pic:blipFill>
                    <a:blip r:embed="rId88" cstate="print"/>
                    <a:stretch>
                      <a:fillRect/>
                    </a:stretch>
                  </pic:blipFill>
                  <pic:spPr>
                    <a:xfrm>
                      <a:off x="0" y="0"/>
                      <a:ext cx="679450" cy="709930"/>
                    </a:xfrm>
                    <a:prstGeom prst="rect">
                      <a:avLst/>
                    </a:prstGeom>
                  </pic:spPr>
                </pic:pic>
              </a:graphicData>
            </a:graphic>
            <wp14:sizeRelH relativeFrom="margin">
              <wp14:pctWidth>0</wp14:pctWidth>
            </wp14:sizeRelH>
            <wp14:sizeRelV relativeFrom="margin">
              <wp14:pctHeight>0</wp14:pctHeight>
            </wp14:sizeRelV>
          </wp:anchor>
        </w:drawing>
      </w:r>
      <w:r w:rsidR="00986D57" w:rsidRPr="00EB2DE5">
        <w:t>Basic Drawings concepts</w:t>
      </w:r>
    </w:p>
    <w:p w14:paraId="4C73D1BB" w14:textId="345046A7" w:rsidR="00986D57" w:rsidRPr="00EB2DE5" w:rsidRDefault="00986D57" w:rsidP="00EB2DE5">
      <w:pPr>
        <w:pStyle w:val="RegularMatterTevta"/>
        <w:bidi w:val="0"/>
        <w:rPr>
          <w:b/>
          <w:bCs/>
        </w:rPr>
      </w:pPr>
      <w:r w:rsidRPr="00EB2DE5">
        <w:rPr>
          <w:b/>
          <w:bCs/>
        </w:rPr>
        <w:t>Types of Drawing</w:t>
      </w:r>
    </w:p>
    <w:p w14:paraId="1241DC10" w14:textId="77777777" w:rsidR="00986D57" w:rsidRPr="007467B6" w:rsidRDefault="00986D57" w:rsidP="008F4F8D">
      <w:pPr>
        <w:pStyle w:val="RegularMatterTevta"/>
        <w:numPr>
          <w:ilvl w:val="0"/>
          <w:numId w:val="86"/>
        </w:numPr>
        <w:bidi w:val="0"/>
      </w:pPr>
      <w:r w:rsidRPr="007467B6">
        <w:t>2-Dimensional drawing</w:t>
      </w:r>
    </w:p>
    <w:p w14:paraId="03A3FF39" w14:textId="77777777" w:rsidR="00986D57" w:rsidRPr="007467B6" w:rsidRDefault="00986D57" w:rsidP="008F4F8D">
      <w:pPr>
        <w:pStyle w:val="RegularMatterTevta"/>
        <w:numPr>
          <w:ilvl w:val="0"/>
          <w:numId w:val="86"/>
        </w:numPr>
        <w:bidi w:val="0"/>
      </w:pPr>
      <w:r w:rsidRPr="007467B6">
        <w:t>3-Dimensional drawing</w:t>
      </w:r>
    </w:p>
    <w:p w14:paraId="4972D4D5" w14:textId="77777777" w:rsidR="00986D57" w:rsidRPr="007467B6" w:rsidRDefault="00986D57" w:rsidP="00EB2DE5">
      <w:pPr>
        <w:pStyle w:val="SubHeadingTevta"/>
        <w:bidi w:val="0"/>
      </w:pPr>
      <w:r w:rsidRPr="007467B6">
        <w:t>2-Dimensional drawing:</w:t>
      </w:r>
    </w:p>
    <w:p w14:paraId="555BC59F" w14:textId="2F30C190" w:rsidR="00986D57" w:rsidRPr="007467B6" w:rsidRDefault="00EB2DE5" w:rsidP="00EB2DE5">
      <w:pPr>
        <w:pStyle w:val="RegularMatterTevta"/>
        <w:bidi w:val="0"/>
      </w:pPr>
      <w:r w:rsidRPr="007467B6">
        <w:rPr>
          <w:noProof/>
        </w:rPr>
        <mc:AlternateContent>
          <mc:Choice Requires="wps">
            <w:drawing>
              <wp:anchor distT="0" distB="0" distL="114300" distR="114300" simplePos="0" relativeHeight="251740160" behindDoc="0" locked="0" layoutInCell="1" allowOverlap="1" wp14:anchorId="41A370C8" wp14:editId="156325E8">
                <wp:simplePos x="0" y="0"/>
                <wp:positionH relativeFrom="column">
                  <wp:posOffset>4929962</wp:posOffset>
                </wp:positionH>
                <wp:positionV relativeFrom="paragraph">
                  <wp:posOffset>269240</wp:posOffset>
                </wp:positionV>
                <wp:extent cx="730708" cy="722122"/>
                <wp:effectExtent l="0" t="0" r="12700" b="20955"/>
                <wp:wrapSquare wrapText="bothSides"/>
                <wp:docPr id="290" name="Cube 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30708" cy="722122"/>
                        </a:xfrm>
                        <a:prstGeom prst="cube">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4D742C62"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Cube 95" o:spid="_x0000_s1026" type="#_x0000_t16" style="position:absolute;margin-left:388.2pt;margin-top:21.2pt;width:57.55pt;height:56.8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" fillcolor="white [3201]" strokecolor="black [3200]" strokeweight="2pt">
                <v:path arrowok="t"/>
                <w10:wrap type="square"/>
              </v:shape>
            </w:pict>
          </mc:Fallback>
        </mc:AlternateContent>
      </w:r>
      <w:r w:rsidR="00986D57" w:rsidRPr="007467B6">
        <w:t>A physical object in which length and width are real attributes. Any object can be drawn with respect to x and y coordinates.</w:t>
      </w:r>
      <w:r w:rsidR="00986D57" w:rsidRPr="007467B6">
        <w:rPr>
          <w:noProof/>
          <w:lang w:val="en-SG" w:eastAsia="en-SG"/>
        </w:rPr>
        <w:t xml:space="preserve"> </w:t>
      </w:r>
    </w:p>
    <w:p w14:paraId="2E9FA1B2" w14:textId="444F3F00" w:rsidR="00986D57" w:rsidRPr="007467B6" w:rsidRDefault="00986D57" w:rsidP="00EB2DE5">
      <w:pPr>
        <w:pStyle w:val="SubHeadingTevta"/>
        <w:bidi w:val="0"/>
      </w:pPr>
      <w:r w:rsidRPr="007467B6">
        <w:t>3-Dimensional drawing:</w:t>
      </w:r>
    </w:p>
    <w:p w14:paraId="3D0AF2A5" w14:textId="3009CE04" w:rsidR="00986D57" w:rsidRPr="007467B6" w:rsidRDefault="00EB2DE5" w:rsidP="00EB2DE5">
      <w:pPr>
        <w:pStyle w:val="RegularMatterTevta"/>
        <w:bidi w:val="0"/>
      </w:pPr>
      <w:r w:rsidRPr="007467B6">
        <w:rPr>
          <w:noProof/>
        </w:rPr>
        <w:drawing>
          <wp:anchor distT="0" distB="0" distL="0" distR="0" simplePos="0" relativeHeight="251676672" behindDoc="1" locked="0" layoutInCell="1" allowOverlap="1" wp14:anchorId="1910A5F9" wp14:editId="64E3DDEF">
            <wp:simplePos x="0" y="0"/>
            <wp:positionH relativeFrom="page">
              <wp:posOffset>5484165</wp:posOffset>
            </wp:positionH>
            <wp:positionV relativeFrom="paragraph">
              <wp:posOffset>8255</wp:posOffset>
            </wp:positionV>
            <wp:extent cx="345245" cy="460477"/>
            <wp:effectExtent l="0" t="0" r="0" b="0"/>
            <wp:wrapSquare wrapText="bothSides"/>
            <wp:docPr id="1401781572" name="Image 5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4" name="Image 594"/>
                    <pic:cNvPicPr/>
                  </pic:nvPicPr>
                  <pic:blipFill>
                    <a:blip r:embed="rId89" cstate="print"/>
                    <a:stretch>
                      <a:fillRect/>
                    </a:stretch>
                  </pic:blipFill>
                  <pic:spPr>
                    <a:xfrm>
                      <a:off x="0" y="0"/>
                      <a:ext cx="345245" cy="460477"/>
                    </a:xfrm>
                    <a:prstGeom prst="rect">
                      <a:avLst/>
                    </a:prstGeom>
                  </pic:spPr>
                </pic:pic>
              </a:graphicData>
            </a:graphic>
            <wp14:sizeRelH relativeFrom="margin">
              <wp14:pctWidth>0</wp14:pctWidth>
            </wp14:sizeRelH>
            <wp14:sizeRelV relativeFrom="margin">
              <wp14:pctHeight>0</wp14:pctHeight>
            </wp14:sizeRelV>
          </wp:anchor>
        </w:drawing>
      </w:r>
      <w:r w:rsidR="00986D57" w:rsidRPr="007467B6">
        <w:t>A physical object in which length, width, and depth are real attributes—a model, with X, Y, and Z-axes that can be rotated for viewing from different angles</w:t>
      </w:r>
    </w:p>
    <w:p w14:paraId="59FDC7FD" w14:textId="77777777" w:rsidR="00986D57" w:rsidRPr="007467B6" w:rsidRDefault="00986D57" w:rsidP="00757853">
      <w:pPr>
        <w:pStyle w:val="SubHeadingwithNumbers3"/>
        <w:bidi w:val="0"/>
      </w:pPr>
      <w:r w:rsidRPr="007467B6">
        <w:t>AutoCAD interface introduction</w:t>
      </w:r>
    </w:p>
    <w:p w14:paraId="05874D18" w14:textId="77777777" w:rsidR="00986D57" w:rsidRPr="007467B6" w:rsidRDefault="00986D57" w:rsidP="00757853">
      <w:pPr>
        <w:pStyle w:val="RegularMatterTevta"/>
        <w:bidi w:val="0"/>
      </w:pPr>
      <w:r w:rsidRPr="007467B6">
        <w:t>AutoCAD is Automatic Computer-Aided Drafting and design (CAD), developed and marketed by Autodesk. AutoCAD was first released in December 1982 as a desktop app running on micro computers with internal graphic controllers. Since 2010, AutoCAD is released as a mobile-and web app as well, marketed as AutoCAD 360.</w:t>
      </w:r>
    </w:p>
    <w:p w14:paraId="32A54A4A" w14:textId="77777777" w:rsidR="00986D57" w:rsidRDefault="00986D57" w:rsidP="00757853">
      <w:pPr>
        <w:pStyle w:val="RegularMatterTevta"/>
        <w:bidi w:val="0"/>
      </w:pPr>
      <w:r w:rsidRPr="007467B6">
        <w:t>AutoCAD is used in the civil, mechanical, architecture, electrical, electronics and graphic designers.</w:t>
      </w:r>
    </w:p>
    <w:p w14:paraId="31F1F35E" w14:textId="77777777" w:rsidR="00986D57" w:rsidRPr="007467B6" w:rsidRDefault="00986D57" w:rsidP="007D52F5">
      <w:pPr>
        <w:pStyle w:val="SubHeadingwithNumbers3"/>
        <w:bidi w:val="0"/>
      </w:pPr>
      <w:r w:rsidRPr="007467B6">
        <w:lastRenderedPageBreak/>
        <w:t>Introduction of AutoCAD workspaces (screen):</w:t>
      </w:r>
    </w:p>
    <w:p w14:paraId="2A121F9D" w14:textId="77777777" w:rsidR="00986D57" w:rsidRPr="007467B6" w:rsidRDefault="00986D57" w:rsidP="00A43714">
      <w:pPr>
        <w:pStyle w:val="RegularMatterTevta"/>
        <w:bidi w:val="0"/>
      </w:pPr>
      <w:r w:rsidRPr="007467B6">
        <w:t>The collection of tools displayed after creating or opening a drawing is called a workspace.</w:t>
      </w:r>
    </w:p>
    <w:p w14:paraId="145398F0" w14:textId="77777777" w:rsidR="00986D57" w:rsidRPr="007467B6" w:rsidRDefault="00986D57" w:rsidP="00926FA8">
      <w:pPr>
        <w:pStyle w:val="RegularMatterTevta"/>
        <w:bidi w:val="0"/>
        <w:jc w:val="center"/>
      </w:pPr>
      <w:r w:rsidRPr="007467B6">
        <w:rPr>
          <w:noProof/>
        </w:rPr>
        <w:drawing>
          <wp:inline distT="0" distB="0" distL="0" distR="0" wp14:anchorId="7E8785C6" wp14:editId="254813AB">
            <wp:extent cx="3455418" cy="2048256"/>
            <wp:effectExtent l="0" t="0" r="0" b="9525"/>
            <wp:docPr id="140178157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187603" name="Picture 1313187603"/>
                    <pic:cNvPicPr/>
                  </pic:nvPicPr>
                  <pic:blipFill>
                    <a:blip r:embed="rId90" cstate="print">
                      <a:extLst>
                        <a:ext uri="{28A0092B-C50C-407E-A947-70E740481C1C}">
                          <a14:useLocalDpi xmlns:a14="http://schemas.microsoft.com/office/drawing/2010/main" val="0"/>
                        </a:ext>
                      </a:extLst>
                    </a:blip>
                    <a:stretch>
                      <a:fillRect/>
                    </a:stretch>
                  </pic:blipFill>
                  <pic:spPr>
                    <a:xfrm>
                      <a:off x="0" y="0"/>
                      <a:ext cx="3557020" cy="2108482"/>
                    </a:xfrm>
                    <a:prstGeom prst="rect">
                      <a:avLst/>
                    </a:prstGeom>
                  </pic:spPr>
                </pic:pic>
              </a:graphicData>
            </a:graphic>
          </wp:inline>
        </w:drawing>
      </w:r>
    </w:p>
    <w:p w14:paraId="661EECED" w14:textId="77777777" w:rsidR="00986D57" w:rsidRPr="007467B6" w:rsidRDefault="00986D57" w:rsidP="00926FA8">
      <w:pPr>
        <w:pStyle w:val="RegularMatterTevta"/>
        <w:bidi w:val="0"/>
        <w:jc w:val="center"/>
      </w:pPr>
      <w:r w:rsidRPr="007467B6">
        <w:t>Some useful toolbars are discussed here.</w:t>
      </w:r>
    </w:p>
    <w:p w14:paraId="43F0B15F" w14:textId="77777777" w:rsidR="00986D57" w:rsidRPr="007467B6" w:rsidRDefault="00986D57" w:rsidP="00926FA8">
      <w:pPr>
        <w:pStyle w:val="SubHeadingTevta"/>
        <w:bidi w:val="0"/>
      </w:pPr>
      <w:r w:rsidRPr="007467B6">
        <w:t>Title bar</w:t>
      </w:r>
    </w:p>
    <w:p w14:paraId="03D164B4" w14:textId="52BDD7CE" w:rsidR="00986D57" w:rsidRPr="007467B6" w:rsidRDefault="00986D57" w:rsidP="00926FA8">
      <w:pPr>
        <w:pStyle w:val="RegularMatterTevta"/>
        <w:bidi w:val="0"/>
      </w:pPr>
      <w:r w:rsidRPr="007467B6">
        <w:t>Title bar is shown on the top of the screen and also include the file name.</w:t>
      </w:r>
    </w:p>
    <w:p w14:paraId="1311030B" w14:textId="580CCCC8" w:rsidR="00986D57" w:rsidRPr="007467B6" w:rsidRDefault="00926FA8" w:rsidP="00926FA8">
      <w:pPr>
        <w:pStyle w:val="RegularMatterTevta"/>
        <w:bidi w:val="0"/>
        <w:jc w:val="center"/>
      </w:pPr>
      <w:r w:rsidRPr="007467B6">
        <w:rPr>
          <w:noProof/>
        </w:rPr>
        <w:drawing>
          <wp:inline distT="0" distB="0" distL="0" distR="0" wp14:anchorId="7E18F16A" wp14:editId="1DF26AC4">
            <wp:extent cx="3868420" cy="600075"/>
            <wp:effectExtent l="0" t="0" r="0" b="9525"/>
            <wp:docPr id="1401781574" name="Image 5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0" name="Image 570"/>
                    <pic:cNvPicPr/>
                  </pic:nvPicPr>
                  <pic:blipFill>
                    <a:blip r:embed="rId91" cstate="print">
                      <a:extLst>
                        <a:ext uri="{28A0092B-C50C-407E-A947-70E740481C1C}">
                          <a14:useLocalDpi xmlns:a14="http://schemas.microsoft.com/office/drawing/2010/main" val="0"/>
                        </a:ext>
                      </a:extLst>
                    </a:blip>
                    <a:stretch>
                      <a:fillRect/>
                    </a:stretch>
                  </pic:blipFill>
                  <pic:spPr>
                    <a:xfrm>
                      <a:off x="0" y="0"/>
                      <a:ext cx="3868420" cy="600075"/>
                    </a:xfrm>
                    <a:prstGeom prst="rect">
                      <a:avLst/>
                    </a:prstGeom>
                  </pic:spPr>
                </pic:pic>
              </a:graphicData>
            </a:graphic>
          </wp:inline>
        </w:drawing>
      </w:r>
    </w:p>
    <w:p w14:paraId="0EAE7293" w14:textId="77777777" w:rsidR="00986D57" w:rsidRPr="007467B6" w:rsidRDefault="00986D57" w:rsidP="00926FA8">
      <w:pPr>
        <w:pStyle w:val="SubHeadingTevta"/>
        <w:bidi w:val="0"/>
      </w:pPr>
      <w:r w:rsidRPr="007467B6">
        <w:t>Quick Access toolbar</w:t>
      </w:r>
    </w:p>
    <w:p w14:paraId="556E2002" w14:textId="77777777" w:rsidR="00986D57" w:rsidRPr="007467B6" w:rsidRDefault="00986D57" w:rsidP="00926FA8">
      <w:pPr>
        <w:pStyle w:val="RegularMatterTevta"/>
        <w:bidi w:val="0"/>
      </w:pPr>
      <w:r w:rsidRPr="007467B6">
        <w:t>It is located to the right of application menu and provides immediate access to some of most frequently used commands to complete tasks such as creating, opening, saving ad plotting drawings. The Quick Access toolbar displays options to undo and redo changes to your file, save, print, the most use option can be added in access toolbar.</w:t>
      </w:r>
    </w:p>
    <w:p w14:paraId="7CCEC5D0" w14:textId="77777777" w:rsidR="00986D57" w:rsidRPr="007467B6" w:rsidRDefault="00986D57" w:rsidP="00926FA8">
      <w:pPr>
        <w:pStyle w:val="RegularMatterTevta"/>
        <w:bidi w:val="0"/>
        <w:jc w:val="center"/>
      </w:pPr>
      <w:r w:rsidRPr="007467B6">
        <w:rPr>
          <w:noProof/>
        </w:rPr>
        <w:drawing>
          <wp:inline distT="0" distB="0" distL="0" distR="0" wp14:anchorId="3C4C2D87" wp14:editId="31DEA0BC">
            <wp:extent cx="3007492" cy="452752"/>
            <wp:effectExtent l="0" t="0" r="2540" b="5080"/>
            <wp:docPr id="1401781575" name="Image 5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1" name="Image 571"/>
                    <pic:cNvPicPr/>
                  </pic:nvPicPr>
                  <pic:blipFill>
                    <a:blip r:embed="rId92" cstate="print">
                      <a:extLst>
                        <a:ext uri="{28A0092B-C50C-407E-A947-70E740481C1C}">
                          <a14:useLocalDpi xmlns:a14="http://schemas.microsoft.com/office/drawing/2010/main" val="0"/>
                        </a:ext>
                      </a:extLst>
                    </a:blip>
                    <a:stretch>
                      <a:fillRect/>
                    </a:stretch>
                  </pic:blipFill>
                  <pic:spPr>
                    <a:xfrm>
                      <a:off x="0" y="0"/>
                      <a:ext cx="3007492" cy="452752"/>
                    </a:xfrm>
                    <a:prstGeom prst="rect">
                      <a:avLst/>
                    </a:prstGeom>
                  </pic:spPr>
                </pic:pic>
              </a:graphicData>
            </a:graphic>
          </wp:inline>
        </w:drawing>
      </w:r>
    </w:p>
    <w:p w14:paraId="362BA82E" w14:textId="77777777" w:rsidR="00986D57" w:rsidRPr="007467B6" w:rsidRDefault="00986D57" w:rsidP="00217A8C">
      <w:pPr>
        <w:pStyle w:val="SubHeadingTevta"/>
        <w:bidi w:val="0"/>
      </w:pPr>
      <w:r w:rsidRPr="007467B6">
        <w:t>Menu Bar or Application Menu</w:t>
      </w:r>
    </w:p>
    <w:p w14:paraId="43DFBADC" w14:textId="7DA725FC" w:rsidR="00986D57" w:rsidRPr="007467B6" w:rsidRDefault="00986D57" w:rsidP="00217A8C">
      <w:pPr>
        <w:pStyle w:val="RegularMatterTevta"/>
        <w:bidi w:val="0"/>
      </w:pPr>
      <w:r w:rsidRPr="007467B6">
        <w:t>Horizontal bar, typically located at the top of the screen below the title bar. It contains drop- down menus, including File, Edit, Insert, Format, Tools, Draw, Dimension, Modify, Parametric, Window, Help and Express.</w:t>
      </w:r>
    </w:p>
    <w:p w14:paraId="79107511" w14:textId="10693F9E" w:rsidR="00986D57" w:rsidRPr="007467B6" w:rsidRDefault="00217A8C" w:rsidP="00217A8C">
      <w:pPr>
        <w:pStyle w:val="RegularMatterTevta"/>
        <w:bidi w:val="0"/>
        <w:jc w:val="center"/>
        <w:rPr>
          <w:rFonts w:cs="Arial"/>
        </w:rPr>
      </w:pPr>
      <w:r w:rsidRPr="007467B6">
        <w:rPr>
          <w:noProof/>
        </w:rPr>
        <mc:AlternateContent>
          <mc:Choice Requires="wpg">
            <w:drawing>
              <wp:inline distT="0" distB="0" distL="0" distR="0" wp14:anchorId="30BA48AC" wp14:editId="7582B1C4">
                <wp:extent cx="5276850" cy="556260"/>
                <wp:effectExtent l="0" t="0" r="0" b="0"/>
                <wp:docPr id="292" name="Group 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76850" cy="556260"/>
                          <a:chOff x="0" y="0"/>
                          <a:chExt cx="5558295" cy="602236"/>
                        </a:xfrm>
                      </wpg:grpSpPr>
                      <pic:pic xmlns:pic="http://schemas.openxmlformats.org/drawingml/2006/picture">
                        <pic:nvPicPr>
                          <pic:cNvPr id="293" name="Image 573"/>
                          <pic:cNvPicPr/>
                        </pic:nvPicPr>
                        <pic:blipFill>
                          <a:blip r:embed="rId93" cstate="print"/>
                          <a:stretch>
                            <a:fillRect/>
                          </a:stretch>
                        </pic:blipFill>
                        <pic:spPr>
                          <a:xfrm>
                            <a:off x="0" y="0"/>
                            <a:ext cx="5522977" cy="575309"/>
                          </a:xfrm>
                          <a:prstGeom prst="rect">
                            <a:avLst/>
                          </a:prstGeom>
                        </pic:spPr>
                      </pic:pic>
                      <pic:pic xmlns:pic="http://schemas.openxmlformats.org/drawingml/2006/picture">
                        <pic:nvPicPr>
                          <pic:cNvPr id="294" name="Image 574"/>
                          <pic:cNvPicPr/>
                        </pic:nvPicPr>
                        <pic:blipFill rotWithShape="1">
                          <a:blip r:embed="rId93" cstate="print"/>
                          <a:srcRect t="-7950" b="100000"/>
                          <a:stretch/>
                        </pic:blipFill>
                        <pic:spPr>
                          <a:xfrm>
                            <a:off x="35320" y="556517"/>
                            <a:ext cx="5522975" cy="45719"/>
                          </a:xfrm>
                          <a:prstGeom prst="rect">
                            <a:avLst/>
                          </a:prstGeom>
                        </pic:spPr>
                      </pic:pic>
                    </wpg:wgp>
                  </a:graphicData>
                </a:graphic>
              </wp:inline>
            </w:drawing>
          </mc:Choice>
          <mc:Fallback>
            <w:pict>
              <v:group w14:anchorId="4E75DB61" id="Group 93" o:spid="_x0000_s1026" style="width:415.5pt;height:43.8pt;mso-position-horizontal-relative:char;mso-position-vertical-relative:line" coordsize="55582,60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573" o:spid="_x0000_s1027" type="#_x0000_t75" style="position:absolute;width:55229;height:57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">
                  <v:imagedata r:id="rId94" o:title=""/>
                </v:shape>
                <v:shape id="Image 574" o:spid="_x0000_s1028" type="#_x0000_t75" style="position:absolute;left:353;top:5565;width:55229;height:4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">
                  <v:imagedata r:id="rId94" o:title="" croptop="-5210f" cropbottom="1"/>
                </v:shape>
                <w10:anchorlock/>
              </v:group>
            </w:pict>
          </mc:Fallback>
        </mc:AlternateContent>
      </w:r>
    </w:p>
    <w:p w14:paraId="076803A4" w14:textId="77777777" w:rsidR="00986D57" w:rsidRPr="007467B6" w:rsidRDefault="00986D57" w:rsidP="00217A8C">
      <w:pPr>
        <w:pStyle w:val="SubHeadingTevta"/>
        <w:bidi w:val="0"/>
      </w:pPr>
      <w:r w:rsidRPr="007467B6">
        <w:t>Ribbon</w:t>
      </w:r>
    </w:p>
    <w:p w14:paraId="3C6064CC" w14:textId="74A425A8" w:rsidR="00986D57" w:rsidRPr="007467B6" w:rsidRDefault="00986D57" w:rsidP="00217A8C">
      <w:pPr>
        <w:pStyle w:val="RegularMatterTevta"/>
        <w:bidi w:val="0"/>
      </w:pPr>
      <w:r w:rsidRPr="007467B6">
        <w:t>Ribbon includes different tabs and groups. It is located immediately below the title bar and serves the primary launch pad for nearly every command used to compose drawings in AutoCAD.</w:t>
      </w:r>
    </w:p>
    <w:p w14:paraId="5907C51E" w14:textId="58459158" w:rsidR="00986D57" w:rsidRPr="007467B6" w:rsidRDefault="00DA203E" w:rsidP="00DA203E">
      <w:pPr>
        <w:pStyle w:val="RegularMatterTevta"/>
        <w:bidi w:val="0"/>
        <w:jc w:val="center"/>
        <w:rPr>
          <w:rFonts w:cs="Arial"/>
        </w:rPr>
      </w:pPr>
      <w:r w:rsidRPr="007467B6">
        <w:rPr>
          <w:noProof/>
        </w:rPr>
        <w:drawing>
          <wp:inline distT="0" distB="0" distL="0" distR="0" wp14:anchorId="7FE5CBC9" wp14:editId="73A3B5BD">
            <wp:extent cx="5731510" cy="661523"/>
            <wp:effectExtent l="0" t="0" r="2540" b="5715"/>
            <wp:docPr id="140178157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194917" name="Picture 1220194917"/>
                    <pic:cNvPicPr/>
                  </pic:nvPicPr>
                  <pic:blipFill rotWithShape="1">
                    <a:blip r:embed="rId95" cstate="print">
                      <a:extLst>
                        <a:ext uri="{28A0092B-C50C-407E-A947-70E740481C1C}">
                          <a14:useLocalDpi xmlns:a14="http://schemas.microsoft.com/office/drawing/2010/main" val="0"/>
                        </a:ext>
                      </a:extLst>
                    </a:blip>
                    <a:srcRect t="21650" b="37279"/>
                    <a:stretch/>
                  </pic:blipFill>
                  <pic:spPr bwMode="auto">
                    <a:xfrm>
                      <a:off x="0" y="0"/>
                      <a:ext cx="5731510" cy="661523"/>
                    </a:xfrm>
                    <a:prstGeom prst="rect">
                      <a:avLst/>
                    </a:prstGeom>
                    <a:ln>
                      <a:noFill/>
                    </a:ln>
                    <a:extLst>
                      <a:ext uri="{53640926-AAD7-44D8-BBD7-CCE9431645EC}">
                        <a14:shadowObscured xmlns:a14="http://schemas.microsoft.com/office/drawing/2010/main"/>
                      </a:ext>
                    </a:extLst>
                  </pic:spPr>
                </pic:pic>
              </a:graphicData>
            </a:graphic>
          </wp:inline>
        </w:drawing>
      </w:r>
    </w:p>
    <w:p w14:paraId="23E83420" w14:textId="77777777" w:rsidR="00986D57" w:rsidRPr="007467B6" w:rsidRDefault="00986D57" w:rsidP="00DA203E">
      <w:pPr>
        <w:pStyle w:val="SubHeadingTevta"/>
        <w:bidi w:val="0"/>
      </w:pPr>
      <w:r w:rsidRPr="007467B6">
        <w:t>Command bar or Command prompt</w:t>
      </w:r>
    </w:p>
    <w:p w14:paraId="1E247157" w14:textId="52272B34" w:rsidR="00986D57" w:rsidRPr="007467B6" w:rsidRDefault="00986D57" w:rsidP="00DA203E">
      <w:pPr>
        <w:pStyle w:val="RegularMatterTevta"/>
        <w:bidi w:val="0"/>
      </w:pPr>
      <w:r w:rsidRPr="007467B6">
        <w:t>Command line is located in the bottom left corner of CAD interface. AutoCAD Command line is like a combined control panel and index of all AutoCAD commands you run.</w:t>
      </w:r>
    </w:p>
    <w:p w14:paraId="771CD58B" w14:textId="43B156D6" w:rsidR="00986D57" w:rsidRPr="007467B6" w:rsidRDefault="00DA203E" w:rsidP="00DA203E">
      <w:pPr>
        <w:pStyle w:val="RegularMatterTevta"/>
        <w:bidi w:val="0"/>
        <w:jc w:val="center"/>
        <w:rPr>
          <w:rFonts w:cs="Arial"/>
          <w:b/>
          <w:bCs/>
        </w:rPr>
      </w:pPr>
      <w:r w:rsidRPr="007467B6">
        <w:rPr>
          <w:noProof/>
        </w:rPr>
        <w:drawing>
          <wp:inline distT="0" distB="0" distL="0" distR="0" wp14:anchorId="055D2DA2" wp14:editId="62AC43D1">
            <wp:extent cx="3929380" cy="888365"/>
            <wp:effectExtent l="0" t="0" r="0" b="6985"/>
            <wp:docPr id="140178157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834174" name="Picture 1572834174"/>
                    <pic:cNvPicPr/>
                  </pic:nvPicPr>
                  <pic:blipFill rotWithShape="1">
                    <a:blip r:embed="rId96" cstate="print">
                      <a:extLst>
                        <a:ext uri="{28A0092B-C50C-407E-A947-70E740481C1C}">
                          <a14:useLocalDpi xmlns:a14="http://schemas.microsoft.com/office/drawing/2010/main" val="0"/>
                        </a:ext>
                      </a:extLst>
                    </a:blip>
                    <a:srcRect t="27890" r="15432" b="-1"/>
                    <a:stretch/>
                  </pic:blipFill>
                  <pic:spPr bwMode="auto">
                    <a:xfrm>
                      <a:off x="0" y="0"/>
                      <a:ext cx="3929380" cy="888365"/>
                    </a:xfrm>
                    <a:prstGeom prst="rect">
                      <a:avLst/>
                    </a:prstGeom>
                    <a:ln>
                      <a:noFill/>
                    </a:ln>
                    <a:extLst>
                      <a:ext uri="{53640926-AAD7-44D8-BBD7-CCE9431645EC}">
                        <a14:shadowObscured xmlns:a14="http://schemas.microsoft.com/office/drawing/2010/main"/>
                      </a:ext>
                    </a:extLst>
                  </pic:spPr>
                </pic:pic>
              </a:graphicData>
            </a:graphic>
          </wp:inline>
        </w:drawing>
      </w:r>
    </w:p>
    <w:p w14:paraId="28392584" w14:textId="77777777" w:rsidR="00986D57" w:rsidRPr="007467B6" w:rsidRDefault="00986D57" w:rsidP="00532095">
      <w:pPr>
        <w:pStyle w:val="SubHeadingTevta"/>
        <w:bidi w:val="0"/>
      </w:pPr>
      <w:r w:rsidRPr="007467B6">
        <w:lastRenderedPageBreak/>
        <w:t>Status Bar</w:t>
      </w:r>
    </w:p>
    <w:tbl>
      <w:tblPr>
        <w:tblStyle w:val="GridTable4-Accent3"/>
        <w:tblpPr w:leftFromText="180" w:rightFromText="180" w:vertAnchor="text" w:horzAnchor="margin" w:tblpXSpec="right" w:tblpY="528"/>
        <w:tblW w:w="2160" w:type="dxa"/>
        <w:tblLook w:val="04A0" w:firstRow="1" w:lastRow="0" w:firstColumn="1" w:lastColumn="0" w:noHBand="0" w:noVBand="1"/>
      </w:tblPr>
      <w:tblGrid>
        <w:gridCol w:w="2160"/>
      </w:tblGrid>
      <w:tr w:rsidR="00D11605" w:rsidRPr="007467B6" w14:paraId="0574918E" w14:textId="77777777" w:rsidTr="00D11605">
        <w:trPr>
          <w:cnfStyle w:val="100000000000" w:firstRow="1" w:lastRow="0" w:firstColumn="0" w:lastColumn="0" w:oddVBand="0" w:evenVBand="0" w:oddHBand="0" w:evenHBand="0" w:firstRowFirstColumn="0" w:firstRowLastColumn="0" w:lastRowFirstColumn="0" w:lastRowLastColumn="0"/>
          <w:trHeight w:val="322"/>
        </w:trPr>
        <w:tc>
          <w:tcPr>
            <w:cnfStyle w:val="001000000000" w:firstRow="0" w:lastRow="0" w:firstColumn="1" w:lastColumn="0" w:oddVBand="0" w:evenVBand="0" w:oddHBand="0" w:evenHBand="0" w:firstRowFirstColumn="0" w:firstRowLastColumn="0" w:lastRowFirstColumn="0" w:lastRowLastColumn="0"/>
            <w:tcW w:w="2160" w:type="dxa"/>
            <w:vAlign w:val="center"/>
          </w:tcPr>
          <w:p w14:paraId="6E6A776D" w14:textId="77777777" w:rsidR="00D11605" w:rsidRPr="00B55561" w:rsidRDefault="00D11605" w:rsidP="00D11605">
            <w:pPr>
              <w:pStyle w:val="SubHeadingTevta"/>
              <w:bidi w:val="0"/>
              <w:jc w:val="center"/>
              <w:rPr>
                <w:b/>
                <w:bCs/>
              </w:rPr>
            </w:pPr>
            <w:r w:rsidRPr="00B55561">
              <w:rPr>
                <w:b/>
                <w:bCs/>
              </w:rPr>
              <w:t>Remember</w:t>
            </w:r>
          </w:p>
        </w:tc>
      </w:tr>
      <w:tr w:rsidR="00D11605" w:rsidRPr="007467B6" w14:paraId="06CCC387" w14:textId="77777777" w:rsidTr="00D11605">
        <w:trPr>
          <w:cnfStyle w:val="000000100000" w:firstRow="0" w:lastRow="0" w:firstColumn="0" w:lastColumn="0" w:oddVBand="0" w:evenVBand="0" w:oddHBand="1" w:evenHBand="0" w:firstRowFirstColumn="0" w:firstRowLastColumn="0" w:lastRowFirstColumn="0" w:lastRowLastColumn="0"/>
          <w:trHeight w:val="698"/>
        </w:trPr>
        <w:tc>
          <w:tcPr>
            <w:cnfStyle w:val="001000000000" w:firstRow="0" w:lastRow="0" w:firstColumn="1" w:lastColumn="0" w:oddVBand="0" w:evenVBand="0" w:oddHBand="0" w:evenHBand="0" w:firstRowFirstColumn="0" w:firstRowLastColumn="0" w:lastRowFirstColumn="0" w:lastRowLastColumn="0"/>
            <w:tcW w:w="2160" w:type="dxa"/>
          </w:tcPr>
          <w:p w14:paraId="640098ED" w14:textId="77777777" w:rsidR="00D11605" w:rsidRPr="007467B6" w:rsidRDefault="00D11605" w:rsidP="00D11605">
            <w:pPr>
              <w:pStyle w:val="RegularMatterTevta"/>
              <w:bidi w:val="0"/>
              <w:jc w:val="left"/>
            </w:pPr>
            <w:r w:rsidRPr="002F45C3">
              <w:rPr>
                <w:bCs w:val="0"/>
              </w:rPr>
              <w:t>Templates:</w:t>
            </w:r>
            <w:r w:rsidRPr="00B55561">
              <w:rPr>
                <w:b w:val="0"/>
                <w:spacing w:val="-13"/>
              </w:rPr>
              <w:t xml:space="preserve"> </w:t>
            </w:r>
            <w:r w:rsidRPr="00B55561">
              <w:rPr>
                <w:b w:val="0"/>
              </w:rPr>
              <w:t>is</w:t>
            </w:r>
            <w:r w:rsidRPr="00B55561">
              <w:rPr>
                <w:b w:val="0"/>
                <w:spacing w:val="-14"/>
              </w:rPr>
              <w:t xml:space="preserve"> </w:t>
            </w:r>
            <w:r w:rsidRPr="00B55561">
              <w:rPr>
                <w:b w:val="0"/>
              </w:rPr>
              <w:t>a</w:t>
            </w:r>
            <w:r w:rsidRPr="00B55561">
              <w:rPr>
                <w:b w:val="0"/>
                <w:spacing w:val="-14"/>
              </w:rPr>
              <w:t xml:space="preserve"> </w:t>
            </w:r>
            <w:r w:rsidRPr="00B55561">
              <w:rPr>
                <w:b w:val="0"/>
              </w:rPr>
              <w:t xml:space="preserve">pre- define layout available in AutoCAD Software which assist the </w:t>
            </w:r>
            <w:r w:rsidRPr="00B55561">
              <w:rPr>
                <w:b w:val="0"/>
                <w:spacing w:val="-2"/>
              </w:rPr>
              <w:t>learner.</w:t>
            </w:r>
          </w:p>
          <w:p w14:paraId="05F7999D" w14:textId="77777777" w:rsidR="00D11605" w:rsidRPr="007467B6" w:rsidRDefault="00D11605" w:rsidP="00D11605">
            <w:pPr>
              <w:rPr>
                <w:rFonts w:ascii="Arial" w:hAnsi="Arial" w:cs="Arial"/>
                <w:b w:val="0"/>
                <w:bCs w:val="0"/>
              </w:rPr>
            </w:pPr>
          </w:p>
        </w:tc>
      </w:tr>
    </w:tbl>
    <w:p w14:paraId="336101B6" w14:textId="7875BAF3" w:rsidR="00986D57" w:rsidRPr="007467B6" w:rsidRDefault="00D11605" w:rsidP="00532095">
      <w:pPr>
        <w:pStyle w:val="RegularMatterTevta"/>
        <w:bidi w:val="0"/>
      </w:pPr>
      <w:r w:rsidRPr="007467B6">
        <w:t xml:space="preserve"> </w:t>
      </w:r>
      <w:r w:rsidR="00986D57" w:rsidRPr="007467B6">
        <w:t>Status bar is located below the command line and is shown on the bottom of screen. Status bar has different elements, coordinate values, drawings tool, quick properties, models, layouts, quick view tools, navigation tools, annotation tools workspace and clear screen.</w:t>
      </w:r>
    </w:p>
    <w:p w14:paraId="1DAADE31" w14:textId="7643D14F" w:rsidR="00986D57" w:rsidRPr="007467B6" w:rsidRDefault="00D11605" w:rsidP="00532095">
      <w:pPr>
        <w:pStyle w:val="SubHeadingTevta"/>
        <w:bidi w:val="0"/>
      </w:pPr>
      <w:r w:rsidRPr="007467B6">
        <w:t xml:space="preserve"> </w:t>
      </w:r>
      <w:r w:rsidR="00986D57" w:rsidRPr="007467B6">
        <w:t>Create or Open New File</w:t>
      </w:r>
    </w:p>
    <w:p w14:paraId="3F1AC356" w14:textId="77777777" w:rsidR="00986D57" w:rsidRPr="007467B6" w:rsidRDefault="00986D57" w:rsidP="00532095">
      <w:pPr>
        <w:pStyle w:val="RegularMatterTevta"/>
        <w:bidi w:val="0"/>
      </w:pPr>
      <w:r w:rsidRPr="007467B6">
        <w:t>Create or open new file means to get a new drawing in AutoCAD or learner can also use a template already available in CAD templates library.</w:t>
      </w:r>
    </w:p>
    <w:p w14:paraId="0DEDD846" w14:textId="77777777" w:rsidR="00986D57" w:rsidRPr="007467B6" w:rsidRDefault="00986D57" w:rsidP="00532095">
      <w:pPr>
        <w:pStyle w:val="SubHeadingTevta"/>
        <w:bidi w:val="0"/>
      </w:pPr>
      <w:r w:rsidRPr="007467B6">
        <w:t>How to Open templates in AutoCAD</w:t>
      </w:r>
    </w:p>
    <w:p w14:paraId="08A2CA99" w14:textId="77777777" w:rsidR="00986D57" w:rsidRPr="007467B6" w:rsidRDefault="00986D57" w:rsidP="00532095">
      <w:pPr>
        <w:pStyle w:val="RegularMatterTevta"/>
        <w:bidi w:val="0"/>
      </w:pPr>
      <w:r w:rsidRPr="007467B6">
        <w:t>Create New Template: Learner can open or create a template by clicking</w:t>
      </w:r>
    </w:p>
    <w:p w14:paraId="707F8999" w14:textId="77777777" w:rsidR="00986D57" w:rsidRPr="00691B9B" w:rsidRDefault="00986D57" w:rsidP="00691B9B">
      <w:pPr>
        <w:pStyle w:val="RegularMatterTevta"/>
        <w:bidi w:val="0"/>
        <w:rPr>
          <w:b/>
          <w:bCs/>
        </w:rPr>
      </w:pPr>
      <w:r w:rsidRPr="00691B9B">
        <w:rPr>
          <w:b/>
          <w:bCs/>
        </w:rPr>
        <w:t xml:space="preserve">File </w:t>
      </w:r>
      <w:r w:rsidRPr="00691B9B">
        <w:rPr>
          <w:b/>
          <w:bCs/>
        </w:rPr>
        <w:t xml:space="preserve">New </w:t>
      </w:r>
      <w:r w:rsidRPr="00691B9B">
        <w:rPr>
          <w:b/>
          <w:bCs/>
        </w:rPr>
        <w:t> Select Template as shown in the figure.</w:t>
      </w:r>
    </w:p>
    <w:p w14:paraId="67CEA4D8" w14:textId="4A74ED5A" w:rsidR="00986D57" w:rsidRPr="007467B6" w:rsidRDefault="00691B9B" w:rsidP="00401D86">
      <w:pPr>
        <w:pStyle w:val="RegularMatterTevta"/>
        <w:bidi w:val="0"/>
        <w:jc w:val="center"/>
      </w:pPr>
      <w:r w:rsidRPr="007467B6">
        <w:rPr>
          <w:noProof/>
        </w:rPr>
        <w:drawing>
          <wp:inline distT="0" distB="0" distL="0" distR="0" wp14:anchorId="02C26652" wp14:editId="567764F4">
            <wp:extent cx="2828925" cy="1895475"/>
            <wp:effectExtent l="0" t="0" r="9525" b="9525"/>
            <wp:docPr id="1401781579" name="Image 5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8" name="Image 588"/>
                    <pic:cNvPicPr/>
                  </pic:nvPicPr>
                  <pic:blipFill>
                    <a:blip r:embed="rId97" cstate="print"/>
                    <a:stretch>
                      <a:fillRect/>
                    </a:stretch>
                  </pic:blipFill>
                  <pic:spPr>
                    <a:xfrm>
                      <a:off x="0" y="0"/>
                      <a:ext cx="2845703" cy="1906717"/>
                    </a:xfrm>
                    <a:prstGeom prst="rect">
                      <a:avLst/>
                    </a:prstGeom>
                  </pic:spPr>
                </pic:pic>
              </a:graphicData>
            </a:graphic>
          </wp:inline>
        </w:drawing>
      </w:r>
    </w:p>
    <w:p w14:paraId="3A349C8D" w14:textId="77777777" w:rsidR="00986D57" w:rsidRPr="007467B6" w:rsidRDefault="00986D57" w:rsidP="00401D86">
      <w:pPr>
        <w:pStyle w:val="SubHeadingwithNumbers3"/>
        <w:bidi w:val="0"/>
      </w:pPr>
      <w:r w:rsidRPr="007467B6">
        <w:t xml:space="preserve"> Short keys of AutoCAD software</w:t>
      </w:r>
    </w:p>
    <w:p w14:paraId="70859E16" w14:textId="77777777" w:rsidR="00986D57" w:rsidRPr="007467B6" w:rsidRDefault="00986D57" w:rsidP="00401D86">
      <w:pPr>
        <w:pStyle w:val="SubHeadingTevta"/>
        <w:bidi w:val="0"/>
      </w:pPr>
      <w:r w:rsidRPr="007467B6">
        <w:t>Function Keys</w:t>
      </w:r>
    </w:p>
    <w:p w14:paraId="510E98B8" w14:textId="77777777" w:rsidR="00986D57" w:rsidRPr="007467B6" w:rsidRDefault="00986D57" w:rsidP="00401D86">
      <w:pPr>
        <w:pStyle w:val="RegularMatterTevta"/>
        <w:bidi w:val="0"/>
      </w:pPr>
      <w:r w:rsidRPr="007467B6">
        <w:t>The Following functions keys are labeled F1 through F12 only keys F1 through F11 will be discussed here.</w:t>
      </w:r>
    </w:p>
    <w:tbl>
      <w:tblPr>
        <w:tblStyle w:val="PlainTable1"/>
        <w:tblW w:w="4478" w:type="pct"/>
        <w:jc w:val="center"/>
        <w:tblLook w:val="04A0" w:firstRow="1" w:lastRow="0" w:firstColumn="1" w:lastColumn="0" w:noHBand="0" w:noVBand="1"/>
      </w:tblPr>
      <w:tblGrid>
        <w:gridCol w:w="833"/>
        <w:gridCol w:w="7242"/>
      </w:tblGrid>
      <w:tr w:rsidR="00986D57" w:rsidRPr="00ED3BF7" w14:paraId="7BF42E42" w14:textId="77777777" w:rsidTr="007866BC">
        <w:trPr>
          <w:cnfStyle w:val="100000000000" w:firstRow="1" w:lastRow="0" w:firstColumn="0" w:lastColumn="0" w:oddVBand="0" w:evenVBand="0" w:oddHBand="0" w:evenHBand="0" w:firstRowFirstColumn="0" w:firstRowLastColumn="0" w:lastRowFirstColumn="0" w:lastRowLastColumn="0"/>
          <w:trHeight w:val="279"/>
          <w:jc w:val="center"/>
        </w:trPr>
        <w:tc>
          <w:tcPr>
            <w:cnfStyle w:val="001000000000" w:firstRow="0" w:lastRow="0" w:firstColumn="1" w:lastColumn="0" w:oddVBand="0" w:evenVBand="0" w:oddHBand="0" w:evenHBand="0" w:firstRowFirstColumn="0" w:firstRowLastColumn="0" w:lastRowFirstColumn="0" w:lastRowLastColumn="0"/>
            <w:tcW w:w="516" w:type="pct"/>
          </w:tcPr>
          <w:p w14:paraId="4BB99D2D" w14:textId="77777777" w:rsidR="00986D57" w:rsidRPr="00ED3BF7" w:rsidRDefault="00986D57" w:rsidP="004C4F05">
            <w:pPr>
              <w:pStyle w:val="RegularMatterTevta"/>
              <w:bidi w:val="0"/>
              <w:jc w:val="center"/>
            </w:pPr>
            <w:r w:rsidRPr="00ED3BF7">
              <w:t>F1</w:t>
            </w:r>
          </w:p>
        </w:tc>
        <w:tc>
          <w:tcPr>
            <w:tcW w:w="4484" w:type="pct"/>
          </w:tcPr>
          <w:p w14:paraId="2ACFAB87" w14:textId="77777777" w:rsidR="00986D57" w:rsidRPr="00A8568C" w:rsidRDefault="00986D57" w:rsidP="004C4F05">
            <w:pPr>
              <w:pStyle w:val="RegularMatterTevta"/>
              <w:bidi w:val="0"/>
              <w:jc w:val="center"/>
              <w:cnfStyle w:val="100000000000" w:firstRow="1" w:lastRow="0" w:firstColumn="0" w:lastColumn="0" w:oddVBand="0" w:evenVBand="0" w:oddHBand="0" w:evenHBand="0" w:firstRowFirstColumn="0" w:firstRowLastColumn="0" w:lastRowFirstColumn="0" w:lastRowLastColumn="0"/>
              <w:rPr>
                <w:b w:val="0"/>
                <w:bCs w:val="0"/>
              </w:rPr>
            </w:pPr>
            <w:r w:rsidRPr="00A8568C">
              <w:rPr>
                <w:b w:val="0"/>
                <w:bCs w:val="0"/>
              </w:rPr>
              <w:t>Windows Online Help</w:t>
            </w:r>
          </w:p>
        </w:tc>
      </w:tr>
      <w:tr w:rsidR="00986D57" w:rsidRPr="00ED3BF7" w14:paraId="6E682FAD" w14:textId="77777777" w:rsidTr="007866BC">
        <w:trPr>
          <w:cnfStyle w:val="000000100000" w:firstRow="0" w:lastRow="0" w:firstColumn="0" w:lastColumn="0" w:oddVBand="0" w:evenVBand="0" w:oddHBand="1" w:evenHBand="0" w:firstRowFirstColumn="0" w:firstRowLastColumn="0" w:lastRowFirstColumn="0" w:lastRowLastColumn="0"/>
          <w:trHeight w:val="279"/>
          <w:jc w:val="center"/>
        </w:trPr>
        <w:tc>
          <w:tcPr>
            <w:cnfStyle w:val="001000000000" w:firstRow="0" w:lastRow="0" w:firstColumn="1" w:lastColumn="0" w:oddVBand="0" w:evenVBand="0" w:oddHBand="0" w:evenHBand="0" w:firstRowFirstColumn="0" w:firstRowLastColumn="0" w:lastRowFirstColumn="0" w:lastRowLastColumn="0"/>
            <w:tcW w:w="516" w:type="pct"/>
          </w:tcPr>
          <w:p w14:paraId="619FA079" w14:textId="77777777" w:rsidR="00986D57" w:rsidRPr="00ED3BF7" w:rsidRDefault="00986D57" w:rsidP="004C4F05">
            <w:pPr>
              <w:pStyle w:val="RegularMatterTevta"/>
              <w:bidi w:val="0"/>
              <w:jc w:val="center"/>
            </w:pPr>
            <w:r w:rsidRPr="00ED3BF7">
              <w:t>F2</w:t>
            </w:r>
          </w:p>
        </w:tc>
        <w:tc>
          <w:tcPr>
            <w:tcW w:w="4484" w:type="pct"/>
          </w:tcPr>
          <w:p w14:paraId="43DC1D98" w14:textId="77777777" w:rsidR="00986D57" w:rsidRPr="00ED3BF7" w:rsidRDefault="00986D57" w:rsidP="004C4F05">
            <w:pPr>
              <w:pStyle w:val="RegularMatterTevta"/>
              <w:bidi w:val="0"/>
              <w:jc w:val="center"/>
              <w:cnfStyle w:val="000000100000" w:firstRow="0" w:lastRow="0" w:firstColumn="0" w:lastColumn="0" w:oddVBand="0" w:evenVBand="0" w:oddHBand="1" w:evenHBand="0" w:firstRowFirstColumn="0" w:firstRowLastColumn="0" w:lastRowFirstColumn="0" w:lastRowLastColumn="0"/>
            </w:pPr>
            <w:r w:rsidRPr="00ED3BF7">
              <w:t>Toggle Between Graphic Screen / Text Screen.</w:t>
            </w:r>
          </w:p>
        </w:tc>
      </w:tr>
      <w:tr w:rsidR="00986D57" w:rsidRPr="00ED3BF7" w14:paraId="34CD24F9" w14:textId="77777777" w:rsidTr="007866BC">
        <w:trPr>
          <w:trHeight w:val="279"/>
          <w:jc w:val="center"/>
        </w:trPr>
        <w:tc>
          <w:tcPr>
            <w:cnfStyle w:val="001000000000" w:firstRow="0" w:lastRow="0" w:firstColumn="1" w:lastColumn="0" w:oddVBand="0" w:evenVBand="0" w:oddHBand="0" w:evenHBand="0" w:firstRowFirstColumn="0" w:firstRowLastColumn="0" w:lastRowFirstColumn="0" w:lastRowLastColumn="0"/>
            <w:tcW w:w="516" w:type="pct"/>
          </w:tcPr>
          <w:p w14:paraId="2DF9E96C" w14:textId="77777777" w:rsidR="00986D57" w:rsidRPr="00ED3BF7" w:rsidRDefault="00986D57" w:rsidP="004C4F05">
            <w:pPr>
              <w:pStyle w:val="RegularMatterTevta"/>
              <w:bidi w:val="0"/>
              <w:jc w:val="center"/>
            </w:pPr>
            <w:r w:rsidRPr="00ED3BF7">
              <w:t>F3</w:t>
            </w:r>
          </w:p>
        </w:tc>
        <w:tc>
          <w:tcPr>
            <w:tcW w:w="4484" w:type="pct"/>
          </w:tcPr>
          <w:p w14:paraId="677CAB86" w14:textId="77777777" w:rsidR="00986D57" w:rsidRPr="00ED3BF7" w:rsidRDefault="00986D57" w:rsidP="004C4F05">
            <w:pPr>
              <w:pStyle w:val="RegularMatterTevta"/>
              <w:bidi w:val="0"/>
              <w:jc w:val="center"/>
              <w:cnfStyle w:val="000000000000" w:firstRow="0" w:lastRow="0" w:firstColumn="0" w:lastColumn="0" w:oddVBand="0" w:evenVBand="0" w:oddHBand="0" w:evenHBand="0" w:firstRowFirstColumn="0" w:firstRowLastColumn="0" w:lastRowFirstColumn="0" w:lastRowLastColumn="0"/>
            </w:pPr>
            <w:r w:rsidRPr="00ED3BF7">
              <w:t>Toggle OSNAP setting dialogue box.</w:t>
            </w:r>
          </w:p>
        </w:tc>
      </w:tr>
      <w:tr w:rsidR="00986D57" w:rsidRPr="00ED3BF7" w14:paraId="79AB76A9" w14:textId="77777777" w:rsidTr="007866BC">
        <w:trPr>
          <w:cnfStyle w:val="000000100000" w:firstRow="0" w:lastRow="0" w:firstColumn="0" w:lastColumn="0" w:oddVBand="0" w:evenVBand="0" w:oddHBand="1" w:evenHBand="0" w:firstRowFirstColumn="0" w:firstRowLastColumn="0" w:lastRowFirstColumn="0" w:lastRowLastColumn="0"/>
          <w:trHeight w:val="279"/>
          <w:jc w:val="center"/>
        </w:trPr>
        <w:tc>
          <w:tcPr>
            <w:cnfStyle w:val="001000000000" w:firstRow="0" w:lastRow="0" w:firstColumn="1" w:lastColumn="0" w:oddVBand="0" w:evenVBand="0" w:oddHBand="0" w:evenHBand="0" w:firstRowFirstColumn="0" w:firstRowLastColumn="0" w:lastRowFirstColumn="0" w:lastRowLastColumn="0"/>
            <w:tcW w:w="516" w:type="pct"/>
          </w:tcPr>
          <w:p w14:paraId="3D103082" w14:textId="77777777" w:rsidR="00986D57" w:rsidRPr="00ED3BF7" w:rsidRDefault="00986D57" w:rsidP="004C4F05">
            <w:pPr>
              <w:pStyle w:val="RegularMatterTevta"/>
              <w:bidi w:val="0"/>
              <w:jc w:val="center"/>
            </w:pPr>
            <w:r w:rsidRPr="00ED3BF7">
              <w:t>F4</w:t>
            </w:r>
          </w:p>
        </w:tc>
        <w:tc>
          <w:tcPr>
            <w:tcW w:w="4484" w:type="pct"/>
          </w:tcPr>
          <w:p w14:paraId="3121D314" w14:textId="77777777" w:rsidR="00986D57" w:rsidRPr="00ED3BF7" w:rsidRDefault="00986D57" w:rsidP="004C4F05">
            <w:pPr>
              <w:pStyle w:val="RegularMatterTevta"/>
              <w:bidi w:val="0"/>
              <w:jc w:val="center"/>
              <w:cnfStyle w:val="000000100000" w:firstRow="0" w:lastRow="0" w:firstColumn="0" w:lastColumn="0" w:oddVBand="0" w:evenVBand="0" w:oddHBand="1" w:evenHBand="0" w:firstRowFirstColumn="0" w:firstRowLastColumn="0" w:lastRowFirstColumn="0" w:lastRowLastColumn="0"/>
            </w:pPr>
            <w:r w:rsidRPr="00ED3BF7">
              <w:t>Toggle tablet mode on or off.</w:t>
            </w:r>
          </w:p>
        </w:tc>
      </w:tr>
      <w:tr w:rsidR="00986D57" w:rsidRPr="00ED3BF7" w14:paraId="6D4D5A94" w14:textId="77777777" w:rsidTr="007866BC">
        <w:trPr>
          <w:trHeight w:val="279"/>
          <w:jc w:val="center"/>
        </w:trPr>
        <w:tc>
          <w:tcPr>
            <w:cnfStyle w:val="001000000000" w:firstRow="0" w:lastRow="0" w:firstColumn="1" w:lastColumn="0" w:oddVBand="0" w:evenVBand="0" w:oddHBand="0" w:evenHBand="0" w:firstRowFirstColumn="0" w:firstRowLastColumn="0" w:lastRowFirstColumn="0" w:lastRowLastColumn="0"/>
            <w:tcW w:w="516" w:type="pct"/>
          </w:tcPr>
          <w:p w14:paraId="41F42DC7" w14:textId="77777777" w:rsidR="00986D57" w:rsidRPr="00ED3BF7" w:rsidRDefault="00986D57" w:rsidP="004C4F05">
            <w:pPr>
              <w:pStyle w:val="RegularMatterTevta"/>
              <w:bidi w:val="0"/>
              <w:jc w:val="center"/>
            </w:pPr>
            <w:r w:rsidRPr="00ED3BF7">
              <w:t>F5</w:t>
            </w:r>
          </w:p>
        </w:tc>
        <w:tc>
          <w:tcPr>
            <w:tcW w:w="4484" w:type="pct"/>
          </w:tcPr>
          <w:p w14:paraId="4F8CF2D9" w14:textId="77777777" w:rsidR="00986D57" w:rsidRPr="00ED3BF7" w:rsidRDefault="00986D57" w:rsidP="004C4F05">
            <w:pPr>
              <w:pStyle w:val="RegularMatterTevta"/>
              <w:bidi w:val="0"/>
              <w:jc w:val="center"/>
              <w:cnfStyle w:val="000000000000" w:firstRow="0" w:lastRow="0" w:firstColumn="0" w:lastColumn="0" w:oddVBand="0" w:evenVBand="0" w:oddHBand="0" w:evenHBand="0" w:firstRowFirstColumn="0" w:firstRowLastColumn="0" w:lastRowFirstColumn="0" w:lastRowLastColumn="0"/>
            </w:pPr>
            <w:r w:rsidRPr="00ED3BF7">
              <w:t>3 Iso-plane modes to construct isometric drawing.</w:t>
            </w:r>
          </w:p>
        </w:tc>
      </w:tr>
      <w:tr w:rsidR="00986D57" w:rsidRPr="00ED3BF7" w14:paraId="637BC74A" w14:textId="77777777" w:rsidTr="007866BC">
        <w:trPr>
          <w:cnfStyle w:val="000000100000" w:firstRow="0" w:lastRow="0" w:firstColumn="0" w:lastColumn="0" w:oddVBand="0" w:evenVBand="0" w:oddHBand="1" w:evenHBand="0" w:firstRowFirstColumn="0" w:firstRowLastColumn="0" w:lastRowFirstColumn="0" w:lastRowLastColumn="0"/>
          <w:trHeight w:val="279"/>
          <w:jc w:val="center"/>
        </w:trPr>
        <w:tc>
          <w:tcPr>
            <w:cnfStyle w:val="001000000000" w:firstRow="0" w:lastRow="0" w:firstColumn="1" w:lastColumn="0" w:oddVBand="0" w:evenVBand="0" w:oddHBand="0" w:evenHBand="0" w:firstRowFirstColumn="0" w:firstRowLastColumn="0" w:lastRowFirstColumn="0" w:lastRowLastColumn="0"/>
            <w:tcW w:w="516" w:type="pct"/>
          </w:tcPr>
          <w:p w14:paraId="4B98C13F" w14:textId="77777777" w:rsidR="00986D57" w:rsidRPr="00ED3BF7" w:rsidRDefault="00986D57" w:rsidP="004C4F05">
            <w:pPr>
              <w:pStyle w:val="RegularMatterTevta"/>
              <w:bidi w:val="0"/>
              <w:jc w:val="center"/>
            </w:pPr>
            <w:r w:rsidRPr="00ED3BF7">
              <w:t>F6</w:t>
            </w:r>
          </w:p>
        </w:tc>
        <w:tc>
          <w:tcPr>
            <w:tcW w:w="4484" w:type="pct"/>
          </w:tcPr>
          <w:p w14:paraId="3E3A73DD" w14:textId="77777777" w:rsidR="00986D57" w:rsidRPr="00ED3BF7" w:rsidRDefault="00986D57" w:rsidP="004C4F05">
            <w:pPr>
              <w:pStyle w:val="RegularMatterTevta"/>
              <w:bidi w:val="0"/>
              <w:jc w:val="center"/>
              <w:cnfStyle w:val="000000100000" w:firstRow="0" w:lastRow="0" w:firstColumn="0" w:lastColumn="0" w:oddVBand="0" w:evenVBand="0" w:oddHBand="1" w:evenHBand="0" w:firstRowFirstColumn="0" w:firstRowLastColumn="0" w:lastRowFirstColumn="0" w:lastRowLastColumn="0"/>
            </w:pPr>
            <w:r w:rsidRPr="00ED3BF7">
              <w:t>Toggle the coordinates. On/off.</w:t>
            </w:r>
          </w:p>
        </w:tc>
      </w:tr>
      <w:tr w:rsidR="00986D57" w:rsidRPr="00ED3BF7" w14:paraId="63C71D53" w14:textId="77777777" w:rsidTr="007866BC">
        <w:trPr>
          <w:trHeight w:val="279"/>
          <w:jc w:val="center"/>
        </w:trPr>
        <w:tc>
          <w:tcPr>
            <w:cnfStyle w:val="001000000000" w:firstRow="0" w:lastRow="0" w:firstColumn="1" w:lastColumn="0" w:oddVBand="0" w:evenVBand="0" w:oddHBand="0" w:evenHBand="0" w:firstRowFirstColumn="0" w:firstRowLastColumn="0" w:lastRowFirstColumn="0" w:lastRowLastColumn="0"/>
            <w:tcW w:w="516" w:type="pct"/>
          </w:tcPr>
          <w:p w14:paraId="1E995234" w14:textId="77777777" w:rsidR="00986D57" w:rsidRPr="00ED3BF7" w:rsidRDefault="00986D57" w:rsidP="004C4F05">
            <w:pPr>
              <w:pStyle w:val="RegularMatterTevta"/>
              <w:bidi w:val="0"/>
              <w:jc w:val="center"/>
            </w:pPr>
            <w:r w:rsidRPr="00ED3BF7">
              <w:t>F7</w:t>
            </w:r>
          </w:p>
        </w:tc>
        <w:tc>
          <w:tcPr>
            <w:tcW w:w="4484" w:type="pct"/>
          </w:tcPr>
          <w:p w14:paraId="7AF35314" w14:textId="77777777" w:rsidR="00986D57" w:rsidRPr="00ED3BF7" w:rsidRDefault="00986D57" w:rsidP="004C4F05">
            <w:pPr>
              <w:pStyle w:val="RegularMatterTevta"/>
              <w:bidi w:val="0"/>
              <w:jc w:val="center"/>
              <w:cnfStyle w:val="000000000000" w:firstRow="0" w:lastRow="0" w:firstColumn="0" w:lastColumn="0" w:oddVBand="0" w:evenVBand="0" w:oddHBand="0" w:evenHBand="0" w:firstRowFirstColumn="0" w:firstRowLastColumn="0" w:lastRowFirstColumn="0" w:lastRowLastColumn="0"/>
            </w:pPr>
            <w:r w:rsidRPr="00ED3BF7">
              <w:t>Toggle the display of Grid on or off.</w:t>
            </w:r>
          </w:p>
        </w:tc>
      </w:tr>
      <w:tr w:rsidR="00986D57" w:rsidRPr="00ED3BF7" w14:paraId="0FEEED1A" w14:textId="77777777" w:rsidTr="007866BC">
        <w:trPr>
          <w:cnfStyle w:val="000000100000" w:firstRow="0" w:lastRow="0" w:firstColumn="0" w:lastColumn="0" w:oddVBand="0" w:evenVBand="0" w:oddHBand="1" w:evenHBand="0" w:firstRowFirstColumn="0" w:firstRowLastColumn="0" w:lastRowFirstColumn="0" w:lastRowLastColumn="0"/>
          <w:trHeight w:val="279"/>
          <w:jc w:val="center"/>
        </w:trPr>
        <w:tc>
          <w:tcPr>
            <w:cnfStyle w:val="001000000000" w:firstRow="0" w:lastRow="0" w:firstColumn="1" w:lastColumn="0" w:oddVBand="0" w:evenVBand="0" w:oddHBand="0" w:evenHBand="0" w:firstRowFirstColumn="0" w:firstRowLastColumn="0" w:lastRowFirstColumn="0" w:lastRowLastColumn="0"/>
            <w:tcW w:w="516" w:type="pct"/>
          </w:tcPr>
          <w:p w14:paraId="68BCEB1E" w14:textId="77777777" w:rsidR="00986D57" w:rsidRPr="00ED3BF7" w:rsidRDefault="00986D57" w:rsidP="004C4F05">
            <w:pPr>
              <w:pStyle w:val="RegularMatterTevta"/>
              <w:bidi w:val="0"/>
              <w:jc w:val="center"/>
            </w:pPr>
            <w:r w:rsidRPr="00ED3BF7">
              <w:t>F8</w:t>
            </w:r>
          </w:p>
        </w:tc>
        <w:tc>
          <w:tcPr>
            <w:tcW w:w="4484" w:type="pct"/>
          </w:tcPr>
          <w:p w14:paraId="3294C24E" w14:textId="77777777" w:rsidR="00986D57" w:rsidRPr="00ED3BF7" w:rsidRDefault="00986D57" w:rsidP="004C4F05">
            <w:pPr>
              <w:pStyle w:val="RegularMatterTevta"/>
              <w:bidi w:val="0"/>
              <w:jc w:val="center"/>
              <w:cnfStyle w:val="000000100000" w:firstRow="0" w:lastRow="0" w:firstColumn="0" w:lastColumn="0" w:oddVBand="0" w:evenVBand="0" w:oddHBand="1" w:evenHBand="0" w:firstRowFirstColumn="0" w:firstRowLastColumn="0" w:lastRowFirstColumn="0" w:lastRowLastColumn="0"/>
            </w:pPr>
            <w:r w:rsidRPr="00ED3BF7">
              <w:t>Toggle to Ortho mode.</w:t>
            </w:r>
          </w:p>
        </w:tc>
      </w:tr>
      <w:tr w:rsidR="00986D57" w:rsidRPr="00ED3BF7" w14:paraId="7661FA06" w14:textId="77777777" w:rsidTr="007866BC">
        <w:trPr>
          <w:trHeight w:val="279"/>
          <w:jc w:val="center"/>
        </w:trPr>
        <w:tc>
          <w:tcPr>
            <w:cnfStyle w:val="001000000000" w:firstRow="0" w:lastRow="0" w:firstColumn="1" w:lastColumn="0" w:oddVBand="0" w:evenVBand="0" w:oddHBand="0" w:evenHBand="0" w:firstRowFirstColumn="0" w:firstRowLastColumn="0" w:lastRowFirstColumn="0" w:lastRowLastColumn="0"/>
            <w:tcW w:w="516" w:type="pct"/>
          </w:tcPr>
          <w:p w14:paraId="5C0AABDA" w14:textId="77777777" w:rsidR="00986D57" w:rsidRPr="00ED3BF7" w:rsidRDefault="00986D57" w:rsidP="004C4F05">
            <w:pPr>
              <w:pStyle w:val="RegularMatterTevta"/>
              <w:bidi w:val="0"/>
              <w:jc w:val="center"/>
            </w:pPr>
            <w:r w:rsidRPr="00ED3BF7">
              <w:t>F9</w:t>
            </w:r>
          </w:p>
        </w:tc>
        <w:tc>
          <w:tcPr>
            <w:tcW w:w="4484" w:type="pct"/>
          </w:tcPr>
          <w:p w14:paraId="206FA6E2" w14:textId="77777777" w:rsidR="00986D57" w:rsidRPr="00ED3BF7" w:rsidRDefault="00986D57" w:rsidP="004C4F05">
            <w:pPr>
              <w:pStyle w:val="RegularMatterTevta"/>
              <w:bidi w:val="0"/>
              <w:jc w:val="center"/>
              <w:cnfStyle w:val="000000000000" w:firstRow="0" w:lastRow="0" w:firstColumn="0" w:lastColumn="0" w:oddVBand="0" w:evenVBand="0" w:oddHBand="0" w:evenHBand="0" w:firstRowFirstColumn="0" w:firstRowLastColumn="0" w:lastRowFirstColumn="0" w:lastRowLastColumn="0"/>
            </w:pPr>
            <w:r w:rsidRPr="00ED3BF7">
              <w:t>Toggle Snap mode on or off. The SNAP command sets the current snap value.</w:t>
            </w:r>
          </w:p>
        </w:tc>
      </w:tr>
      <w:tr w:rsidR="00986D57" w:rsidRPr="00ED3BF7" w14:paraId="5FFBB0F0" w14:textId="77777777" w:rsidTr="007866BC">
        <w:trPr>
          <w:cnfStyle w:val="000000100000" w:firstRow="0" w:lastRow="0" w:firstColumn="0" w:lastColumn="0" w:oddVBand="0" w:evenVBand="0" w:oddHBand="1" w:evenHBand="0" w:firstRowFirstColumn="0" w:firstRowLastColumn="0" w:lastRowFirstColumn="0" w:lastRowLastColumn="0"/>
          <w:trHeight w:val="279"/>
          <w:jc w:val="center"/>
        </w:trPr>
        <w:tc>
          <w:tcPr>
            <w:cnfStyle w:val="001000000000" w:firstRow="0" w:lastRow="0" w:firstColumn="1" w:lastColumn="0" w:oddVBand="0" w:evenVBand="0" w:oddHBand="0" w:evenHBand="0" w:firstRowFirstColumn="0" w:firstRowLastColumn="0" w:lastRowFirstColumn="0" w:lastRowLastColumn="0"/>
            <w:tcW w:w="516" w:type="pct"/>
          </w:tcPr>
          <w:p w14:paraId="27C1B4CA" w14:textId="77777777" w:rsidR="00986D57" w:rsidRPr="00ED3BF7" w:rsidRDefault="00986D57" w:rsidP="004C4F05">
            <w:pPr>
              <w:pStyle w:val="RegularMatterTevta"/>
              <w:bidi w:val="0"/>
              <w:jc w:val="center"/>
            </w:pPr>
            <w:r w:rsidRPr="00ED3BF7">
              <w:t>F10</w:t>
            </w:r>
          </w:p>
        </w:tc>
        <w:tc>
          <w:tcPr>
            <w:tcW w:w="4484" w:type="pct"/>
          </w:tcPr>
          <w:p w14:paraId="4D415F8E" w14:textId="77777777" w:rsidR="00986D57" w:rsidRPr="00ED3BF7" w:rsidRDefault="00986D57" w:rsidP="004C4F05">
            <w:pPr>
              <w:pStyle w:val="RegularMatterTevta"/>
              <w:bidi w:val="0"/>
              <w:jc w:val="center"/>
              <w:cnfStyle w:val="000000100000" w:firstRow="0" w:lastRow="0" w:firstColumn="0" w:lastColumn="0" w:oddVBand="0" w:evenVBand="0" w:oddHBand="1" w:evenHBand="0" w:firstRowFirstColumn="0" w:firstRowLastColumn="0" w:lastRowFirstColumn="0" w:lastRowLastColumn="0"/>
            </w:pPr>
            <w:r w:rsidRPr="00ED3BF7">
              <w:t>Toggle Polar tracking on or off.</w:t>
            </w:r>
          </w:p>
        </w:tc>
      </w:tr>
      <w:tr w:rsidR="00986D57" w:rsidRPr="00ED3BF7" w14:paraId="172BEB98" w14:textId="77777777" w:rsidTr="007866BC">
        <w:trPr>
          <w:trHeight w:val="279"/>
          <w:jc w:val="center"/>
        </w:trPr>
        <w:tc>
          <w:tcPr>
            <w:cnfStyle w:val="001000000000" w:firstRow="0" w:lastRow="0" w:firstColumn="1" w:lastColumn="0" w:oddVBand="0" w:evenVBand="0" w:oddHBand="0" w:evenHBand="0" w:firstRowFirstColumn="0" w:firstRowLastColumn="0" w:lastRowFirstColumn="0" w:lastRowLastColumn="0"/>
            <w:tcW w:w="516" w:type="pct"/>
          </w:tcPr>
          <w:p w14:paraId="55BFC5AC" w14:textId="77777777" w:rsidR="00986D57" w:rsidRPr="00ED3BF7" w:rsidRDefault="00986D57" w:rsidP="004C4F05">
            <w:pPr>
              <w:pStyle w:val="RegularMatterTevta"/>
              <w:bidi w:val="0"/>
              <w:jc w:val="center"/>
            </w:pPr>
            <w:r w:rsidRPr="00ED3BF7">
              <w:t>F11</w:t>
            </w:r>
          </w:p>
        </w:tc>
        <w:tc>
          <w:tcPr>
            <w:tcW w:w="4484" w:type="pct"/>
          </w:tcPr>
          <w:p w14:paraId="390F3333" w14:textId="77777777" w:rsidR="00986D57" w:rsidRPr="00ED3BF7" w:rsidRDefault="00986D57" w:rsidP="004C4F05">
            <w:pPr>
              <w:pStyle w:val="RegularMatterTevta"/>
              <w:bidi w:val="0"/>
              <w:jc w:val="center"/>
              <w:cnfStyle w:val="000000000000" w:firstRow="0" w:lastRow="0" w:firstColumn="0" w:lastColumn="0" w:oddVBand="0" w:evenVBand="0" w:oddHBand="0" w:evenHBand="0" w:firstRowFirstColumn="0" w:firstRowLastColumn="0" w:lastRowFirstColumn="0" w:lastRowLastColumn="0"/>
            </w:pPr>
            <w:r w:rsidRPr="00ED3BF7">
              <w:t>Object snap tracking on or off. Speakers</w:t>
            </w:r>
          </w:p>
        </w:tc>
      </w:tr>
    </w:tbl>
    <w:p w14:paraId="2FDEDF4B" w14:textId="77777777" w:rsidR="00986D57" w:rsidRPr="008E31D5" w:rsidRDefault="00986D57" w:rsidP="008E31D5">
      <w:pPr>
        <w:pStyle w:val="RegularMatterTevta"/>
        <w:bidi w:val="0"/>
        <w:rPr>
          <w:b/>
          <w:bCs/>
        </w:rPr>
      </w:pPr>
      <w:r w:rsidRPr="008E31D5">
        <w:rPr>
          <w:b/>
          <w:bCs/>
        </w:rPr>
        <w:t>Here are some commonly used AutoCAD shortcut keys to speed up your workflow:</w:t>
      </w:r>
    </w:p>
    <w:tbl>
      <w:tblPr>
        <w:tblStyle w:val="PlainTable1"/>
        <w:tblW w:w="9400" w:type="dxa"/>
        <w:jc w:val="center"/>
        <w:tblLayout w:type="fixed"/>
        <w:tblLook w:val="04A0" w:firstRow="1" w:lastRow="0" w:firstColumn="1" w:lastColumn="0" w:noHBand="0" w:noVBand="1"/>
      </w:tblPr>
      <w:tblGrid>
        <w:gridCol w:w="3125"/>
        <w:gridCol w:w="3126"/>
        <w:gridCol w:w="3149"/>
      </w:tblGrid>
      <w:tr w:rsidR="00986D57" w:rsidRPr="00ED3BF7" w14:paraId="281AAA17" w14:textId="77777777" w:rsidTr="004C4F05">
        <w:trPr>
          <w:cnfStyle w:val="100000000000" w:firstRow="1" w:lastRow="0" w:firstColumn="0" w:lastColumn="0" w:oddVBand="0" w:evenVBand="0" w:oddHBand="0" w:evenHBand="0" w:firstRowFirstColumn="0" w:firstRowLastColumn="0" w:lastRowFirstColumn="0" w:lastRowLastColumn="0"/>
          <w:trHeight w:val="259"/>
          <w:jc w:val="center"/>
        </w:trPr>
        <w:tc>
          <w:tcPr>
            <w:cnfStyle w:val="001000000000" w:firstRow="0" w:lastRow="0" w:firstColumn="1" w:lastColumn="0" w:oddVBand="0" w:evenVBand="0" w:oddHBand="0" w:evenHBand="0" w:firstRowFirstColumn="0" w:firstRowLastColumn="0" w:lastRowFirstColumn="0" w:lastRowLastColumn="0"/>
            <w:tcW w:w="3125" w:type="dxa"/>
            <w:noWrap/>
            <w:vAlign w:val="center"/>
            <w:hideMark/>
          </w:tcPr>
          <w:p w14:paraId="5F880D36" w14:textId="77777777" w:rsidR="00986D57" w:rsidRPr="00ED3BF7" w:rsidRDefault="00986D57" w:rsidP="00ED3BF7">
            <w:pPr>
              <w:pStyle w:val="RegularMatterTevta"/>
              <w:bidi w:val="0"/>
            </w:pPr>
            <w:r w:rsidRPr="00ED3BF7">
              <w:t>Ctrl + N → New Drawing</w:t>
            </w:r>
          </w:p>
        </w:tc>
        <w:tc>
          <w:tcPr>
            <w:tcW w:w="3126" w:type="dxa"/>
            <w:vAlign w:val="center"/>
          </w:tcPr>
          <w:p w14:paraId="016FB94C" w14:textId="77777777" w:rsidR="00986D57" w:rsidRPr="00A8568C" w:rsidRDefault="00986D57" w:rsidP="00ED3BF7">
            <w:pPr>
              <w:pStyle w:val="RegularMatterTevta"/>
              <w:bidi w:val="0"/>
              <w:cnfStyle w:val="100000000000" w:firstRow="1" w:lastRow="0" w:firstColumn="0" w:lastColumn="0" w:oddVBand="0" w:evenVBand="0" w:oddHBand="0" w:evenHBand="0" w:firstRowFirstColumn="0" w:firstRowLastColumn="0" w:lastRowFirstColumn="0" w:lastRowLastColumn="0"/>
              <w:rPr>
                <w:b w:val="0"/>
                <w:bCs w:val="0"/>
              </w:rPr>
            </w:pPr>
            <w:r w:rsidRPr="00A8568C">
              <w:rPr>
                <w:b w:val="0"/>
                <w:bCs w:val="0"/>
              </w:rPr>
              <w:t>ARC → Arc</w:t>
            </w:r>
          </w:p>
        </w:tc>
        <w:tc>
          <w:tcPr>
            <w:tcW w:w="3149" w:type="dxa"/>
            <w:vAlign w:val="center"/>
          </w:tcPr>
          <w:p w14:paraId="36244292" w14:textId="77777777" w:rsidR="00986D57" w:rsidRPr="00A8568C" w:rsidRDefault="00986D57" w:rsidP="00ED3BF7">
            <w:pPr>
              <w:pStyle w:val="RegularMatterTevta"/>
              <w:bidi w:val="0"/>
              <w:cnfStyle w:val="100000000000" w:firstRow="1" w:lastRow="0" w:firstColumn="0" w:lastColumn="0" w:oddVBand="0" w:evenVBand="0" w:oddHBand="0" w:evenHBand="0" w:firstRowFirstColumn="0" w:firstRowLastColumn="0" w:lastRowFirstColumn="0" w:lastRowLastColumn="0"/>
              <w:rPr>
                <w:b w:val="0"/>
                <w:bCs w:val="0"/>
              </w:rPr>
            </w:pPr>
            <w:r w:rsidRPr="00A8568C">
              <w:rPr>
                <w:b w:val="0"/>
                <w:bCs w:val="0"/>
              </w:rPr>
              <w:t>SC → Scale</w:t>
            </w:r>
          </w:p>
        </w:tc>
      </w:tr>
      <w:tr w:rsidR="00986D57" w:rsidRPr="00ED3BF7" w14:paraId="7FAB4B46" w14:textId="77777777" w:rsidTr="004C4F05">
        <w:trPr>
          <w:cnfStyle w:val="000000100000" w:firstRow="0" w:lastRow="0" w:firstColumn="0" w:lastColumn="0" w:oddVBand="0" w:evenVBand="0" w:oddHBand="1" w:evenHBand="0" w:firstRowFirstColumn="0" w:firstRowLastColumn="0" w:lastRowFirstColumn="0" w:lastRowLastColumn="0"/>
          <w:trHeight w:val="259"/>
          <w:jc w:val="center"/>
        </w:trPr>
        <w:tc>
          <w:tcPr>
            <w:cnfStyle w:val="001000000000" w:firstRow="0" w:lastRow="0" w:firstColumn="1" w:lastColumn="0" w:oddVBand="0" w:evenVBand="0" w:oddHBand="0" w:evenHBand="0" w:firstRowFirstColumn="0" w:firstRowLastColumn="0" w:lastRowFirstColumn="0" w:lastRowLastColumn="0"/>
            <w:tcW w:w="3125" w:type="dxa"/>
            <w:noWrap/>
            <w:vAlign w:val="center"/>
            <w:hideMark/>
          </w:tcPr>
          <w:p w14:paraId="21FC0B80" w14:textId="77777777" w:rsidR="00986D57" w:rsidRPr="00ED3BF7" w:rsidRDefault="00986D57" w:rsidP="00ED3BF7">
            <w:pPr>
              <w:pStyle w:val="RegularMatterTevta"/>
              <w:bidi w:val="0"/>
            </w:pPr>
            <w:r w:rsidRPr="00ED3BF7">
              <w:t>Ctrl + O → Open Drawing</w:t>
            </w:r>
          </w:p>
        </w:tc>
        <w:tc>
          <w:tcPr>
            <w:tcW w:w="3126" w:type="dxa"/>
            <w:vAlign w:val="center"/>
          </w:tcPr>
          <w:p w14:paraId="5D51EA7D" w14:textId="77777777" w:rsidR="00986D57" w:rsidRPr="00ED3BF7" w:rsidRDefault="00986D57" w:rsidP="00ED3BF7">
            <w:pPr>
              <w:pStyle w:val="RegularMatterTevta"/>
              <w:bidi w:val="0"/>
              <w:cnfStyle w:val="000000100000" w:firstRow="0" w:lastRow="0" w:firstColumn="0" w:lastColumn="0" w:oddVBand="0" w:evenVBand="0" w:oddHBand="1" w:evenHBand="0" w:firstRowFirstColumn="0" w:firstRowLastColumn="0" w:lastRowFirstColumn="0" w:lastRowLastColumn="0"/>
            </w:pPr>
            <w:r w:rsidRPr="00ED3BF7">
              <w:t>SPL → Spline</w:t>
            </w:r>
          </w:p>
        </w:tc>
        <w:tc>
          <w:tcPr>
            <w:tcW w:w="3149" w:type="dxa"/>
            <w:vAlign w:val="center"/>
          </w:tcPr>
          <w:p w14:paraId="2A9DB812" w14:textId="77777777" w:rsidR="00986D57" w:rsidRPr="00ED3BF7" w:rsidRDefault="00986D57" w:rsidP="00ED3BF7">
            <w:pPr>
              <w:pStyle w:val="RegularMatterTevta"/>
              <w:bidi w:val="0"/>
              <w:cnfStyle w:val="000000100000" w:firstRow="0" w:lastRow="0" w:firstColumn="0" w:lastColumn="0" w:oddVBand="0" w:evenVBand="0" w:oddHBand="1" w:evenHBand="0" w:firstRowFirstColumn="0" w:firstRowLastColumn="0" w:lastRowFirstColumn="0" w:lastRowLastColumn="0"/>
            </w:pPr>
            <w:r w:rsidRPr="00ED3BF7">
              <w:t>MI → Mirror</w:t>
            </w:r>
          </w:p>
        </w:tc>
      </w:tr>
      <w:tr w:rsidR="00986D57" w:rsidRPr="00ED3BF7" w14:paraId="6710DE2A" w14:textId="77777777" w:rsidTr="004C4F05">
        <w:trPr>
          <w:trHeight w:val="259"/>
          <w:jc w:val="center"/>
        </w:trPr>
        <w:tc>
          <w:tcPr>
            <w:cnfStyle w:val="001000000000" w:firstRow="0" w:lastRow="0" w:firstColumn="1" w:lastColumn="0" w:oddVBand="0" w:evenVBand="0" w:oddHBand="0" w:evenHBand="0" w:firstRowFirstColumn="0" w:firstRowLastColumn="0" w:lastRowFirstColumn="0" w:lastRowLastColumn="0"/>
            <w:tcW w:w="3125" w:type="dxa"/>
            <w:noWrap/>
            <w:vAlign w:val="center"/>
            <w:hideMark/>
          </w:tcPr>
          <w:p w14:paraId="6973BA3B" w14:textId="77777777" w:rsidR="00986D57" w:rsidRPr="00ED3BF7" w:rsidRDefault="00986D57" w:rsidP="00ED3BF7">
            <w:pPr>
              <w:pStyle w:val="RegularMatterTevta"/>
              <w:bidi w:val="0"/>
            </w:pPr>
            <w:r w:rsidRPr="00ED3BF7">
              <w:t>Ctrl + S → Save Drawing</w:t>
            </w:r>
          </w:p>
        </w:tc>
        <w:tc>
          <w:tcPr>
            <w:tcW w:w="3126" w:type="dxa"/>
            <w:vAlign w:val="center"/>
          </w:tcPr>
          <w:p w14:paraId="17BC68BD" w14:textId="77777777" w:rsidR="00986D57" w:rsidRPr="00ED3BF7" w:rsidRDefault="00986D57" w:rsidP="00ED3BF7">
            <w:pPr>
              <w:pStyle w:val="RegularMatterTevta"/>
              <w:bidi w:val="0"/>
              <w:cnfStyle w:val="000000000000" w:firstRow="0" w:lastRow="0" w:firstColumn="0" w:lastColumn="0" w:oddVBand="0" w:evenVBand="0" w:oddHBand="0" w:evenHBand="0" w:firstRowFirstColumn="0" w:firstRowLastColumn="0" w:lastRowFirstColumn="0" w:lastRowLastColumn="0"/>
            </w:pPr>
            <w:r w:rsidRPr="00ED3BF7">
              <w:t>M → Move</w:t>
            </w:r>
          </w:p>
        </w:tc>
        <w:tc>
          <w:tcPr>
            <w:tcW w:w="3149" w:type="dxa"/>
            <w:vAlign w:val="center"/>
          </w:tcPr>
          <w:p w14:paraId="320AE571" w14:textId="77777777" w:rsidR="00986D57" w:rsidRPr="00ED3BF7" w:rsidRDefault="00986D57" w:rsidP="00ED3BF7">
            <w:pPr>
              <w:pStyle w:val="RegularMatterTevta"/>
              <w:bidi w:val="0"/>
              <w:cnfStyle w:val="000000000000" w:firstRow="0" w:lastRow="0" w:firstColumn="0" w:lastColumn="0" w:oddVBand="0" w:evenVBand="0" w:oddHBand="0" w:evenHBand="0" w:firstRowFirstColumn="0" w:firstRowLastColumn="0" w:lastRowFirstColumn="0" w:lastRowLastColumn="0"/>
            </w:pPr>
            <w:r w:rsidRPr="00ED3BF7">
              <w:t>F → Fillet</w:t>
            </w:r>
          </w:p>
        </w:tc>
      </w:tr>
      <w:tr w:rsidR="00986D57" w:rsidRPr="00ED3BF7" w14:paraId="13C3C750" w14:textId="77777777" w:rsidTr="004C4F05">
        <w:trPr>
          <w:cnfStyle w:val="000000100000" w:firstRow="0" w:lastRow="0" w:firstColumn="0" w:lastColumn="0" w:oddVBand="0" w:evenVBand="0" w:oddHBand="1" w:evenHBand="0" w:firstRowFirstColumn="0" w:firstRowLastColumn="0" w:lastRowFirstColumn="0" w:lastRowLastColumn="0"/>
          <w:trHeight w:val="259"/>
          <w:jc w:val="center"/>
        </w:trPr>
        <w:tc>
          <w:tcPr>
            <w:cnfStyle w:val="001000000000" w:firstRow="0" w:lastRow="0" w:firstColumn="1" w:lastColumn="0" w:oddVBand="0" w:evenVBand="0" w:oddHBand="0" w:evenHBand="0" w:firstRowFirstColumn="0" w:firstRowLastColumn="0" w:lastRowFirstColumn="0" w:lastRowLastColumn="0"/>
            <w:tcW w:w="3125" w:type="dxa"/>
            <w:noWrap/>
            <w:vAlign w:val="center"/>
            <w:hideMark/>
          </w:tcPr>
          <w:p w14:paraId="0D27E15B" w14:textId="77777777" w:rsidR="00986D57" w:rsidRPr="00ED3BF7" w:rsidRDefault="00986D57" w:rsidP="00ED3BF7">
            <w:pPr>
              <w:pStyle w:val="RegularMatterTevta"/>
              <w:bidi w:val="0"/>
            </w:pPr>
            <w:r w:rsidRPr="00ED3BF7">
              <w:t>Ctrl + P → Print/Plot</w:t>
            </w:r>
          </w:p>
        </w:tc>
        <w:tc>
          <w:tcPr>
            <w:tcW w:w="3126" w:type="dxa"/>
            <w:vAlign w:val="center"/>
          </w:tcPr>
          <w:p w14:paraId="4DFD0958" w14:textId="77777777" w:rsidR="00986D57" w:rsidRPr="00ED3BF7" w:rsidRDefault="00986D57" w:rsidP="00ED3BF7">
            <w:pPr>
              <w:pStyle w:val="RegularMatterTevta"/>
              <w:bidi w:val="0"/>
              <w:cnfStyle w:val="000000100000" w:firstRow="0" w:lastRow="0" w:firstColumn="0" w:lastColumn="0" w:oddVBand="0" w:evenVBand="0" w:oddHBand="1" w:evenHBand="0" w:firstRowFirstColumn="0" w:firstRowLastColumn="0" w:lastRowFirstColumn="0" w:lastRowLastColumn="0"/>
            </w:pPr>
            <w:r w:rsidRPr="00ED3BF7">
              <w:t>CO (or CP) → Copy</w:t>
            </w:r>
          </w:p>
        </w:tc>
        <w:tc>
          <w:tcPr>
            <w:tcW w:w="3149" w:type="dxa"/>
            <w:vAlign w:val="center"/>
          </w:tcPr>
          <w:p w14:paraId="7F5C5207" w14:textId="77777777" w:rsidR="00986D57" w:rsidRPr="00ED3BF7" w:rsidRDefault="00986D57" w:rsidP="00ED3BF7">
            <w:pPr>
              <w:pStyle w:val="RegularMatterTevta"/>
              <w:bidi w:val="0"/>
              <w:cnfStyle w:val="000000100000" w:firstRow="0" w:lastRow="0" w:firstColumn="0" w:lastColumn="0" w:oddVBand="0" w:evenVBand="0" w:oddHBand="1" w:evenHBand="0" w:firstRowFirstColumn="0" w:firstRowLastColumn="0" w:lastRowFirstColumn="0" w:lastRowLastColumn="0"/>
            </w:pPr>
            <w:r w:rsidRPr="00ED3BF7">
              <w:t>CH → Chamfer</w:t>
            </w:r>
          </w:p>
        </w:tc>
      </w:tr>
      <w:tr w:rsidR="00986D57" w:rsidRPr="00ED3BF7" w14:paraId="5BDC7BD2" w14:textId="77777777" w:rsidTr="004C4F05">
        <w:trPr>
          <w:trHeight w:val="259"/>
          <w:jc w:val="center"/>
        </w:trPr>
        <w:tc>
          <w:tcPr>
            <w:cnfStyle w:val="001000000000" w:firstRow="0" w:lastRow="0" w:firstColumn="1" w:lastColumn="0" w:oddVBand="0" w:evenVBand="0" w:oddHBand="0" w:evenHBand="0" w:firstRowFirstColumn="0" w:firstRowLastColumn="0" w:lastRowFirstColumn="0" w:lastRowLastColumn="0"/>
            <w:tcW w:w="3125" w:type="dxa"/>
            <w:noWrap/>
            <w:vAlign w:val="center"/>
            <w:hideMark/>
          </w:tcPr>
          <w:p w14:paraId="58C209C6" w14:textId="77777777" w:rsidR="00986D57" w:rsidRPr="00ED3BF7" w:rsidRDefault="00986D57" w:rsidP="00ED3BF7">
            <w:pPr>
              <w:pStyle w:val="RegularMatterTevta"/>
              <w:bidi w:val="0"/>
            </w:pPr>
            <w:r w:rsidRPr="00ED3BF7">
              <w:t>L → Line</w:t>
            </w:r>
          </w:p>
        </w:tc>
        <w:tc>
          <w:tcPr>
            <w:tcW w:w="3126" w:type="dxa"/>
            <w:vAlign w:val="center"/>
          </w:tcPr>
          <w:p w14:paraId="26FDD63C" w14:textId="77777777" w:rsidR="00986D57" w:rsidRPr="00ED3BF7" w:rsidRDefault="00986D57" w:rsidP="00ED3BF7">
            <w:pPr>
              <w:pStyle w:val="RegularMatterTevta"/>
              <w:bidi w:val="0"/>
              <w:cnfStyle w:val="000000000000" w:firstRow="0" w:lastRow="0" w:firstColumn="0" w:lastColumn="0" w:oddVBand="0" w:evenVBand="0" w:oddHBand="0" w:evenHBand="0" w:firstRowFirstColumn="0" w:firstRowLastColumn="0" w:lastRowFirstColumn="0" w:lastRowLastColumn="0"/>
            </w:pPr>
            <w:r w:rsidRPr="00ED3BF7">
              <w:t>O → Offset</w:t>
            </w:r>
          </w:p>
        </w:tc>
        <w:tc>
          <w:tcPr>
            <w:tcW w:w="3149" w:type="dxa"/>
            <w:vAlign w:val="center"/>
          </w:tcPr>
          <w:p w14:paraId="73108573" w14:textId="77777777" w:rsidR="00986D57" w:rsidRPr="00ED3BF7" w:rsidRDefault="00986D57" w:rsidP="00ED3BF7">
            <w:pPr>
              <w:pStyle w:val="RegularMatterTevta"/>
              <w:bidi w:val="0"/>
              <w:cnfStyle w:val="000000000000" w:firstRow="0" w:lastRow="0" w:firstColumn="0" w:lastColumn="0" w:oddVBand="0" w:evenVBand="0" w:oddHBand="0" w:evenHBand="0" w:firstRowFirstColumn="0" w:firstRowLastColumn="0" w:lastRowFirstColumn="0" w:lastRowLastColumn="0"/>
            </w:pPr>
            <w:r w:rsidRPr="00ED3BF7">
              <w:t>STRETCH → Stretch</w:t>
            </w:r>
          </w:p>
        </w:tc>
      </w:tr>
      <w:tr w:rsidR="00986D57" w:rsidRPr="00ED3BF7" w14:paraId="19B45D86" w14:textId="77777777" w:rsidTr="004C4F05">
        <w:trPr>
          <w:cnfStyle w:val="000000100000" w:firstRow="0" w:lastRow="0" w:firstColumn="0" w:lastColumn="0" w:oddVBand="0" w:evenVBand="0" w:oddHBand="1" w:evenHBand="0" w:firstRowFirstColumn="0" w:firstRowLastColumn="0" w:lastRowFirstColumn="0" w:lastRowLastColumn="0"/>
          <w:trHeight w:val="259"/>
          <w:jc w:val="center"/>
        </w:trPr>
        <w:tc>
          <w:tcPr>
            <w:cnfStyle w:val="001000000000" w:firstRow="0" w:lastRow="0" w:firstColumn="1" w:lastColumn="0" w:oddVBand="0" w:evenVBand="0" w:oddHBand="0" w:evenHBand="0" w:firstRowFirstColumn="0" w:firstRowLastColumn="0" w:lastRowFirstColumn="0" w:lastRowLastColumn="0"/>
            <w:tcW w:w="3125" w:type="dxa"/>
            <w:noWrap/>
            <w:vAlign w:val="center"/>
            <w:hideMark/>
          </w:tcPr>
          <w:p w14:paraId="3487089F" w14:textId="77777777" w:rsidR="00986D57" w:rsidRPr="00ED3BF7" w:rsidRDefault="00986D57" w:rsidP="00ED3BF7">
            <w:pPr>
              <w:pStyle w:val="RegularMatterTevta"/>
              <w:bidi w:val="0"/>
            </w:pPr>
            <w:r w:rsidRPr="00ED3BF7">
              <w:t>C → Circle</w:t>
            </w:r>
          </w:p>
        </w:tc>
        <w:tc>
          <w:tcPr>
            <w:tcW w:w="3126" w:type="dxa"/>
            <w:vAlign w:val="center"/>
          </w:tcPr>
          <w:p w14:paraId="3B6293BA" w14:textId="77777777" w:rsidR="00986D57" w:rsidRPr="00ED3BF7" w:rsidRDefault="00986D57" w:rsidP="00ED3BF7">
            <w:pPr>
              <w:pStyle w:val="RegularMatterTevta"/>
              <w:bidi w:val="0"/>
              <w:cnfStyle w:val="000000100000" w:firstRow="0" w:lastRow="0" w:firstColumn="0" w:lastColumn="0" w:oddVBand="0" w:evenVBand="0" w:oddHBand="1" w:evenHBand="0" w:firstRowFirstColumn="0" w:firstRowLastColumn="0" w:lastRowFirstColumn="0" w:lastRowLastColumn="0"/>
            </w:pPr>
            <w:r w:rsidRPr="00ED3BF7">
              <w:t>TR → Trim</w:t>
            </w:r>
          </w:p>
        </w:tc>
        <w:tc>
          <w:tcPr>
            <w:tcW w:w="3149" w:type="dxa"/>
            <w:vAlign w:val="center"/>
          </w:tcPr>
          <w:p w14:paraId="4FCA29DA" w14:textId="77777777" w:rsidR="00986D57" w:rsidRPr="00ED3BF7" w:rsidRDefault="00986D57" w:rsidP="00ED3BF7">
            <w:pPr>
              <w:pStyle w:val="RegularMatterTevta"/>
              <w:bidi w:val="0"/>
              <w:cnfStyle w:val="000000100000" w:firstRow="0" w:lastRow="0" w:firstColumn="0" w:lastColumn="0" w:oddVBand="0" w:evenVBand="0" w:oddHBand="1" w:evenHBand="0" w:firstRowFirstColumn="0" w:firstRowLastColumn="0" w:lastRowFirstColumn="0" w:lastRowLastColumn="0"/>
            </w:pPr>
            <w:r w:rsidRPr="00ED3BF7">
              <w:t>Z → Zoom</w:t>
            </w:r>
          </w:p>
        </w:tc>
      </w:tr>
      <w:tr w:rsidR="00986D57" w:rsidRPr="00ED3BF7" w14:paraId="7DFC006B" w14:textId="77777777" w:rsidTr="004C4F05">
        <w:trPr>
          <w:trHeight w:val="259"/>
          <w:jc w:val="center"/>
        </w:trPr>
        <w:tc>
          <w:tcPr>
            <w:cnfStyle w:val="001000000000" w:firstRow="0" w:lastRow="0" w:firstColumn="1" w:lastColumn="0" w:oddVBand="0" w:evenVBand="0" w:oddHBand="0" w:evenHBand="0" w:firstRowFirstColumn="0" w:firstRowLastColumn="0" w:lastRowFirstColumn="0" w:lastRowLastColumn="0"/>
            <w:tcW w:w="3125" w:type="dxa"/>
            <w:noWrap/>
            <w:vAlign w:val="center"/>
            <w:hideMark/>
          </w:tcPr>
          <w:p w14:paraId="3774A28A" w14:textId="77777777" w:rsidR="00986D57" w:rsidRPr="00ED3BF7" w:rsidRDefault="00986D57" w:rsidP="00ED3BF7">
            <w:pPr>
              <w:pStyle w:val="RegularMatterTevta"/>
              <w:bidi w:val="0"/>
            </w:pPr>
            <w:r w:rsidRPr="00ED3BF7">
              <w:t>REC → Rectangle</w:t>
            </w:r>
          </w:p>
        </w:tc>
        <w:tc>
          <w:tcPr>
            <w:tcW w:w="3126" w:type="dxa"/>
            <w:vAlign w:val="center"/>
          </w:tcPr>
          <w:p w14:paraId="108C5F34" w14:textId="77777777" w:rsidR="00986D57" w:rsidRPr="00ED3BF7" w:rsidRDefault="00986D57" w:rsidP="00ED3BF7">
            <w:pPr>
              <w:pStyle w:val="RegularMatterTevta"/>
              <w:bidi w:val="0"/>
              <w:cnfStyle w:val="000000000000" w:firstRow="0" w:lastRow="0" w:firstColumn="0" w:lastColumn="0" w:oddVBand="0" w:evenVBand="0" w:oddHBand="0" w:evenHBand="0" w:firstRowFirstColumn="0" w:firstRowLastColumn="0" w:lastRowFirstColumn="0" w:lastRowLastColumn="0"/>
            </w:pPr>
            <w:r w:rsidRPr="00ED3BF7">
              <w:t>EX → Extend</w:t>
            </w:r>
          </w:p>
        </w:tc>
        <w:tc>
          <w:tcPr>
            <w:tcW w:w="3149" w:type="dxa"/>
            <w:vAlign w:val="center"/>
          </w:tcPr>
          <w:p w14:paraId="742D03E9" w14:textId="77777777" w:rsidR="00986D57" w:rsidRPr="00ED3BF7" w:rsidRDefault="00986D57" w:rsidP="00ED3BF7">
            <w:pPr>
              <w:pStyle w:val="RegularMatterTevta"/>
              <w:bidi w:val="0"/>
              <w:cnfStyle w:val="000000000000" w:firstRow="0" w:lastRow="0" w:firstColumn="0" w:lastColumn="0" w:oddVBand="0" w:evenVBand="0" w:oddHBand="0" w:evenHBand="0" w:firstRowFirstColumn="0" w:firstRowLastColumn="0" w:lastRowFirstColumn="0" w:lastRowLastColumn="0"/>
            </w:pPr>
            <w:r w:rsidRPr="00ED3BF7">
              <w:t>P → Pan</w:t>
            </w:r>
          </w:p>
        </w:tc>
      </w:tr>
      <w:tr w:rsidR="00986D57" w:rsidRPr="00ED3BF7" w14:paraId="4FC68DBD" w14:textId="77777777" w:rsidTr="004C4F05">
        <w:trPr>
          <w:cnfStyle w:val="000000100000" w:firstRow="0" w:lastRow="0" w:firstColumn="0" w:lastColumn="0" w:oddVBand="0" w:evenVBand="0" w:oddHBand="1" w:evenHBand="0" w:firstRowFirstColumn="0" w:firstRowLastColumn="0" w:lastRowFirstColumn="0" w:lastRowLastColumn="0"/>
          <w:trHeight w:val="259"/>
          <w:jc w:val="center"/>
        </w:trPr>
        <w:tc>
          <w:tcPr>
            <w:cnfStyle w:val="001000000000" w:firstRow="0" w:lastRow="0" w:firstColumn="1" w:lastColumn="0" w:oddVBand="0" w:evenVBand="0" w:oddHBand="0" w:evenHBand="0" w:firstRowFirstColumn="0" w:firstRowLastColumn="0" w:lastRowFirstColumn="0" w:lastRowLastColumn="0"/>
            <w:tcW w:w="3125" w:type="dxa"/>
            <w:noWrap/>
            <w:vAlign w:val="center"/>
            <w:hideMark/>
          </w:tcPr>
          <w:p w14:paraId="47A915F6" w14:textId="77777777" w:rsidR="00986D57" w:rsidRPr="00ED3BF7" w:rsidRDefault="00986D57" w:rsidP="00ED3BF7">
            <w:pPr>
              <w:pStyle w:val="RegularMatterTevta"/>
              <w:bidi w:val="0"/>
            </w:pPr>
            <w:r w:rsidRPr="00ED3BF7">
              <w:t>PL → Polyline</w:t>
            </w:r>
          </w:p>
        </w:tc>
        <w:tc>
          <w:tcPr>
            <w:tcW w:w="3126" w:type="dxa"/>
            <w:vAlign w:val="center"/>
          </w:tcPr>
          <w:p w14:paraId="3CBC5968" w14:textId="77777777" w:rsidR="00986D57" w:rsidRPr="00ED3BF7" w:rsidRDefault="00986D57" w:rsidP="00ED3BF7">
            <w:pPr>
              <w:pStyle w:val="RegularMatterTevta"/>
              <w:bidi w:val="0"/>
              <w:cnfStyle w:val="000000100000" w:firstRow="0" w:lastRow="0" w:firstColumn="0" w:lastColumn="0" w:oddVBand="0" w:evenVBand="0" w:oddHBand="1" w:evenHBand="0" w:firstRowFirstColumn="0" w:firstRowLastColumn="0" w:lastRowFirstColumn="0" w:lastRowLastColumn="0"/>
            </w:pPr>
            <w:r w:rsidRPr="00ED3BF7">
              <w:t>RO → Rotate</w:t>
            </w:r>
          </w:p>
        </w:tc>
        <w:tc>
          <w:tcPr>
            <w:tcW w:w="3149" w:type="dxa"/>
            <w:vAlign w:val="center"/>
          </w:tcPr>
          <w:p w14:paraId="20BEB8DC" w14:textId="77777777" w:rsidR="00986D57" w:rsidRPr="00ED3BF7" w:rsidRDefault="00986D57" w:rsidP="00ED3BF7">
            <w:pPr>
              <w:pStyle w:val="RegularMatterTevta"/>
              <w:bidi w:val="0"/>
              <w:cnfStyle w:val="000000100000" w:firstRow="0" w:lastRow="0" w:firstColumn="0" w:lastColumn="0" w:oddVBand="0" w:evenVBand="0" w:oddHBand="1" w:evenHBand="0" w:firstRowFirstColumn="0" w:firstRowLastColumn="0" w:lastRowFirstColumn="0" w:lastRowLastColumn="0"/>
            </w:pPr>
            <w:r w:rsidRPr="00ED3BF7">
              <w:t>LA → Layer Manager</w:t>
            </w:r>
          </w:p>
        </w:tc>
      </w:tr>
      <w:tr w:rsidR="00986D57" w:rsidRPr="00ED3BF7" w14:paraId="62B7B7E4" w14:textId="77777777" w:rsidTr="004C4F05">
        <w:trPr>
          <w:trHeight w:val="259"/>
          <w:jc w:val="center"/>
        </w:trPr>
        <w:tc>
          <w:tcPr>
            <w:cnfStyle w:val="001000000000" w:firstRow="0" w:lastRow="0" w:firstColumn="1" w:lastColumn="0" w:oddVBand="0" w:evenVBand="0" w:oddHBand="0" w:evenHBand="0" w:firstRowFirstColumn="0" w:firstRowLastColumn="0" w:lastRowFirstColumn="0" w:lastRowLastColumn="0"/>
            <w:tcW w:w="3125" w:type="dxa"/>
            <w:noWrap/>
            <w:vAlign w:val="center"/>
            <w:hideMark/>
          </w:tcPr>
          <w:p w14:paraId="0F385FE2" w14:textId="77777777" w:rsidR="00986D57" w:rsidRPr="00ED3BF7" w:rsidRDefault="00986D57" w:rsidP="00ED3BF7">
            <w:pPr>
              <w:pStyle w:val="RegularMatterTevta"/>
              <w:bidi w:val="0"/>
            </w:pPr>
            <w:r w:rsidRPr="00ED3BF7">
              <w:t>LT → Line type Manager</w:t>
            </w:r>
          </w:p>
        </w:tc>
        <w:tc>
          <w:tcPr>
            <w:tcW w:w="3126" w:type="dxa"/>
            <w:vAlign w:val="center"/>
          </w:tcPr>
          <w:p w14:paraId="00C31AE0" w14:textId="77777777" w:rsidR="00986D57" w:rsidRPr="00ED3BF7" w:rsidRDefault="00986D57" w:rsidP="00ED3BF7">
            <w:pPr>
              <w:pStyle w:val="RegularMatterTevta"/>
              <w:bidi w:val="0"/>
              <w:cnfStyle w:val="000000000000" w:firstRow="0" w:lastRow="0" w:firstColumn="0" w:lastColumn="0" w:oddVBand="0" w:evenVBand="0" w:oddHBand="0" w:evenHBand="0" w:firstRowFirstColumn="0" w:firstRowLastColumn="0" w:lastRowFirstColumn="0" w:lastRowLastColumn="0"/>
            </w:pPr>
            <w:r w:rsidRPr="00ED3BF7">
              <w:t>LE → Leader</w:t>
            </w:r>
          </w:p>
        </w:tc>
        <w:tc>
          <w:tcPr>
            <w:tcW w:w="3149" w:type="dxa"/>
            <w:vAlign w:val="center"/>
          </w:tcPr>
          <w:p w14:paraId="57EAB893" w14:textId="77777777" w:rsidR="00986D57" w:rsidRPr="00ED3BF7" w:rsidRDefault="00986D57" w:rsidP="00ED3BF7">
            <w:pPr>
              <w:pStyle w:val="RegularMatterTevta"/>
              <w:bidi w:val="0"/>
              <w:cnfStyle w:val="000000000000" w:firstRow="0" w:lastRow="0" w:firstColumn="0" w:lastColumn="0" w:oddVBand="0" w:evenVBand="0" w:oddHBand="0" w:evenHBand="0" w:firstRowFirstColumn="0" w:firstRowLastColumn="0" w:lastRowFirstColumn="0" w:lastRowLastColumn="0"/>
            </w:pPr>
            <w:r w:rsidRPr="00ED3BF7">
              <w:t>Ctrl + Y → Redo</w:t>
            </w:r>
          </w:p>
        </w:tc>
      </w:tr>
      <w:tr w:rsidR="00986D57" w:rsidRPr="00ED3BF7" w14:paraId="3BE746B2" w14:textId="77777777" w:rsidTr="004C4F05">
        <w:trPr>
          <w:cnfStyle w:val="000000100000" w:firstRow="0" w:lastRow="0" w:firstColumn="0" w:lastColumn="0" w:oddVBand="0" w:evenVBand="0" w:oddHBand="1" w:evenHBand="0" w:firstRowFirstColumn="0" w:firstRowLastColumn="0" w:lastRowFirstColumn="0" w:lastRowLastColumn="0"/>
          <w:trHeight w:val="259"/>
          <w:jc w:val="center"/>
        </w:trPr>
        <w:tc>
          <w:tcPr>
            <w:cnfStyle w:val="001000000000" w:firstRow="0" w:lastRow="0" w:firstColumn="1" w:lastColumn="0" w:oddVBand="0" w:evenVBand="0" w:oddHBand="0" w:evenHBand="0" w:firstRowFirstColumn="0" w:firstRowLastColumn="0" w:lastRowFirstColumn="0" w:lastRowLastColumn="0"/>
            <w:tcW w:w="3125" w:type="dxa"/>
            <w:noWrap/>
            <w:vAlign w:val="center"/>
            <w:hideMark/>
          </w:tcPr>
          <w:p w14:paraId="3D169EFD" w14:textId="77777777" w:rsidR="00986D57" w:rsidRPr="00ED3BF7" w:rsidRDefault="00986D57" w:rsidP="00ED3BF7">
            <w:pPr>
              <w:pStyle w:val="RegularMatterTevta"/>
              <w:bidi w:val="0"/>
            </w:pPr>
            <w:r w:rsidRPr="00ED3BF7">
              <w:t>MA → Match Properties</w:t>
            </w:r>
          </w:p>
        </w:tc>
        <w:tc>
          <w:tcPr>
            <w:tcW w:w="3126" w:type="dxa"/>
            <w:vAlign w:val="center"/>
          </w:tcPr>
          <w:p w14:paraId="27DE1EBD" w14:textId="77777777" w:rsidR="00986D57" w:rsidRPr="00ED3BF7" w:rsidRDefault="00986D57" w:rsidP="00ED3BF7">
            <w:pPr>
              <w:pStyle w:val="RegularMatterTevta"/>
              <w:bidi w:val="0"/>
              <w:cnfStyle w:val="000000100000" w:firstRow="0" w:lastRow="0" w:firstColumn="0" w:lastColumn="0" w:oddVBand="0" w:evenVBand="0" w:oddHBand="1" w:evenHBand="0" w:firstRowFirstColumn="0" w:firstRowLastColumn="0" w:lastRowFirstColumn="0" w:lastRowLastColumn="0"/>
            </w:pPr>
            <w:r w:rsidRPr="00ED3BF7">
              <w:t>B → Create Block</w:t>
            </w:r>
          </w:p>
        </w:tc>
        <w:tc>
          <w:tcPr>
            <w:tcW w:w="3149" w:type="dxa"/>
            <w:vAlign w:val="center"/>
          </w:tcPr>
          <w:p w14:paraId="0F4DEF70" w14:textId="77777777" w:rsidR="00986D57" w:rsidRPr="00ED3BF7" w:rsidRDefault="00986D57" w:rsidP="00ED3BF7">
            <w:pPr>
              <w:pStyle w:val="RegularMatterTevta"/>
              <w:bidi w:val="0"/>
              <w:cnfStyle w:val="000000100000" w:firstRow="0" w:lastRow="0" w:firstColumn="0" w:lastColumn="0" w:oddVBand="0" w:evenVBand="0" w:oddHBand="1" w:evenHBand="0" w:firstRowFirstColumn="0" w:firstRowLastColumn="0" w:lastRowFirstColumn="0" w:lastRowLastColumn="0"/>
            </w:pPr>
            <w:r w:rsidRPr="00ED3BF7">
              <w:t>Ctrl + C → Copy</w:t>
            </w:r>
          </w:p>
        </w:tc>
      </w:tr>
      <w:tr w:rsidR="00986D57" w:rsidRPr="00ED3BF7" w14:paraId="1646C54B" w14:textId="77777777" w:rsidTr="004C4F05">
        <w:trPr>
          <w:trHeight w:val="259"/>
          <w:jc w:val="center"/>
        </w:trPr>
        <w:tc>
          <w:tcPr>
            <w:cnfStyle w:val="001000000000" w:firstRow="0" w:lastRow="0" w:firstColumn="1" w:lastColumn="0" w:oddVBand="0" w:evenVBand="0" w:oddHBand="0" w:evenHBand="0" w:firstRowFirstColumn="0" w:firstRowLastColumn="0" w:lastRowFirstColumn="0" w:lastRowLastColumn="0"/>
            <w:tcW w:w="3125" w:type="dxa"/>
            <w:noWrap/>
            <w:vAlign w:val="center"/>
            <w:hideMark/>
          </w:tcPr>
          <w:p w14:paraId="328FFE8B" w14:textId="77777777" w:rsidR="00986D57" w:rsidRPr="00ED3BF7" w:rsidRDefault="00986D57" w:rsidP="00ED3BF7">
            <w:pPr>
              <w:pStyle w:val="RegularMatterTevta"/>
              <w:bidi w:val="0"/>
            </w:pPr>
            <w:r w:rsidRPr="00ED3BF7">
              <w:t>T → Single-line Text</w:t>
            </w:r>
          </w:p>
        </w:tc>
        <w:tc>
          <w:tcPr>
            <w:tcW w:w="3126" w:type="dxa"/>
            <w:vAlign w:val="center"/>
          </w:tcPr>
          <w:p w14:paraId="5924F934" w14:textId="77777777" w:rsidR="00986D57" w:rsidRPr="00ED3BF7" w:rsidRDefault="00986D57" w:rsidP="00ED3BF7">
            <w:pPr>
              <w:pStyle w:val="RegularMatterTevta"/>
              <w:bidi w:val="0"/>
              <w:cnfStyle w:val="000000000000" w:firstRow="0" w:lastRow="0" w:firstColumn="0" w:lastColumn="0" w:oddVBand="0" w:evenVBand="0" w:oddHBand="0" w:evenHBand="0" w:firstRowFirstColumn="0" w:firstRowLastColumn="0" w:lastRowFirstColumn="0" w:lastRowLastColumn="0"/>
            </w:pPr>
            <w:r w:rsidRPr="00ED3BF7">
              <w:t>I → Insert Block</w:t>
            </w:r>
          </w:p>
        </w:tc>
        <w:tc>
          <w:tcPr>
            <w:tcW w:w="3149" w:type="dxa"/>
            <w:vAlign w:val="center"/>
          </w:tcPr>
          <w:p w14:paraId="7A793081" w14:textId="77777777" w:rsidR="00986D57" w:rsidRPr="00ED3BF7" w:rsidRDefault="00986D57" w:rsidP="00ED3BF7">
            <w:pPr>
              <w:pStyle w:val="RegularMatterTevta"/>
              <w:bidi w:val="0"/>
              <w:cnfStyle w:val="000000000000" w:firstRow="0" w:lastRow="0" w:firstColumn="0" w:lastColumn="0" w:oddVBand="0" w:evenVBand="0" w:oddHBand="0" w:evenHBand="0" w:firstRowFirstColumn="0" w:firstRowLastColumn="0" w:lastRowFirstColumn="0" w:lastRowLastColumn="0"/>
            </w:pPr>
            <w:r w:rsidRPr="00ED3BF7">
              <w:t>Ctrl + V → Paste</w:t>
            </w:r>
          </w:p>
        </w:tc>
      </w:tr>
      <w:tr w:rsidR="00986D57" w:rsidRPr="00ED3BF7" w14:paraId="26802F17" w14:textId="77777777" w:rsidTr="004C4F05">
        <w:trPr>
          <w:cnfStyle w:val="000000100000" w:firstRow="0" w:lastRow="0" w:firstColumn="0" w:lastColumn="0" w:oddVBand="0" w:evenVBand="0" w:oddHBand="1" w:evenHBand="0" w:firstRowFirstColumn="0" w:firstRowLastColumn="0" w:lastRowFirstColumn="0" w:lastRowLastColumn="0"/>
          <w:trHeight w:val="259"/>
          <w:jc w:val="center"/>
        </w:trPr>
        <w:tc>
          <w:tcPr>
            <w:cnfStyle w:val="001000000000" w:firstRow="0" w:lastRow="0" w:firstColumn="1" w:lastColumn="0" w:oddVBand="0" w:evenVBand="0" w:oddHBand="0" w:evenHBand="0" w:firstRowFirstColumn="0" w:firstRowLastColumn="0" w:lastRowFirstColumn="0" w:lastRowLastColumn="0"/>
            <w:tcW w:w="3125" w:type="dxa"/>
            <w:noWrap/>
            <w:vAlign w:val="center"/>
            <w:hideMark/>
          </w:tcPr>
          <w:p w14:paraId="340B8E9C" w14:textId="77777777" w:rsidR="00986D57" w:rsidRPr="00ED3BF7" w:rsidRDefault="00986D57" w:rsidP="00ED3BF7">
            <w:pPr>
              <w:pStyle w:val="RegularMatterTevta"/>
              <w:bidi w:val="0"/>
            </w:pPr>
            <w:r w:rsidRPr="00ED3BF7">
              <w:t>MT → Multiline Text</w:t>
            </w:r>
          </w:p>
        </w:tc>
        <w:tc>
          <w:tcPr>
            <w:tcW w:w="3126" w:type="dxa"/>
            <w:vAlign w:val="center"/>
          </w:tcPr>
          <w:p w14:paraId="3A6AD1A3" w14:textId="77777777" w:rsidR="00986D57" w:rsidRPr="00ED3BF7" w:rsidRDefault="00986D57" w:rsidP="00ED3BF7">
            <w:pPr>
              <w:pStyle w:val="RegularMatterTevta"/>
              <w:bidi w:val="0"/>
              <w:cnfStyle w:val="000000100000" w:firstRow="0" w:lastRow="0" w:firstColumn="0" w:lastColumn="0" w:oddVBand="0" w:evenVBand="0" w:oddHBand="1" w:evenHBand="0" w:firstRowFirstColumn="0" w:firstRowLastColumn="0" w:lastRowFirstColumn="0" w:lastRowLastColumn="0"/>
            </w:pPr>
            <w:r w:rsidRPr="00ED3BF7">
              <w:t>X → Explode</w:t>
            </w:r>
          </w:p>
        </w:tc>
        <w:tc>
          <w:tcPr>
            <w:tcW w:w="3149" w:type="dxa"/>
            <w:vAlign w:val="center"/>
          </w:tcPr>
          <w:p w14:paraId="2EF92153" w14:textId="77777777" w:rsidR="00986D57" w:rsidRPr="00ED3BF7" w:rsidRDefault="00986D57" w:rsidP="00ED3BF7">
            <w:pPr>
              <w:pStyle w:val="RegularMatterTevta"/>
              <w:bidi w:val="0"/>
              <w:cnfStyle w:val="000000100000" w:firstRow="0" w:lastRow="0" w:firstColumn="0" w:lastColumn="0" w:oddVBand="0" w:evenVBand="0" w:oddHBand="1" w:evenHBand="0" w:firstRowFirstColumn="0" w:firstRowLastColumn="0" w:lastRowFirstColumn="0" w:lastRowLastColumn="0"/>
            </w:pPr>
            <w:r w:rsidRPr="00ED3BF7">
              <w:t>Ctrl + X → Cut</w:t>
            </w:r>
          </w:p>
        </w:tc>
      </w:tr>
      <w:tr w:rsidR="00986D57" w:rsidRPr="00ED3BF7" w14:paraId="17F2175C" w14:textId="77777777" w:rsidTr="004C4F05">
        <w:trPr>
          <w:trHeight w:val="259"/>
          <w:jc w:val="center"/>
        </w:trPr>
        <w:tc>
          <w:tcPr>
            <w:cnfStyle w:val="001000000000" w:firstRow="0" w:lastRow="0" w:firstColumn="1" w:lastColumn="0" w:oddVBand="0" w:evenVBand="0" w:oddHBand="0" w:evenHBand="0" w:firstRowFirstColumn="0" w:firstRowLastColumn="0" w:lastRowFirstColumn="0" w:lastRowLastColumn="0"/>
            <w:tcW w:w="3125" w:type="dxa"/>
            <w:noWrap/>
            <w:vAlign w:val="center"/>
            <w:hideMark/>
          </w:tcPr>
          <w:p w14:paraId="1E9B5934" w14:textId="77777777" w:rsidR="00986D57" w:rsidRPr="00ED3BF7" w:rsidRDefault="00986D57" w:rsidP="00ED3BF7">
            <w:pPr>
              <w:pStyle w:val="RegularMatterTevta"/>
              <w:bidi w:val="0"/>
            </w:pPr>
            <w:r w:rsidRPr="00ED3BF7">
              <w:t>DIM → Dimension</w:t>
            </w:r>
          </w:p>
        </w:tc>
        <w:tc>
          <w:tcPr>
            <w:tcW w:w="3126" w:type="dxa"/>
            <w:vAlign w:val="center"/>
          </w:tcPr>
          <w:p w14:paraId="48B9DD2F" w14:textId="77777777" w:rsidR="00986D57" w:rsidRPr="00ED3BF7" w:rsidRDefault="00986D57" w:rsidP="00ED3BF7">
            <w:pPr>
              <w:pStyle w:val="RegularMatterTevta"/>
              <w:bidi w:val="0"/>
              <w:cnfStyle w:val="000000000000" w:firstRow="0" w:lastRow="0" w:firstColumn="0" w:lastColumn="0" w:oddVBand="0" w:evenVBand="0" w:oddHBand="0" w:evenHBand="0" w:firstRowFirstColumn="0" w:firstRowLastColumn="0" w:lastRowFirstColumn="0" w:lastRowLastColumn="0"/>
            </w:pPr>
            <w:r w:rsidRPr="00ED3BF7">
              <w:t>Ctrl + Z → Undo</w:t>
            </w:r>
          </w:p>
        </w:tc>
        <w:tc>
          <w:tcPr>
            <w:tcW w:w="3149" w:type="dxa"/>
            <w:vAlign w:val="center"/>
          </w:tcPr>
          <w:p w14:paraId="1D671DE2" w14:textId="77777777" w:rsidR="00986D57" w:rsidRPr="00ED3BF7" w:rsidRDefault="00986D57" w:rsidP="00ED3BF7">
            <w:pPr>
              <w:pStyle w:val="RegularMatterTevta"/>
              <w:bidi w:val="0"/>
              <w:cnfStyle w:val="000000000000" w:firstRow="0" w:lastRow="0" w:firstColumn="0" w:lastColumn="0" w:oddVBand="0" w:evenVBand="0" w:oddHBand="0" w:evenHBand="0" w:firstRowFirstColumn="0" w:firstRowLastColumn="0" w:lastRowFirstColumn="0" w:lastRowLastColumn="0"/>
            </w:pPr>
            <w:r w:rsidRPr="00ED3BF7">
              <w:t>ESC → Cancel Command</w:t>
            </w:r>
          </w:p>
        </w:tc>
      </w:tr>
    </w:tbl>
    <w:p w14:paraId="13D8364E" w14:textId="3951594A" w:rsidR="00986D57" w:rsidRPr="007467B6" w:rsidRDefault="00125C78" w:rsidP="002C084F">
      <w:pPr>
        <w:pStyle w:val="SubHeadingwithNumbers3"/>
        <w:bidi w:val="0"/>
      </w:pPr>
      <w:r w:rsidRPr="007467B6">
        <w:rPr>
          <w:noProof/>
        </w:rPr>
        <w:lastRenderedPageBreak/>
        <w:drawing>
          <wp:anchor distT="0" distB="0" distL="114300" distR="114300" simplePos="0" relativeHeight="251735040" behindDoc="0" locked="0" layoutInCell="1" allowOverlap="1" wp14:anchorId="54BFE033" wp14:editId="70273574">
            <wp:simplePos x="0" y="0"/>
            <wp:positionH relativeFrom="column">
              <wp:posOffset>5171440</wp:posOffset>
            </wp:positionH>
            <wp:positionV relativeFrom="paragraph">
              <wp:posOffset>0</wp:posOffset>
            </wp:positionV>
            <wp:extent cx="709295" cy="1358265"/>
            <wp:effectExtent l="0" t="0" r="0" b="0"/>
            <wp:wrapSquare wrapText="bothSides"/>
            <wp:docPr id="140178158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772345" name="Picture 1705772345"/>
                    <pic:cNvPicPr/>
                  </pic:nvPicPr>
                  <pic:blipFill>
                    <a:blip r:embed="rId98" cstate="print">
                      <a:extLst>
                        <a:ext uri="{28A0092B-C50C-407E-A947-70E740481C1C}">
                          <a14:useLocalDpi xmlns:a14="http://schemas.microsoft.com/office/drawing/2010/main" val="0"/>
                        </a:ext>
                      </a:extLst>
                    </a:blip>
                    <a:stretch>
                      <a:fillRect/>
                    </a:stretch>
                  </pic:blipFill>
                  <pic:spPr>
                    <a:xfrm>
                      <a:off x="0" y="0"/>
                      <a:ext cx="709295" cy="1358265"/>
                    </a:xfrm>
                    <a:prstGeom prst="rect">
                      <a:avLst/>
                    </a:prstGeom>
                  </pic:spPr>
                </pic:pic>
              </a:graphicData>
            </a:graphic>
            <wp14:sizeRelH relativeFrom="margin">
              <wp14:pctWidth>0</wp14:pctWidth>
            </wp14:sizeRelH>
            <wp14:sizeRelV relativeFrom="margin">
              <wp14:pctHeight>0</wp14:pctHeight>
            </wp14:sizeRelV>
          </wp:anchor>
        </w:drawing>
      </w:r>
      <w:r w:rsidR="00986D57" w:rsidRPr="007467B6">
        <w:t>Dimensions, Text and Symbols</w:t>
      </w:r>
    </w:p>
    <w:p w14:paraId="13DE11C2" w14:textId="29017E27" w:rsidR="00986D57" w:rsidRPr="007467B6" w:rsidRDefault="00986D57" w:rsidP="002C084F">
      <w:pPr>
        <w:pStyle w:val="SubHeadingTevta"/>
        <w:bidi w:val="0"/>
      </w:pPr>
      <w:r w:rsidRPr="007467B6">
        <w:t>Dimension in AutoCAD?</w:t>
      </w:r>
    </w:p>
    <w:p w14:paraId="495C00F7" w14:textId="77777777" w:rsidR="00986D57" w:rsidRPr="007467B6" w:rsidRDefault="00986D57" w:rsidP="002C084F">
      <w:pPr>
        <w:pStyle w:val="RegularMatterTevta"/>
        <w:bidi w:val="0"/>
        <w:rPr>
          <w:b/>
          <w:bCs/>
        </w:rPr>
      </w:pPr>
      <w:r w:rsidRPr="007467B6">
        <w:t>A dimension in AutoCAD is a measurement annotation that shows the size, length, angle, or other geometric properties of an object in a drawing. Dimensions help to communicate the exact specifications of a design for manufacturing, construction, or drafting purposes.</w:t>
      </w:r>
    </w:p>
    <w:p w14:paraId="2921D2D1" w14:textId="619E2736" w:rsidR="00986D57" w:rsidRPr="007467B6" w:rsidRDefault="00986D57" w:rsidP="00125C78">
      <w:pPr>
        <w:pStyle w:val="SubHeadingTevta"/>
        <w:bidi w:val="0"/>
      </w:pPr>
      <w:r w:rsidRPr="007467B6">
        <w:t>Linear Dimension (DIMLINEAR)</w:t>
      </w:r>
    </w:p>
    <w:p w14:paraId="11A1735F" w14:textId="0FFA381F" w:rsidR="00986D57" w:rsidRPr="007467B6" w:rsidRDefault="00986D57" w:rsidP="00125C78">
      <w:pPr>
        <w:pStyle w:val="RegularMatterTevta"/>
        <w:bidi w:val="0"/>
      </w:pPr>
      <w:r w:rsidRPr="007467B6">
        <w:t>Use to measure horizontal or vertical distances.</w:t>
      </w:r>
    </w:p>
    <w:p w14:paraId="79D3B603" w14:textId="74AC4650" w:rsidR="00986D57" w:rsidRPr="007467B6" w:rsidRDefault="00986D57" w:rsidP="00125C78">
      <w:pPr>
        <w:pStyle w:val="SubHeadingTevta"/>
        <w:bidi w:val="0"/>
      </w:pPr>
      <w:r w:rsidRPr="007467B6">
        <w:t>Procedure:</w:t>
      </w:r>
    </w:p>
    <w:p w14:paraId="49FA7B43" w14:textId="10126DBE" w:rsidR="00986D57" w:rsidRPr="007467B6" w:rsidRDefault="00125C78" w:rsidP="008F4F8D">
      <w:pPr>
        <w:pStyle w:val="RegularMatterTevta"/>
        <w:numPr>
          <w:ilvl w:val="0"/>
          <w:numId w:val="87"/>
        </w:numPr>
        <w:bidi w:val="0"/>
      </w:pPr>
      <w:r w:rsidRPr="007467B6">
        <w:rPr>
          <w:noProof/>
        </w:rPr>
        <w:drawing>
          <wp:anchor distT="0" distB="0" distL="114300" distR="114300" simplePos="0" relativeHeight="251706368" behindDoc="0" locked="0" layoutInCell="1" allowOverlap="1" wp14:anchorId="50CB9C5C" wp14:editId="027B1201">
            <wp:simplePos x="0" y="0"/>
            <wp:positionH relativeFrom="column">
              <wp:posOffset>4676775</wp:posOffset>
            </wp:positionH>
            <wp:positionV relativeFrom="paragraph">
              <wp:posOffset>141605</wp:posOffset>
            </wp:positionV>
            <wp:extent cx="1198245" cy="516255"/>
            <wp:effectExtent l="0" t="0" r="1905" b="0"/>
            <wp:wrapSquare wrapText="bothSides"/>
            <wp:docPr id="14017815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492523" name="Picture 668492523"/>
                    <pic:cNvPicPr/>
                  </pic:nvPicPr>
                  <pic:blipFill>
                    <a:blip r:embed="rId99" cstate="print">
                      <a:extLst>
                        <a:ext uri="{28A0092B-C50C-407E-A947-70E740481C1C}">
                          <a14:useLocalDpi xmlns:a14="http://schemas.microsoft.com/office/drawing/2010/main" val="0"/>
                        </a:ext>
                      </a:extLst>
                    </a:blip>
                    <a:stretch>
                      <a:fillRect/>
                    </a:stretch>
                  </pic:blipFill>
                  <pic:spPr>
                    <a:xfrm>
                      <a:off x="0" y="0"/>
                      <a:ext cx="1198245" cy="516255"/>
                    </a:xfrm>
                    <a:prstGeom prst="rect">
                      <a:avLst/>
                    </a:prstGeom>
                  </pic:spPr>
                </pic:pic>
              </a:graphicData>
            </a:graphic>
            <wp14:sizeRelH relativeFrom="margin">
              <wp14:pctWidth>0</wp14:pctWidth>
            </wp14:sizeRelH>
            <wp14:sizeRelV relativeFrom="margin">
              <wp14:pctHeight>0</wp14:pctHeight>
            </wp14:sizeRelV>
          </wp:anchor>
        </w:drawing>
      </w:r>
      <w:r w:rsidR="00986D57" w:rsidRPr="007467B6">
        <w:t>Type DIM or DIMLINEAR in the command bar and press Enter.</w:t>
      </w:r>
    </w:p>
    <w:p w14:paraId="2957A204" w14:textId="77777777" w:rsidR="00986D57" w:rsidRPr="007467B6" w:rsidRDefault="00986D57" w:rsidP="008F4F8D">
      <w:pPr>
        <w:pStyle w:val="RegularMatterTevta"/>
        <w:numPr>
          <w:ilvl w:val="0"/>
          <w:numId w:val="87"/>
        </w:numPr>
        <w:bidi w:val="0"/>
      </w:pPr>
      <w:r w:rsidRPr="007467B6">
        <w:t>Click the first point (start of the dimension).</w:t>
      </w:r>
    </w:p>
    <w:p w14:paraId="21EF43C7" w14:textId="77777777" w:rsidR="00986D57" w:rsidRPr="007467B6" w:rsidRDefault="00986D57" w:rsidP="008F4F8D">
      <w:pPr>
        <w:pStyle w:val="RegularMatterTevta"/>
        <w:numPr>
          <w:ilvl w:val="0"/>
          <w:numId w:val="87"/>
        </w:numPr>
        <w:bidi w:val="0"/>
      </w:pPr>
      <w:r w:rsidRPr="007467B6">
        <w:t>Click the second point (end of the dimension).</w:t>
      </w:r>
    </w:p>
    <w:p w14:paraId="7307F857" w14:textId="77777777" w:rsidR="00986D57" w:rsidRPr="007467B6" w:rsidRDefault="00986D57" w:rsidP="008F4F8D">
      <w:pPr>
        <w:pStyle w:val="RegularMatterTevta"/>
        <w:numPr>
          <w:ilvl w:val="0"/>
          <w:numId w:val="87"/>
        </w:numPr>
        <w:bidi w:val="0"/>
      </w:pPr>
      <w:r w:rsidRPr="007467B6">
        <w:t>Move the mouse to place the dimension line and click to set it.</w:t>
      </w:r>
    </w:p>
    <w:p w14:paraId="0A318C78" w14:textId="5E13C00E" w:rsidR="00986D57" w:rsidRPr="007467B6" w:rsidRDefault="006648E4" w:rsidP="006648E4">
      <w:pPr>
        <w:pStyle w:val="SubHeadingTevta"/>
        <w:bidi w:val="0"/>
      </w:pPr>
      <w:r w:rsidRPr="007467B6">
        <w:rPr>
          <w:noProof/>
        </w:rPr>
        <w:drawing>
          <wp:anchor distT="0" distB="0" distL="114300" distR="114300" simplePos="0" relativeHeight="251708416" behindDoc="0" locked="0" layoutInCell="1" allowOverlap="1" wp14:anchorId="10CB4ED0" wp14:editId="2550E4C9">
            <wp:simplePos x="0" y="0"/>
            <wp:positionH relativeFrom="column">
              <wp:posOffset>4686300</wp:posOffset>
            </wp:positionH>
            <wp:positionV relativeFrom="paragraph">
              <wp:posOffset>154940</wp:posOffset>
            </wp:positionV>
            <wp:extent cx="1197864" cy="474935"/>
            <wp:effectExtent l="0" t="0" r="2540" b="1905"/>
            <wp:wrapThrough wrapText="bothSides">
              <wp:wrapPolygon edited="0">
                <wp:start x="0" y="0"/>
                <wp:lineTo x="0" y="20819"/>
                <wp:lineTo x="21302" y="20819"/>
                <wp:lineTo x="21302" y="0"/>
                <wp:lineTo x="0" y="0"/>
              </wp:wrapPolygon>
            </wp:wrapThrough>
            <wp:docPr id="14017815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355059" name="Picture 1412355059"/>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1197864" cy="474935"/>
                    </a:xfrm>
                    <a:prstGeom prst="rect">
                      <a:avLst/>
                    </a:prstGeom>
                  </pic:spPr>
                </pic:pic>
              </a:graphicData>
            </a:graphic>
            <wp14:sizeRelH relativeFrom="margin">
              <wp14:pctWidth>0</wp14:pctWidth>
            </wp14:sizeRelH>
            <wp14:sizeRelV relativeFrom="margin">
              <wp14:pctHeight>0</wp14:pctHeight>
            </wp14:sizeRelV>
          </wp:anchor>
        </w:drawing>
      </w:r>
      <w:r w:rsidR="00986D57" w:rsidRPr="007467B6">
        <w:t>Aligned Dimension (DIMALIGNED)</w:t>
      </w:r>
    </w:p>
    <w:p w14:paraId="29E67DCF" w14:textId="1F717149" w:rsidR="00986D57" w:rsidRPr="007467B6" w:rsidRDefault="00986D57" w:rsidP="006648E4">
      <w:pPr>
        <w:pStyle w:val="RegularMatterTevta"/>
        <w:bidi w:val="0"/>
      </w:pPr>
      <w:r w:rsidRPr="007467B6">
        <w:t>Use for slanted or diagonal measurements.</w:t>
      </w:r>
    </w:p>
    <w:p w14:paraId="0A753A1B" w14:textId="77777777" w:rsidR="00986D57" w:rsidRPr="007467B6" w:rsidRDefault="00986D57" w:rsidP="006648E4">
      <w:pPr>
        <w:pStyle w:val="SubHeadingTevta"/>
        <w:bidi w:val="0"/>
      </w:pPr>
      <w:r w:rsidRPr="007467B6">
        <w:t>Procedure:</w:t>
      </w:r>
    </w:p>
    <w:p w14:paraId="4E42D15C" w14:textId="77777777" w:rsidR="00986D57" w:rsidRPr="007467B6" w:rsidRDefault="00986D57" w:rsidP="008F4F8D">
      <w:pPr>
        <w:pStyle w:val="RegularMatterTevta"/>
        <w:numPr>
          <w:ilvl w:val="0"/>
          <w:numId w:val="88"/>
        </w:numPr>
        <w:bidi w:val="0"/>
      </w:pPr>
      <w:r w:rsidRPr="007467B6">
        <w:t>Type DIMALIGNED and press Enter.</w:t>
      </w:r>
    </w:p>
    <w:p w14:paraId="74668F0F" w14:textId="77777777" w:rsidR="00986D57" w:rsidRPr="007467B6" w:rsidRDefault="00986D57" w:rsidP="008F4F8D">
      <w:pPr>
        <w:pStyle w:val="RegularMatterTevta"/>
        <w:numPr>
          <w:ilvl w:val="0"/>
          <w:numId w:val="88"/>
        </w:numPr>
        <w:bidi w:val="0"/>
      </w:pPr>
      <w:r w:rsidRPr="007467B6">
        <w:t>Click the first point of the dimension.</w:t>
      </w:r>
    </w:p>
    <w:p w14:paraId="1D8B2E15" w14:textId="77777777" w:rsidR="00986D57" w:rsidRPr="007467B6" w:rsidRDefault="00986D57" w:rsidP="008F4F8D">
      <w:pPr>
        <w:pStyle w:val="RegularMatterTevta"/>
        <w:numPr>
          <w:ilvl w:val="0"/>
          <w:numId w:val="88"/>
        </w:numPr>
        <w:bidi w:val="0"/>
      </w:pPr>
      <w:r w:rsidRPr="007467B6">
        <w:t>Click the second point (aligned along the object).</w:t>
      </w:r>
    </w:p>
    <w:p w14:paraId="7F73AA60" w14:textId="469B7D5A" w:rsidR="00986D57" w:rsidRPr="007467B6" w:rsidRDefault="006648E4" w:rsidP="008F4F8D">
      <w:pPr>
        <w:pStyle w:val="RegularMatterTevta"/>
        <w:numPr>
          <w:ilvl w:val="0"/>
          <w:numId w:val="88"/>
        </w:numPr>
        <w:bidi w:val="0"/>
      </w:pPr>
      <w:r w:rsidRPr="007467B6">
        <w:rPr>
          <w:noProof/>
        </w:rPr>
        <w:drawing>
          <wp:anchor distT="0" distB="0" distL="114300" distR="114300" simplePos="0" relativeHeight="251710464" behindDoc="0" locked="0" layoutInCell="1" allowOverlap="1" wp14:anchorId="78B02265" wp14:editId="7A6F3A63">
            <wp:simplePos x="0" y="0"/>
            <wp:positionH relativeFrom="column">
              <wp:posOffset>4686935</wp:posOffset>
            </wp:positionH>
            <wp:positionV relativeFrom="paragraph">
              <wp:posOffset>132715</wp:posOffset>
            </wp:positionV>
            <wp:extent cx="1197864" cy="462905"/>
            <wp:effectExtent l="0" t="0" r="2540" b="0"/>
            <wp:wrapThrough wrapText="bothSides">
              <wp:wrapPolygon edited="0">
                <wp:start x="0" y="0"/>
                <wp:lineTo x="0" y="20473"/>
                <wp:lineTo x="21302" y="20473"/>
                <wp:lineTo x="21302" y="0"/>
                <wp:lineTo x="0" y="0"/>
              </wp:wrapPolygon>
            </wp:wrapThrough>
            <wp:docPr id="14017815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801380" name="Picture 362801380"/>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1197864" cy="462905"/>
                    </a:xfrm>
                    <a:prstGeom prst="rect">
                      <a:avLst/>
                    </a:prstGeom>
                  </pic:spPr>
                </pic:pic>
              </a:graphicData>
            </a:graphic>
            <wp14:sizeRelH relativeFrom="margin">
              <wp14:pctWidth>0</wp14:pctWidth>
            </wp14:sizeRelH>
            <wp14:sizeRelV relativeFrom="margin">
              <wp14:pctHeight>0</wp14:pctHeight>
            </wp14:sizeRelV>
          </wp:anchor>
        </w:drawing>
      </w:r>
      <w:r w:rsidR="00986D57" w:rsidRPr="007467B6">
        <w:t>Move the cursor to position the dimension and click to place it.</w:t>
      </w:r>
    </w:p>
    <w:p w14:paraId="507A686C" w14:textId="305BA37B" w:rsidR="00986D57" w:rsidRPr="007467B6" w:rsidRDefault="00986D57" w:rsidP="006648E4">
      <w:pPr>
        <w:pStyle w:val="SubHeadingTevta"/>
        <w:bidi w:val="0"/>
      </w:pPr>
      <w:r w:rsidRPr="007467B6">
        <w:t>Angular Dimension (DIMANGULAR)</w:t>
      </w:r>
    </w:p>
    <w:p w14:paraId="0304E8AE" w14:textId="77777777" w:rsidR="00986D57" w:rsidRPr="007467B6" w:rsidRDefault="00986D57" w:rsidP="006648E4">
      <w:pPr>
        <w:pStyle w:val="RegularMatterTevta"/>
        <w:bidi w:val="0"/>
      </w:pPr>
      <w:r w:rsidRPr="007467B6">
        <w:t>Use to measure angles between two lines.</w:t>
      </w:r>
    </w:p>
    <w:p w14:paraId="6E5F0ED6" w14:textId="77777777" w:rsidR="00986D57" w:rsidRPr="007467B6" w:rsidRDefault="00986D57" w:rsidP="006648E4">
      <w:pPr>
        <w:pStyle w:val="SubHeadingTevta"/>
        <w:bidi w:val="0"/>
      </w:pPr>
      <w:r w:rsidRPr="007467B6">
        <w:t>Procedure:</w:t>
      </w:r>
    </w:p>
    <w:p w14:paraId="4FC9075A" w14:textId="77777777" w:rsidR="00986D57" w:rsidRPr="007467B6" w:rsidRDefault="00986D57" w:rsidP="008F4F8D">
      <w:pPr>
        <w:pStyle w:val="RegularMatterTevta"/>
        <w:numPr>
          <w:ilvl w:val="0"/>
          <w:numId w:val="89"/>
        </w:numPr>
        <w:bidi w:val="0"/>
      </w:pPr>
      <w:r w:rsidRPr="007467B6">
        <w:t>Type DIMANGULAR and press Enter.</w:t>
      </w:r>
    </w:p>
    <w:p w14:paraId="6E2BEFEB" w14:textId="77777777" w:rsidR="00986D57" w:rsidRPr="007467B6" w:rsidRDefault="00986D57" w:rsidP="008F4F8D">
      <w:pPr>
        <w:pStyle w:val="RegularMatterTevta"/>
        <w:numPr>
          <w:ilvl w:val="0"/>
          <w:numId w:val="89"/>
        </w:numPr>
        <w:bidi w:val="0"/>
      </w:pPr>
      <w:r w:rsidRPr="007467B6">
        <w:t>Select the first line of the angle.</w:t>
      </w:r>
    </w:p>
    <w:p w14:paraId="269FFD9D" w14:textId="77777777" w:rsidR="00986D57" w:rsidRPr="007467B6" w:rsidRDefault="00986D57" w:rsidP="008F4F8D">
      <w:pPr>
        <w:pStyle w:val="RegularMatterTevta"/>
        <w:numPr>
          <w:ilvl w:val="0"/>
          <w:numId w:val="89"/>
        </w:numPr>
        <w:bidi w:val="0"/>
      </w:pPr>
      <w:r w:rsidRPr="007467B6">
        <w:t>Select the second line forming the angle.</w:t>
      </w:r>
    </w:p>
    <w:p w14:paraId="62D13198" w14:textId="77777777" w:rsidR="00986D57" w:rsidRPr="007467B6" w:rsidRDefault="00986D57" w:rsidP="008F4F8D">
      <w:pPr>
        <w:pStyle w:val="RegularMatterTevta"/>
        <w:numPr>
          <w:ilvl w:val="0"/>
          <w:numId w:val="89"/>
        </w:numPr>
        <w:bidi w:val="0"/>
      </w:pPr>
      <w:r w:rsidRPr="007467B6">
        <w:t>Move the cursor to adjust the angle’s position and click to place the dimension.</w:t>
      </w:r>
    </w:p>
    <w:p w14:paraId="5CB3E92C" w14:textId="3382CB51" w:rsidR="00986D57" w:rsidRPr="007467B6" w:rsidRDefault="00986D57" w:rsidP="009D6CB2">
      <w:pPr>
        <w:pStyle w:val="SubHeadingTevta"/>
        <w:bidi w:val="0"/>
      </w:pPr>
      <w:r w:rsidRPr="007467B6">
        <w:rPr>
          <w:noProof/>
        </w:rPr>
        <w:drawing>
          <wp:anchor distT="0" distB="0" distL="114300" distR="114300" simplePos="0" relativeHeight="251716608" behindDoc="0" locked="0" layoutInCell="1" allowOverlap="1" wp14:anchorId="498D9DBC" wp14:editId="55E56B81">
            <wp:simplePos x="0" y="0"/>
            <wp:positionH relativeFrom="column">
              <wp:posOffset>4674235</wp:posOffset>
            </wp:positionH>
            <wp:positionV relativeFrom="paragraph">
              <wp:posOffset>74295</wp:posOffset>
            </wp:positionV>
            <wp:extent cx="1197864" cy="517899"/>
            <wp:effectExtent l="0" t="0" r="2540" b="0"/>
            <wp:wrapThrough wrapText="bothSides">
              <wp:wrapPolygon edited="0">
                <wp:start x="0" y="0"/>
                <wp:lineTo x="0" y="20672"/>
                <wp:lineTo x="21302" y="20672"/>
                <wp:lineTo x="21302" y="0"/>
                <wp:lineTo x="0" y="0"/>
              </wp:wrapPolygon>
            </wp:wrapThrough>
            <wp:docPr id="14017815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759909" name="Picture 1528759909"/>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1197864" cy="517899"/>
                    </a:xfrm>
                    <a:prstGeom prst="rect">
                      <a:avLst/>
                    </a:prstGeom>
                  </pic:spPr>
                </pic:pic>
              </a:graphicData>
            </a:graphic>
            <wp14:sizeRelH relativeFrom="margin">
              <wp14:pctWidth>0</wp14:pctWidth>
            </wp14:sizeRelH>
            <wp14:sizeRelV relativeFrom="margin">
              <wp14:pctHeight>0</wp14:pctHeight>
            </wp14:sizeRelV>
          </wp:anchor>
        </w:drawing>
      </w:r>
      <w:r w:rsidRPr="007467B6">
        <w:t xml:space="preserve"> Radial Dimension (DIMRADIUS)</w:t>
      </w:r>
    </w:p>
    <w:p w14:paraId="7D052B47" w14:textId="77777777" w:rsidR="00986D57" w:rsidRPr="007467B6" w:rsidRDefault="00986D57" w:rsidP="009D6CB2">
      <w:pPr>
        <w:pStyle w:val="RegularMatterTevta"/>
        <w:bidi w:val="0"/>
      </w:pPr>
      <w:r w:rsidRPr="007467B6">
        <w:t>Use to measure the radius of circles or arcs.</w:t>
      </w:r>
    </w:p>
    <w:p w14:paraId="4A5A2B05" w14:textId="77777777" w:rsidR="00986D57" w:rsidRPr="007467B6" w:rsidRDefault="00986D57" w:rsidP="009D6CB2">
      <w:pPr>
        <w:pStyle w:val="SubHeadingTevta"/>
        <w:bidi w:val="0"/>
      </w:pPr>
      <w:r w:rsidRPr="007467B6">
        <w:t>Procedure:</w:t>
      </w:r>
    </w:p>
    <w:p w14:paraId="00312BC6" w14:textId="77777777" w:rsidR="00986D57" w:rsidRPr="007467B6" w:rsidRDefault="00986D57" w:rsidP="008F4F8D">
      <w:pPr>
        <w:pStyle w:val="RegularMatterTevta"/>
        <w:numPr>
          <w:ilvl w:val="0"/>
          <w:numId w:val="90"/>
        </w:numPr>
        <w:bidi w:val="0"/>
      </w:pPr>
      <w:r w:rsidRPr="007467B6">
        <w:t>Type DIMRADIUS and press Enter.</w:t>
      </w:r>
    </w:p>
    <w:p w14:paraId="7968ECF2" w14:textId="1ACB2DA6" w:rsidR="00986D57" w:rsidRPr="007467B6" w:rsidRDefault="00986D57" w:rsidP="008F4F8D">
      <w:pPr>
        <w:pStyle w:val="RegularMatterTevta"/>
        <w:numPr>
          <w:ilvl w:val="0"/>
          <w:numId w:val="90"/>
        </w:numPr>
        <w:bidi w:val="0"/>
      </w:pPr>
      <w:r w:rsidRPr="007467B6">
        <w:t>Click on the arc or circle.</w:t>
      </w:r>
    </w:p>
    <w:p w14:paraId="4956EB96" w14:textId="7FA2FA7D" w:rsidR="00986D57" w:rsidRPr="007467B6" w:rsidRDefault="006F5246" w:rsidP="008F4F8D">
      <w:pPr>
        <w:pStyle w:val="RegularMatterTevta"/>
        <w:numPr>
          <w:ilvl w:val="0"/>
          <w:numId w:val="90"/>
        </w:numPr>
        <w:bidi w:val="0"/>
      </w:pPr>
      <w:r w:rsidRPr="007467B6">
        <w:rPr>
          <w:rFonts w:cs="Arial"/>
          <w:b/>
          <w:bCs/>
          <w:noProof/>
        </w:rPr>
        <w:drawing>
          <wp:anchor distT="0" distB="0" distL="114300" distR="114300" simplePos="0" relativeHeight="251718656" behindDoc="0" locked="0" layoutInCell="1" allowOverlap="1" wp14:anchorId="01ED8CC2" wp14:editId="7B75BCAD">
            <wp:simplePos x="0" y="0"/>
            <wp:positionH relativeFrom="column">
              <wp:posOffset>4676775</wp:posOffset>
            </wp:positionH>
            <wp:positionV relativeFrom="paragraph">
              <wp:posOffset>97155</wp:posOffset>
            </wp:positionV>
            <wp:extent cx="1197864" cy="537717"/>
            <wp:effectExtent l="0" t="0" r="2540" b="0"/>
            <wp:wrapThrough wrapText="bothSides">
              <wp:wrapPolygon edited="0">
                <wp:start x="0" y="0"/>
                <wp:lineTo x="0" y="20681"/>
                <wp:lineTo x="21302" y="20681"/>
                <wp:lineTo x="21302" y="0"/>
                <wp:lineTo x="0" y="0"/>
              </wp:wrapPolygon>
            </wp:wrapThrough>
            <wp:docPr id="140178158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180349" name="Picture 959180349"/>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1197864" cy="537717"/>
                    </a:xfrm>
                    <a:prstGeom prst="rect">
                      <a:avLst/>
                    </a:prstGeom>
                  </pic:spPr>
                </pic:pic>
              </a:graphicData>
            </a:graphic>
            <wp14:sizeRelH relativeFrom="margin">
              <wp14:pctWidth>0</wp14:pctWidth>
            </wp14:sizeRelH>
            <wp14:sizeRelV relativeFrom="margin">
              <wp14:pctHeight>0</wp14:pctHeight>
            </wp14:sizeRelV>
          </wp:anchor>
        </w:drawing>
      </w:r>
      <w:r w:rsidR="00986D57" w:rsidRPr="007467B6">
        <w:t>Move the cursor outward to adjust the dimension.</w:t>
      </w:r>
    </w:p>
    <w:p w14:paraId="2698C278" w14:textId="3B86946A" w:rsidR="00986D57" w:rsidRPr="007467B6" w:rsidRDefault="00986D57" w:rsidP="008F4F8D">
      <w:pPr>
        <w:pStyle w:val="RegularMatterTevta"/>
        <w:numPr>
          <w:ilvl w:val="0"/>
          <w:numId w:val="90"/>
        </w:numPr>
        <w:bidi w:val="0"/>
      </w:pPr>
      <w:r w:rsidRPr="007467B6">
        <w:t>Click to place the dimension.</w:t>
      </w:r>
    </w:p>
    <w:p w14:paraId="5919A986" w14:textId="77777777" w:rsidR="00986D57" w:rsidRPr="007467B6" w:rsidRDefault="00986D57" w:rsidP="006F5246">
      <w:pPr>
        <w:pStyle w:val="SubHeadingTevta"/>
        <w:bidi w:val="0"/>
      </w:pPr>
      <w:r w:rsidRPr="007467B6">
        <w:t>Diameter Dimension (DIMDIAMETER)</w:t>
      </w:r>
    </w:p>
    <w:p w14:paraId="48896D38" w14:textId="77777777" w:rsidR="00986D57" w:rsidRPr="00A55286" w:rsidRDefault="00986D57" w:rsidP="006F5246">
      <w:pPr>
        <w:pStyle w:val="RegularMatterTevta"/>
        <w:bidi w:val="0"/>
      </w:pPr>
      <w:r w:rsidRPr="00A55286">
        <w:t>Use to measure the diameter of circles.</w:t>
      </w:r>
    </w:p>
    <w:p w14:paraId="5B2FDAA1" w14:textId="77777777" w:rsidR="00986D57" w:rsidRPr="007467B6" w:rsidRDefault="00986D57" w:rsidP="006F5246">
      <w:pPr>
        <w:pStyle w:val="SubHeadingTevta"/>
        <w:bidi w:val="0"/>
      </w:pPr>
      <w:r w:rsidRPr="007467B6">
        <w:t>Procedure:</w:t>
      </w:r>
    </w:p>
    <w:p w14:paraId="55E331CC" w14:textId="77777777" w:rsidR="00986D57" w:rsidRPr="00A55286" w:rsidRDefault="00986D57" w:rsidP="008F4F8D">
      <w:pPr>
        <w:pStyle w:val="RegularMatterTevta"/>
        <w:numPr>
          <w:ilvl w:val="0"/>
          <w:numId w:val="91"/>
        </w:numPr>
        <w:bidi w:val="0"/>
      </w:pPr>
      <w:r w:rsidRPr="00A55286">
        <w:t>Type DIMDIAMETER and press Enter.</w:t>
      </w:r>
    </w:p>
    <w:p w14:paraId="07FA3AC0" w14:textId="77777777" w:rsidR="00986D57" w:rsidRPr="00A55286" w:rsidRDefault="00986D57" w:rsidP="008F4F8D">
      <w:pPr>
        <w:pStyle w:val="RegularMatterTevta"/>
        <w:numPr>
          <w:ilvl w:val="0"/>
          <w:numId w:val="91"/>
        </w:numPr>
        <w:bidi w:val="0"/>
      </w:pPr>
      <w:r w:rsidRPr="00A55286">
        <w:t>Click on the circle or arc.</w:t>
      </w:r>
    </w:p>
    <w:p w14:paraId="25AC90D9" w14:textId="3395F45F" w:rsidR="00986D57" w:rsidRPr="00A55286" w:rsidRDefault="006F5246" w:rsidP="008F4F8D">
      <w:pPr>
        <w:pStyle w:val="RegularMatterTevta"/>
        <w:numPr>
          <w:ilvl w:val="0"/>
          <w:numId w:val="91"/>
        </w:numPr>
        <w:bidi w:val="0"/>
        <w:rPr>
          <w:b/>
          <w:bCs/>
        </w:rPr>
      </w:pPr>
      <w:r w:rsidRPr="007467B6">
        <w:rPr>
          <w:b/>
          <w:bCs/>
          <w:noProof/>
        </w:rPr>
        <w:drawing>
          <wp:anchor distT="0" distB="0" distL="114300" distR="114300" simplePos="0" relativeHeight="251757568" behindDoc="0" locked="0" layoutInCell="1" allowOverlap="1" wp14:anchorId="0591B2C6" wp14:editId="241F81EA">
            <wp:simplePos x="0" y="0"/>
            <wp:positionH relativeFrom="column">
              <wp:posOffset>4675505</wp:posOffset>
            </wp:positionH>
            <wp:positionV relativeFrom="paragraph">
              <wp:posOffset>70485</wp:posOffset>
            </wp:positionV>
            <wp:extent cx="1197864" cy="605681"/>
            <wp:effectExtent l="0" t="0" r="2540" b="4445"/>
            <wp:wrapSquare wrapText="bothSides"/>
            <wp:docPr id="140178158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005776" name="Picture 1062005776"/>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1197864" cy="605681"/>
                    </a:xfrm>
                    <a:prstGeom prst="rect">
                      <a:avLst/>
                    </a:prstGeom>
                  </pic:spPr>
                </pic:pic>
              </a:graphicData>
            </a:graphic>
            <wp14:sizeRelH relativeFrom="margin">
              <wp14:pctWidth>0</wp14:pctWidth>
            </wp14:sizeRelH>
            <wp14:sizeRelV relativeFrom="margin">
              <wp14:pctHeight>0</wp14:pctHeight>
            </wp14:sizeRelV>
          </wp:anchor>
        </w:drawing>
      </w:r>
      <w:r w:rsidR="00986D57" w:rsidRPr="00A55286">
        <w:t>Move the cursor outward and click to place the dimension.</w:t>
      </w:r>
    </w:p>
    <w:p w14:paraId="1DFEB537" w14:textId="45143730" w:rsidR="00986D57" w:rsidRPr="007467B6" w:rsidRDefault="00986D57" w:rsidP="006F5246">
      <w:pPr>
        <w:pStyle w:val="SubHeadingTevta"/>
        <w:bidi w:val="0"/>
      </w:pPr>
      <w:r w:rsidRPr="007467B6">
        <w:t>Arc Length Dimension (DIMARC)</w:t>
      </w:r>
    </w:p>
    <w:p w14:paraId="4F7AC2F1" w14:textId="77777777" w:rsidR="00986D57" w:rsidRPr="00A55286" w:rsidRDefault="00986D57" w:rsidP="006F5246">
      <w:pPr>
        <w:pStyle w:val="RegularMatterTevta"/>
        <w:bidi w:val="0"/>
      </w:pPr>
      <w:r w:rsidRPr="00A55286">
        <w:t>Use to measure the actual length of an arc (not just radius or diameter).</w:t>
      </w:r>
    </w:p>
    <w:p w14:paraId="339567BA" w14:textId="77777777" w:rsidR="00986D57" w:rsidRPr="007467B6" w:rsidRDefault="00986D57" w:rsidP="006F5246">
      <w:pPr>
        <w:pStyle w:val="SubHeadingTevta"/>
        <w:bidi w:val="0"/>
      </w:pPr>
      <w:r w:rsidRPr="007467B6">
        <w:t>Procedure:</w:t>
      </w:r>
    </w:p>
    <w:p w14:paraId="05B90BB0" w14:textId="77777777" w:rsidR="00986D57" w:rsidRPr="00A55286" w:rsidRDefault="00986D57" w:rsidP="008F4F8D">
      <w:pPr>
        <w:pStyle w:val="RegularMatterTevta"/>
        <w:numPr>
          <w:ilvl w:val="0"/>
          <w:numId w:val="92"/>
        </w:numPr>
        <w:bidi w:val="0"/>
      </w:pPr>
      <w:r w:rsidRPr="00A55286">
        <w:t>Type DIMARC and press Enter.</w:t>
      </w:r>
    </w:p>
    <w:p w14:paraId="27020C7F" w14:textId="77777777" w:rsidR="00986D57" w:rsidRPr="00A55286" w:rsidRDefault="00986D57" w:rsidP="008F4F8D">
      <w:pPr>
        <w:pStyle w:val="RegularMatterTevta"/>
        <w:numPr>
          <w:ilvl w:val="0"/>
          <w:numId w:val="92"/>
        </w:numPr>
        <w:bidi w:val="0"/>
      </w:pPr>
      <w:r w:rsidRPr="00A55286">
        <w:t>Click on the arc.</w:t>
      </w:r>
    </w:p>
    <w:p w14:paraId="14A62866" w14:textId="38537F8F" w:rsidR="00986D57" w:rsidRPr="00A55286" w:rsidRDefault="0078272D" w:rsidP="008F4F8D">
      <w:pPr>
        <w:pStyle w:val="RegularMatterTevta"/>
        <w:numPr>
          <w:ilvl w:val="0"/>
          <w:numId w:val="92"/>
        </w:numPr>
        <w:bidi w:val="0"/>
      </w:pPr>
      <w:r w:rsidRPr="007467B6">
        <w:rPr>
          <w:noProof/>
        </w:rPr>
        <w:drawing>
          <wp:anchor distT="0" distB="0" distL="114300" distR="114300" simplePos="0" relativeHeight="251721728" behindDoc="0" locked="0" layoutInCell="1" allowOverlap="1" wp14:anchorId="0260E156" wp14:editId="6092302C">
            <wp:simplePos x="0" y="0"/>
            <wp:positionH relativeFrom="column">
              <wp:posOffset>4676775</wp:posOffset>
            </wp:positionH>
            <wp:positionV relativeFrom="paragraph">
              <wp:posOffset>132080</wp:posOffset>
            </wp:positionV>
            <wp:extent cx="1197864" cy="507578"/>
            <wp:effectExtent l="0" t="0" r="2540" b="6985"/>
            <wp:wrapSquare wrapText="bothSides"/>
            <wp:docPr id="140178158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859608" name="Picture 1304859608"/>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1197864" cy="507578"/>
                    </a:xfrm>
                    <a:prstGeom prst="rect">
                      <a:avLst/>
                    </a:prstGeom>
                  </pic:spPr>
                </pic:pic>
              </a:graphicData>
            </a:graphic>
            <wp14:sizeRelH relativeFrom="margin">
              <wp14:pctWidth>0</wp14:pctWidth>
            </wp14:sizeRelH>
            <wp14:sizeRelV relativeFrom="margin">
              <wp14:pctHeight>0</wp14:pctHeight>
            </wp14:sizeRelV>
          </wp:anchor>
        </w:drawing>
      </w:r>
      <w:r w:rsidR="00986D57" w:rsidRPr="00A55286">
        <w:t>Move the cursor outward and click to place the arc length dimension.</w:t>
      </w:r>
    </w:p>
    <w:p w14:paraId="586BA7A7" w14:textId="4EACD204" w:rsidR="00986D57" w:rsidRPr="007467B6" w:rsidRDefault="00986D57" w:rsidP="0078272D">
      <w:pPr>
        <w:pStyle w:val="SubHeadingTevta"/>
        <w:bidi w:val="0"/>
      </w:pPr>
      <w:r w:rsidRPr="007467B6">
        <w:t>Ordinate Dimension (DIMORDINATE)</w:t>
      </w:r>
    </w:p>
    <w:p w14:paraId="350B8716" w14:textId="77777777" w:rsidR="00986D57" w:rsidRPr="00A55286" w:rsidRDefault="00986D57" w:rsidP="0078272D">
      <w:pPr>
        <w:pStyle w:val="RegularMatterTevta"/>
        <w:bidi w:val="0"/>
      </w:pPr>
      <w:r w:rsidRPr="00A55286">
        <w:t>Use to display X and Y coordinates of a point.</w:t>
      </w:r>
    </w:p>
    <w:p w14:paraId="164A3388" w14:textId="452F0805" w:rsidR="00986D57" w:rsidRPr="007467B6" w:rsidRDefault="00986D57" w:rsidP="001B06B3">
      <w:pPr>
        <w:pStyle w:val="SubHeadingTevta"/>
        <w:bidi w:val="0"/>
      </w:pPr>
      <w:r w:rsidRPr="007467B6">
        <w:t>Procedure:</w:t>
      </w:r>
    </w:p>
    <w:p w14:paraId="37A7A865" w14:textId="3B845D94" w:rsidR="00986D57" w:rsidRPr="00A55286" w:rsidRDefault="00986D57" w:rsidP="008F4F8D">
      <w:pPr>
        <w:pStyle w:val="RegularMatterTevta"/>
        <w:numPr>
          <w:ilvl w:val="0"/>
          <w:numId w:val="93"/>
        </w:numPr>
        <w:bidi w:val="0"/>
      </w:pPr>
      <w:r w:rsidRPr="00A55286">
        <w:t>Type DIMORDINATE and press Enter.</w:t>
      </w:r>
    </w:p>
    <w:p w14:paraId="35F4092D" w14:textId="77777777" w:rsidR="00986D57" w:rsidRPr="00A55286" w:rsidRDefault="00986D57" w:rsidP="008F4F8D">
      <w:pPr>
        <w:pStyle w:val="RegularMatterTevta"/>
        <w:numPr>
          <w:ilvl w:val="0"/>
          <w:numId w:val="93"/>
        </w:numPr>
        <w:bidi w:val="0"/>
      </w:pPr>
      <w:r w:rsidRPr="00A55286">
        <w:t>Click the point you want to measure.</w:t>
      </w:r>
    </w:p>
    <w:p w14:paraId="6E10DF0F" w14:textId="77777777" w:rsidR="00986D57" w:rsidRPr="00A55286" w:rsidRDefault="00986D57" w:rsidP="008F4F8D">
      <w:pPr>
        <w:pStyle w:val="RegularMatterTevta"/>
        <w:numPr>
          <w:ilvl w:val="0"/>
          <w:numId w:val="93"/>
        </w:numPr>
        <w:bidi w:val="0"/>
      </w:pPr>
      <w:r w:rsidRPr="00A55286">
        <w:lastRenderedPageBreak/>
        <w:t>Move the cursor to place the X or Y coordinate and click.</w:t>
      </w:r>
    </w:p>
    <w:p w14:paraId="700EFEE6" w14:textId="77777777" w:rsidR="00986D57" w:rsidRPr="007467B6" w:rsidRDefault="00986D57" w:rsidP="0078272D">
      <w:pPr>
        <w:pStyle w:val="SubHeadingTevta"/>
        <w:bidi w:val="0"/>
      </w:pPr>
      <w:r w:rsidRPr="007467B6">
        <w:rPr>
          <w:noProof/>
        </w:rPr>
        <w:drawing>
          <wp:anchor distT="0" distB="0" distL="114300" distR="114300" simplePos="0" relativeHeight="251723776" behindDoc="0" locked="0" layoutInCell="1" allowOverlap="1" wp14:anchorId="01759C13" wp14:editId="4825D9F2">
            <wp:simplePos x="0" y="0"/>
            <wp:positionH relativeFrom="column">
              <wp:posOffset>4569460</wp:posOffset>
            </wp:positionH>
            <wp:positionV relativeFrom="paragraph">
              <wp:posOffset>103505</wp:posOffset>
            </wp:positionV>
            <wp:extent cx="1197864" cy="515778"/>
            <wp:effectExtent l="0" t="0" r="2540" b="0"/>
            <wp:wrapThrough wrapText="bothSides">
              <wp:wrapPolygon edited="0">
                <wp:start x="0" y="0"/>
                <wp:lineTo x="0" y="20749"/>
                <wp:lineTo x="21302" y="20749"/>
                <wp:lineTo x="21302" y="0"/>
                <wp:lineTo x="0" y="0"/>
              </wp:wrapPolygon>
            </wp:wrapThrough>
            <wp:docPr id="140178158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700965" name="Picture 489700965"/>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1197864" cy="515778"/>
                    </a:xfrm>
                    <a:prstGeom prst="rect">
                      <a:avLst/>
                    </a:prstGeom>
                  </pic:spPr>
                </pic:pic>
              </a:graphicData>
            </a:graphic>
            <wp14:sizeRelH relativeFrom="margin">
              <wp14:pctWidth>0</wp14:pctWidth>
            </wp14:sizeRelH>
            <wp14:sizeRelV relativeFrom="margin">
              <wp14:pctHeight>0</wp14:pctHeight>
            </wp14:sizeRelV>
          </wp:anchor>
        </w:drawing>
      </w:r>
      <w:r w:rsidRPr="007467B6">
        <w:t>Continuous Dimension (DIMCONTINUE)</w:t>
      </w:r>
    </w:p>
    <w:p w14:paraId="0A55C27B" w14:textId="77777777" w:rsidR="00986D57" w:rsidRPr="00A55286" w:rsidRDefault="00986D57" w:rsidP="0078272D">
      <w:pPr>
        <w:pStyle w:val="RegularMatterTevta"/>
        <w:bidi w:val="0"/>
      </w:pPr>
      <w:r w:rsidRPr="00A55286">
        <w:t>Use to create a chain of dimensions.</w:t>
      </w:r>
    </w:p>
    <w:p w14:paraId="1712A527" w14:textId="77777777" w:rsidR="00986D57" w:rsidRPr="007467B6" w:rsidRDefault="00986D57" w:rsidP="0078272D">
      <w:pPr>
        <w:pStyle w:val="SubHeadingTevta"/>
        <w:bidi w:val="0"/>
      </w:pPr>
      <w:r w:rsidRPr="007467B6">
        <w:t>Procedure:</w:t>
      </w:r>
    </w:p>
    <w:p w14:paraId="4156930C" w14:textId="77777777" w:rsidR="00986D57" w:rsidRPr="00A55286" w:rsidRDefault="00986D57" w:rsidP="008F4F8D">
      <w:pPr>
        <w:pStyle w:val="RegularMatterTevta"/>
        <w:numPr>
          <w:ilvl w:val="0"/>
          <w:numId w:val="94"/>
        </w:numPr>
        <w:bidi w:val="0"/>
      </w:pPr>
      <w:r w:rsidRPr="00A55286">
        <w:t>First, create a Linear Dimension.</w:t>
      </w:r>
    </w:p>
    <w:p w14:paraId="315410F2" w14:textId="77777777" w:rsidR="00986D57" w:rsidRPr="00A55286" w:rsidRDefault="00986D57" w:rsidP="008F4F8D">
      <w:pPr>
        <w:pStyle w:val="RegularMatterTevta"/>
        <w:numPr>
          <w:ilvl w:val="0"/>
          <w:numId w:val="94"/>
        </w:numPr>
        <w:bidi w:val="0"/>
      </w:pPr>
      <w:r w:rsidRPr="00A55286">
        <w:t>Type DIMCONTINUE and press Enter.</w:t>
      </w:r>
    </w:p>
    <w:p w14:paraId="011AE8BD" w14:textId="77777777" w:rsidR="00986D57" w:rsidRPr="00A55286" w:rsidRDefault="00986D57" w:rsidP="008F4F8D">
      <w:pPr>
        <w:pStyle w:val="RegularMatterTevta"/>
        <w:numPr>
          <w:ilvl w:val="0"/>
          <w:numId w:val="94"/>
        </w:numPr>
        <w:bidi w:val="0"/>
      </w:pPr>
      <w:r w:rsidRPr="00A55286">
        <w:t>Click on the previous dimension’s second point.</w:t>
      </w:r>
    </w:p>
    <w:p w14:paraId="6111FFBC" w14:textId="36711D46" w:rsidR="00986D57" w:rsidRPr="0078272D" w:rsidRDefault="00986D57" w:rsidP="008F4F8D">
      <w:pPr>
        <w:pStyle w:val="RegularMatterTevta"/>
        <w:numPr>
          <w:ilvl w:val="0"/>
          <w:numId w:val="94"/>
        </w:numPr>
        <w:bidi w:val="0"/>
      </w:pPr>
      <w:r w:rsidRPr="00A55286">
        <w:t>Click additional points to continue the dimension chain.</w:t>
      </w:r>
    </w:p>
    <w:p w14:paraId="0A8CB64A" w14:textId="77777777" w:rsidR="00986D57" w:rsidRPr="007467B6" w:rsidRDefault="00986D57" w:rsidP="00107287">
      <w:pPr>
        <w:pStyle w:val="SubHeadingTevta"/>
        <w:bidi w:val="0"/>
      </w:pPr>
      <w:r w:rsidRPr="007467B6">
        <w:t>Leader Dimension (MLEADER / QLEADER)</w:t>
      </w:r>
    </w:p>
    <w:p w14:paraId="5339DA92" w14:textId="77777777" w:rsidR="00986D57" w:rsidRPr="00A55286" w:rsidRDefault="00986D57" w:rsidP="00107287">
      <w:pPr>
        <w:pStyle w:val="RegularMatterTevta"/>
        <w:bidi w:val="0"/>
      </w:pPr>
      <w:r w:rsidRPr="00A55286">
        <w:t>Use to create an annotation with a leader line.</w:t>
      </w:r>
    </w:p>
    <w:p w14:paraId="6D82FAE3" w14:textId="77777777" w:rsidR="00986D57" w:rsidRPr="007467B6" w:rsidRDefault="00986D57" w:rsidP="00107287">
      <w:pPr>
        <w:pStyle w:val="SubHeadingTevta"/>
        <w:bidi w:val="0"/>
      </w:pPr>
      <w:r w:rsidRPr="007467B6">
        <w:t>Procedure:</w:t>
      </w:r>
    </w:p>
    <w:p w14:paraId="54DFCD3A" w14:textId="77777777" w:rsidR="00986D57" w:rsidRPr="007467B6" w:rsidRDefault="00986D57" w:rsidP="008F4F8D">
      <w:pPr>
        <w:pStyle w:val="RegularMatterTevta"/>
        <w:numPr>
          <w:ilvl w:val="0"/>
          <w:numId w:val="95"/>
        </w:numPr>
        <w:bidi w:val="0"/>
      </w:pPr>
      <w:r w:rsidRPr="007467B6">
        <w:t>Type MLEADER (or QLEADER for older versions) and press Enter.</w:t>
      </w:r>
    </w:p>
    <w:p w14:paraId="28D1002A" w14:textId="77777777" w:rsidR="00986D57" w:rsidRPr="007467B6" w:rsidRDefault="00986D57" w:rsidP="008F4F8D">
      <w:pPr>
        <w:pStyle w:val="RegularMatterTevta"/>
        <w:numPr>
          <w:ilvl w:val="0"/>
          <w:numId w:val="95"/>
        </w:numPr>
        <w:bidi w:val="0"/>
      </w:pPr>
      <w:r w:rsidRPr="007467B6">
        <w:t>Click the starting point of the leader line.</w:t>
      </w:r>
    </w:p>
    <w:p w14:paraId="750019C8" w14:textId="77777777" w:rsidR="00986D57" w:rsidRPr="007467B6" w:rsidRDefault="00986D57" w:rsidP="008F4F8D">
      <w:pPr>
        <w:pStyle w:val="RegularMatterTevta"/>
        <w:numPr>
          <w:ilvl w:val="0"/>
          <w:numId w:val="95"/>
        </w:numPr>
        <w:bidi w:val="0"/>
      </w:pPr>
      <w:r w:rsidRPr="007467B6">
        <w:t>Move the cursor and click to place the arrow.</w:t>
      </w:r>
    </w:p>
    <w:p w14:paraId="1FE9F549" w14:textId="77777777" w:rsidR="00986D57" w:rsidRPr="007467B6" w:rsidRDefault="00986D57" w:rsidP="008F4F8D">
      <w:pPr>
        <w:pStyle w:val="RegularMatterTevta"/>
        <w:numPr>
          <w:ilvl w:val="0"/>
          <w:numId w:val="95"/>
        </w:numPr>
        <w:bidi w:val="0"/>
      </w:pPr>
      <w:r w:rsidRPr="007467B6">
        <w:t>Type the annotation text and press Enter.</w:t>
      </w:r>
    </w:p>
    <w:p w14:paraId="09C40E58" w14:textId="77777777" w:rsidR="00986D57" w:rsidRPr="007467B6" w:rsidRDefault="00986D57" w:rsidP="00107287">
      <w:pPr>
        <w:pStyle w:val="SubHeadingwithNumbers3"/>
        <w:bidi w:val="0"/>
      </w:pPr>
      <w:r w:rsidRPr="007467B6">
        <w:t>DIMEDIT Command in AutoCAD</w:t>
      </w:r>
    </w:p>
    <w:p w14:paraId="4167086E" w14:textId="77777777" w:rsidR="00986D57" w:rsidRPr="007467B6" w:rsidRDefault="00986D57" w:rsidP="00107287">
      <w:pPr>
        <w:pStyle w:val="RegularMatterTevta"/>
        <w:bidi w:val="0"/>
      </w:pPr>
      <w:r w:rsidRPr="00A55286">
        <w:t>The DIMEDIT command in AutoCAD is used to modify, rotate, move, or center existing dimensions. It is helpful for adjusting dimension text placement and appearance without deleting and redrawing dimensions</w:t>
      </w:r>
      <w:r w:rsidRPr="007467B6">
        <w:t>.</w:t>
      </w:r>
    </w:p>
    <w:p w14:paraId="32E84B84" w14:textId="77777777" w:rsidR="00986D57" w:rsidRPr="007467B6" w:rsidRDefault="00986D57" w:rsidP="00107287">
      <w:pPr>
        <w:pStyle w:val="SubHeadingTevta"/>
        <w:bidi w:val="0"/>
      </w:pPr>
      <w:r w:rsidRPr="007467B6">
        <w:t>Usage of DIMEDIT Command</w:t>
      </w:r>
    </w:p>
    <w:p w14:paraId="14A5D362" w14:textId="77777777" w:rsidR="00986D57" w:rsidRPr="00A55286" w:rsidRDefault="00986D57" w:rsidP="00107287">
      <w:pPr>
        <w:pStyle w:val="RegularMatterTevta"/>
        <w:bidi w:val="0"/>
      </w:pPr>
      <w:r w:rsidRPr="00A55286">
        <w:t>The DIMEDIT command allows you to perform the following actions:</w:t>
      </w:r>
    </w:p>
    <w:p w14:paraId="38AB1491" w14:textId="77777777" w:rsidR="00986D57" w:rsidRPr="00A55286" w:rsidRDefault="00986D57" w:rsidP="008F4F8D">
      <w:pPr>
        <w:pStyle w:val="RegularMatterTevta"/>
        <w:numPr>
          <w:ilvl w:val="0"/>
          <w:numId w:val="96"/>
        </w:numPr>
        <w:bidi w:val="0"/>
      </w:pPr>
      <w:r w:rsidRPr="00A55286">
        <w:rPr>
          <w:b/>
          <w:bCs/>
        </w:rPr>
        <w:t>Home</w:t>
      </w:r>
      <w:r w:rsidRPr="00A55286">
        <w:t xml:space="preserve"> – Moves the dimension text to its default position.</w:t>
      </w:r>
    </w:p>
    <w:p w14:paraId="1640E0D6" w14:textId="77777777" w:rsidR="00986D57" w:rsidRPr="00A55286" w:rsidRDefault="00986D57" w:rsidP="008F4F8D">
      <w:pPr>
        <w:pStyle w:val="RegularMatterTevta"/>
        <w:numPr>
          <w:ilvl w:val="0"/>
          <w:numId w:val="96"/>
        </w:numPr>
        <w:bidi w:val="0"/>
      </w:pPr>
      <w:r w:rsidRPr="00A55286">
        <w:rPr>
          <w:b/>
          <w:bCs/>
        </w:rPr>
        <w:t>New</w:t>
      </w:r>
      <w:r w:rsidRPr="00A55286">
        <w:t xml:space="preserve"> – Allows you to edit and replace the dimension text.</w:t>
      </w:r>
    </w:p>
    <w:p w14:paraId="51FE2345" w14:textId="77777777" w:rsidR="00986D57" w:rsidRPr="00A55286" w:rsidRDefault="00986D57" w:rsidP="008F4F8D">
      <w:pPr>
        <w:pStyle w:val="RegularMatterTevta"/>
        <w:numPr>
          <w:ilvl w:val="0"/>
          <w:numId w:val="96"/>
        </w:numPr>
        <w:bidi w:val="0"/>
      </w:pPr>
      <w:r w:rsidRPr="00A55286">
        <w:rPr>
          <w:b/>
          <w:bCs/>
        </w:rPr>
        <w:t>Rotate</w:t>
      </w:r>
      <w:r w:rsidRPr="00A55286">
        <w:t xml:space="preserve"> – Rotates the dimension text to a specified angle.</w:t>
      </w:r>
    </w:p>
    <w:p w14:paraId="017B5CB1" w14:textId="0A863DDB" w:rsidR="00986D57" w:rsidRPr="004F7F36" w:rsidRDefault="00986D57" w:rsidP="008F4F8D">
      <w:pPr>
        <w:pStyle w:val="RegularMatterTevta"/>
        <w:numPr>
          <w:ilvl w:val="0"/>
          <w:numId w:val="96"/>
        </w:numPr>
        <w:bidi w:val="0"/>
      </w:pPr>
      <w:r w:rsidRPr="00A55286">
        <w:rPr>
          <w:b/>
          <w:bCs/>
        </w:rPr>
        <w:t>Oblique</w:t>
      </w:r>
      <w:r w:rsidRPr="00A55286">
        <w:t xml:space="preserve"> – Tilts the extension lines of a dimension to match an angled surface.</w:t>
      </w:r>
    </w:p>
    <w:p w14:paraId="749F906B" w14:textId="77777777" w:rsidR="00986D57" w:rsidRPr="007467B6" w:rsidRDefault="00986D57" w:rsidP="004F7F36">
      <w:pPr>
        <w:pStyle w:val="SubHeadingTevta"/>
        <w:bidi w:val="0"/>
      </w:pPr>
      <w:r w:rsidRPr="007467B6">
        <w:t>How to Use the DIMEDIT Command</w:t>
      </w:r>
    </w:p>
    <w:p w14:paraId="287459D3" w14:textId="77777777" w:rsidR="00986D57" w:rsidRPr="00A55286" w:rsidRDefault="00986D57" w:rsidP="008F4F8D">
      <w:pPr>
        <w:pStyle w:val="RegularMatterTevta"/>
        <w:numPr>
          <w:ilvl w:val="0"/>
          <w:numId w:val="97"/>
        </w:numPr>
        <w:bidi w:val="0"/>
      </w:pPr>
      <w:r w:rsidRPr="00A55286">
        <w:t>Move Dimension Text to Default Position (Home)</w:t>
      </w:r>
    </w:p>
    <w:p w14:paraId="12A6C9E6" w14:textId="77777777" w:rsidR="00986D57" w:rsidRPr="00A55286" w:rsidRDefault="00986D57" w:rsidP="008F4F8D">
      <w:pPr>
        <w:pStyle w:val="RegularMatterTevta"/>
        <w:numPr>
          <w:ilvl w:val="0"/>
          <w:numId w:val="97"/>
        </w:numPr>
        <w:bidi w:val="0"/>
      </w:pPr>
      <w:r w:rsidRPr="00A55286">
        <w:t>Restores dimension text to its original position.</w:t>
      </w:r>
    </w:p>
    <w:p w14:paraId="3A50100D" w14:textId="77777777" w:rsidR="00986D57" w:rsidRPr="007467B6" w:rsidRDefault="00986D57" w:rsidP="004F7F36">
      <w:pPr>
        <w:pStyle w:val="SubHeadingTevta"/>
        <w:bidi w:val="0"/>
      </w:pPr>
      <w:r w:rsidRPr="007467B6">
        <w:t>Procedure:</w:t>
      </w:r>
    </w:p>
    <w:p w14:paraId="2C84A554" w14:textId="77777777" w:rsidR="00986D57" w:rsidRPr="00A55286" w:rsidRDefault="00986D57" w:rsidP="008F4F8D">
      <w:pPr>
        <w:pStyle w:val="RegularMatterTevta"/>
        <w:numPr>
          <w:ilvl w:val="0"/>
          <w:numId w:val="98"/>
        </w:numPr>
        <w:bidi w:val="0"/>
      </w:pPr>
      <w:r w:rsidRPr="00A55286">
        <w:t>Type DIMEDIT and press Enter.</w:t>
      </w:r>
    </w:p>
    <w:p w14:paraId="77C762DA" w14:textId="77777777" w:rsidR="00986D57" w:rsidRPr="00A55286" w:rsidRDefault="00986D57" w:rsidP="008F4F8D">
      <w:pPr>
        <w:pStyle w:val="RegularMatterTevta"/>
        <w:numPr>
          <w:ilvl w:val="0"/>
          <w:numId w:val="98"/>
        </w:numPr>
        <w:bidi w:val="0"/>
      </w:pPr>
      <w:r w:rsidRPr="00A55286">
        <w:t>Type Home and press Enter.</w:t>
      </w:r>
    </w:p>
    <w:p w14:paraId="37282F25" w14:textId="77777777" w:rsidR="00986D57" w:rsidRPr="00A55286" w:rsidRDefault="00986D57" w:rsidP="008F4F8D">
      <w:pPr>
        <w:pStyle w:val="RegularMatterTevta"/>
        <w:numPr>
          <w:ilvl w:val="0"/>
          <w:numId w:val="98"/>
        </w:numPr>
        <w:bidi w:val="0"/>
      </w:pPr>
      <w:r w:rsidRPr="00A55286">
        <w:t>Select the dimension you want to reset.</w:t>
      </w:r>
    </w:p>
    <w:p w14:paraId="1BA5724A" w14:textId="77777777" w:rsidR="00986D57" w:rsidRPr="00A55286" w:rsidRDefault="00986D57" w:rsidP="008F4F8D">
      <w:pPr>
        <w:pStyle w:val="RegularMatterTevta"/>
        <w:numPr>
          <w:ilvl w:val="0"/>
          <w:numId w:val="98"/>
        </w:numPr>
        <w:bidi w:val="0"/>
      </w:pPr>
      <w:r w:rsidRPr="00A55286">
        <w:t>The text will return to its default position.</w:t>
      </w:r>
    </w:p>
    <w:p w14:paraId="64440E26" w14:textId="77777777" w:rsidR="00986D57" w:rsidRPr="007467B6" w:rsidRDefault="00986D57" w:rsidP="004F7F36">
      <w:pPr>
        <w:pStyle w:val="SubHeadingTevta"/>
        <w:bidi w:val="0"/>
      </w:pPr>
      <w:r w:rsidRPr="007467B6">
        <w:t>Edit Dimension Text (New)</w:t>
      </w:r>
    </w:p>
    <w:p w14:paraId="21DFC4CA" w14:textId="77777777" w:rsidR="00986D57" w:rsidRPr="00A55286" w:rsidRDefault="00986D57" w:rsidP="004F7F36">
      <w:pPr>
        <w:pStyle w:val="RegularMatterTevta"/>
        <w:bidi w:val="0"/>
      </w:pPr>
      <w:r w:rsidRPr="00A55286">
        <w:t>Replaces the existing dimension text with new custom text.</w:t>
      </w:r>
    </w:p>
    <w:p w14:paraId="62DC4725" w14:textId="77777777" w:rsidR="00986D57" w:rsidRPr="007467B6" w:rsidRDefault="00986D57" w:rsidP="004F7F36">
      <w:pPr>
        <w:pStyle w:val="SubHeadingTevta"/>
        <w:bidi w:val="0"/>
      </w:pPr>
      <w:r w:rsidRPr="007467B6">
        <w:t>Procedure:</w:t>
      </w:r>
    </w:p>
    <w:p w14:paraId="37A23AEC" w14:textId="77777777" w:rsidR="00986D57" w:rsidRPr="00A55286" w:rsidRDefault="00986D57" w:rsidP="008F4F8D">
      <w:pPr>
        <w:pStyle w:val="RegularMatterTevta"/>
        <w:numPr>
          <w:ilvl w:val="0"/>
          <w:numId w:val="99"/>
        </w:numPr>
        <w:bidi w:val="0"/>
      </w:pPr>
      <w:r w:rsidRPr="00A55286">
        <w:t>Type DIMEDIT and press Enter.</w:t>
      </w:r>
    </w:p>
    <w:p w14:paraId="65BB3976" w14:textId="77777777" w:rsidR="00986D57" w:rsidRPr="00A55286" w:rsidRDefault="00986D57" w:rsidP="008F4F8D">
      <w:pPr>
        <w:pStyle w:val="RegularMatterTevta"/>
        <w:numPr>
          <w:ilvl w:val="0"/>
          <w:numId w:val="99"/>
        </w:numPr>
        <w:bidi w:val="0"/>
      </w:pPr>
      <w:r w:rsidRPr="00A55286">
        <w:t>Type New and press Enter.</w:t>
      </w:r>
    </w:p>
    <w:p w14:paraId="5A9859E1" w14:textId="77777777" w:rsidR="00986D57" w:rsidRPr="00A55286" w:rsidRDefault="00986D57" w:rsidP="008F4F8D">
      <w:pPr>
        <w:pStyle w:val="RegularMatterTevta"/>
        <w:numPr>
          <w:ilvl w:val="0"/>
          <w:numId w:val="99"/>
        </w:numPr>
        <w:bidi w:val="0"/>
      </w:pPr>
      <w:r w:rsidRPr="00A55286">
        <w:t>Select the dimension to modify.</w:t>
      </w:r>
    </w:p>
    <w:p w14:paraId="21BCE9CD" w14:textId="77777777" w:rsidR="00986D57" w:rsidRPr="00A55286" w:rsidRDefault="00986D57" w:rsidP="008F4F8D">
      <w:pPr>
        <w:pStyle w:val="RegularMatterTevta"/>
        <w:numPr>
          <w:ilvl w:val="0"/>
          <w:numId w:val="99"/>
        </w:numPr>
        <w:bidi w:val="0"/>
      </w:pPr>
      <w:r w:rsidRPr="00A55286">
        <w:t>Type the new text and press Enter.</w:t>
      </w:r>
    </w:p>
    <w:p w14:paraId="676227E0" w14:textId="77777777" w:rsidR="00986D57" w:rsidRPr="00A55286" w:rsidRDefault="00986D57" w:rsidP="004F7F36">
      <w:pPr>
        <w:pStyle w:val="RegularMatterTevta"/>
        <w:bidi w:val="0"/>
      </w:pPr>
      <w:r w:rsidRPr="00A55286">
        <w:rPr>
          <w:b/>
          <w:bCs/>
        </w:rPr>
        <w:t>Example:</w:t>
      </w:r>
      <w:r w:rsidRPr="00A55286">
        <w:t xml:space="preserve"> Instead of "50", you can replace it with "50 mm".</w:t>
      </w:r>
    </w:p>
    <w:p w14:paraId="1CCED536" w14:textId="77777777" w:rsidR="00986D57" w:rsidRPr="007467B6" w:rsidRDefault="00986D57" w:rsidP="004F7F36">
      <w:pPr>
        <w:pStyle w:val="SubHeadingTevta"/>
        <w:bidi w:val="0"/>
      </w:pPr>
      <w:r w:rsidRPr="007467B6">
        <w:t>Rotate Dimension Text</w:t>
      </w:r>
    </w:p>
    <w:p w14:paraId="45D64665" w14:textId="77777777" w:rsidR="00986D57" w:rsidRPr="00A55286" w:rsidRDefault="00986D57" w:rsidP="004F7F36">
      <w:pPr>
        <w:pStyle w:val="RegularMatterTevta"/>
        <w:bidi w:val="0"/>
      </w:pPr>
      <w:r w:rsidRPr="00A55286">
        <w:t>Changes the angle of dimension text.</w:t>
      </w:r>
    </w:p>
    <w:p w14:paraId="485758FF" w14:textId="77777777" w:rsidR="00986D57" w:rsidRPr="007467B6" w:rsidRDefault="00986D57" w:rsidP="004F7F36">
      <w:pPr>
        <w:pStyle w:val="SubHeadingTevta"/>
        <w:bidi w:val="0"/>
      </w:pPr>
      <w:r w:rsidRPr="007467B6">
        <w:t>Procedure:</w:t>
      </w:r>
    </w:p>
    <w:p w14:paraId="59FE1357" w14:textId="77777777" w:rsidR="00986D57" w:rsidRPr="00A55286" w:rsidRDefault="00986D57" w:rsidP="008F4F8D">
      <w:pPr>
        <w:pStyle w:val="RegularMatterTevta"/>
        <w:numPr>
          <w:ilvl w:val="0"/>
          <w:numId w:val="100"/>
        </w:numPr>
        <w:bidi w:val="0"/>
      </w:pPr>
      <w:r w:rsidRPr="00A55286">
        <w:t>Type DIMEDIT and press Enter.</w:t>
      </w:r>
    </w:p>
    <w:p w14:paraId="0338CF3E" w14:textId="77777777" w:rsidR="00986D57" w:rsidRPr="00A55286" w:rsidRDefault="00986D57" w:rsidP="008F4F8D">
      <w:pPr>
        <w:pStyle w:val="RegularMatterTevta"/>
        <w:numPr>
          <w:ilvl w:val="0"/>
          <w:numId w:val="100"/>
        </w:numPr>
        <w:bidi w:val="0"/>
      </w:pPr>
      <w:r w:rsidRPr="00A55286">
        <w:t>Type Rotate and press Enter.</w:t>
      </w:r>
    </w:p>
    <w:p w14:paraId="357340CF" w14:textId="77777777" w:rsidR="00986D57" w:rsidRPr="00A55286" w:rsidRDefault="00986D57" w:rsidP="008F4F8D">
      <w:pPr>
        <w:pStyle w:val="RegularMatterTevta"/>
        <w:numPr>
          <w:ilvl w:val="0"/>
          <w:numId w:val="100"/>
        </w:numPr>
        <w:bidi w:val="0"/>
      </w:pPr>
      <w:r w:rsidRPr="00A55286">
        <w:t>Select the dimension to modify.</w:t>
      </w:r>
    </w:p>
    <w:p w14:paraId="218A2363" w14:textId="77777777" w:rsidR="00986D57" w:rsidRPr="00A55286" w:rsidRDefault="00986D57" w:rsidP="008F4F8D">
      <w:pPr>
        <w:pStyle w:val="RegularMatterTevta"/>
        <w:numPr>
          <w:ilvl w:val="0"/>
          <w:numId w:val="100"/>
        </w:numPr>
        <w:bidi w:val="0"/>
      </w:pPr>
      <w:r w:rsidRPr="00A55286">
        <w:t>Enter the rotation angle (e.g., 45°) and press Enter.</w:t>
      </w:r>
    </w:p>
    <w:p w14:paraId="7E0DC3AD" w14:textId="77777777" w:rsidR="00986D57" w:rsidRPr="007467B6" w:rsidRDefault="00986D57" w:rsidP="004F7F36">
      <w:pPr>
        <w:pStyle w:val="SubHeadingTevta"/>
        <w:bidi w:val="0"/>
      </w:pPr>
      <w:r w:rsidRPr="007467B6">
        <w:t>Oblique Dimension Lines</w:t>
      </w:r>
    </w:p>
    <w:p w14:paraId="7118CEFD" w14:textId="77777777" w:rsidR="00986D57" w:rsidRPr="00A55286" w:rsidRDefault="00986D57" w:rsidP="004F7F36">
      <w:pPr>
        <w:pStyle w:val="RegularMatterTevta"/>
        <w:bidi w:val="0"/>
      </w:pPr>
      <w:r w:rsidRPr="00A55286">
        <w:t>Tilts the dimension’s extension lines to match an inclined surface.</w:t>
      </w:r>
    </w:p>
    <w:p w14:paraId="5FC9A596" w14:textId="77777777" w:rsidR="00986D57" w:rsidRPr="007467B6" w:rsidRDefault="00986D57" w:rsidP="004F7F36">
      <w:pPr>
        <w:pStyle w:val="SubHeadingTevta"/>
        <w:bidi w:val="0"/>
      </w:pPr>
      <w:r w:rsidRPr="007467B6">
        <w:lastRenderedPageBreak/>
        <w:t>Procedure:</w:t>
      </w:r>
    </w:p>
    <w:p w14:paraId="55E25810" w14:textId="77777777" w:rsidR="00986D57" w:rsidRPr="00A55286" w:rsidRDefault="00986D57" w:rsidP="008F4F8D">
      <w:pPr>
        <w:pStyle w:val="RegularMatterTevta"/>
        <w:numPr>
          <w:ilvl w:val="0"/>
          <w:numId w:val="101"/>
        </w:numPr>
        <w:bidi w:val="0"/>
      </w:pPr>
      <w:r w:rsidRPr="00A55286">
        <w:t>Type DIMEDIT and press Enter.</w:t>
      </w:r>
    </w:p>
    <w:p w14:paraId="67593F38" w14:textId="77777777" w:rsidR="00986D57" w:rsidRPr="00A55286" w:rsidRDefault="00986D57" w:rsidP="008F4F8D">
      <w:pPr>
        <w:pStyle w:val="RegularMatterTevta"/>
        <w:numPr>
          <w:ilvl w:val="0"/>
          <w:numId w:val="101"/>
        </w:numPr>
        <w:bidi w:val="0"/>
      </w:pPr>
      <w:r w:rsidRPr="00A55286">
        <w:t>Type Oblique and press Enter.</w:t>
      </w:r>
    </w:p>
    <w:p w14:paraId="65DB2647" w14:textId="77777777" w:rsidR="00986D57" w:rsidRPr="00A55286" w:rsidRDefault="00986D57" w:rsidP="008F4F8D">
      <w:pPr>
        <w:pStyle w:val="RegularMatterTevta"/>
        <w:numPr>
          <w:ilvl w:val="0"/>
          <w:numId w:val="101"/>
        </w:numPr>
        <w:bidi w:val="0"/>
      </w:pPr>
      <w:r w:rsidRPr="00A55286">
        <w:t>Select the dimension to modify.</w:t>
      </w:r>
    </w:p>
    <w:p w14:paraId="235850F4" w14:textId="77777777" w:rsidR="00986D57" w:rsidRPr="00A55286" w:rsidRDefault="00986D57" w:rsidP="008F4F8D">
      <w:pPr>
        <w:pStyle w:val="RegularMatterTevta"/>
        <w:numPr>
          <w:ilvl w:val="0"/>
          <w:numId w:val="101"/>
        </w:numPr>
        <w:bidi w:val="0"/>
      </w:pPr>
      <w:r w:rsidRPr="00A55286">
        <w:t xml:space="preserve">Enter the </w:t>
      </w:r>
      <w:proofErr w:type="spellStart"/>
      <w:r w:rsidRPr="00A55286">
        <w:t>obliquing</w:t>
      </w:r>
      <w:proofErr w:type="spellEnd"/>
      <w:r w:rsidRPr="00A55286">
        <w:t xml:space="preserve"> angle (e.g., 30°) and press Enter.</w:t>
      </w:r>
    </w:p>
    <w:p w14:paraId="0E266E58" w14:textId="77777777" w:rsidR="00986D57" w:rsidRPr="007467B6" w:rsidRDefault="00986D57" w:rsidP="004F7F36">
      <w:pPr>
        <w:pStyle w:val="SubHeadingwithNumbers3"/>
        <w:bidi w:val="0"/>
      </w:pPr>
      <w:r w:rsidRPr="007467B6">
        <w:t xml:space="preserve">Text </w:t>
      </w:r>
    </w:p>
    <w:p w14:paraId="7363E74E" w14:textId="77777777" w:rsidR="00986D57" w:rsidRPr="00A55286" w:rsidRDefault="00986D57" w:rsidP="00D0227D">
      <w:pPr>
        <w:pStyle w:val="RegularMatterTevta"/>
        <w:bidi w:val="0"/>
      </w:pPr>
      <w:r w:rsidRPr="00A55286">
        <w:t>Text in AutoCAD is essential for adding annotations, labels, dimensions, and descriptions to a drawing. AutoCAD provides two primary text types: Single-Line Text (DTEXT) and Multi-Line Text (MTEXT). These text types allow users to communicate design intentions clearly.</w:t>
      </w:r>
    </w:p>
    <w:p w14:paraId="4DB3F73B" w14:textId="77777777" w:rsidR="00986D57" w:rsidRPr="007467B6" w:rsidRDefault="00986D57" w:rsidP="00D0227D">
      <w:pPr>
        <w:pStyle w:val="SubHeadingTevta"/>
        <w:bidi w:val="0"/>
      </w:pPr>
      <w:r w:rsidRPr="007467B6">
        <w:t>Single-Line Text (DTEXT)</w:t>
      </w:r>
    </w:p>
    <w:p w14:paraId="0C206036" w14:textId="77777777" w:rsidR="00986D57" w:rsidRPr="00A55286" w:rsidRDefault="00986D57" w:rsidP="00D0227D">
      <w:pPr>
        <w:pStyle w:val="RegularMatterTevta"/>
        <w:bidi w:val="0"/>
      </w:pPr>
      <w:r w:rsidRPr="00A55286">
        <w:t>Single-line text is a basic text entity where each line is independent. It is useful for simple annotations like labels, names, and dimensions.</w:t>
      </w:r>
    </w:p>
    <w:p w14:paraId="5117BFEC" w14:textId="77777777" w:rsidR="00986D57" w:rsidRPr="007467B6" w:rsidRDefault="00986D57" w:rsidP="00D0227D">
      <w:pPr>
        <w:pStyle w:val="SubHeadingTevta"/>
        <w:bidi w:val="0"/>
      </w:pPr>
      <w:r w:rsidRPr="007467B6">
        <w:t>How to Create Single-Line Text</w:t>
      </w:r>
    </w:p>
    <w:p w14:paraId="172AA571" w14:textId="77777777" w:rsidR="00986D57" w:rsidRPr="00A55286" w:rsidRDefault="00986D57" w:rsidP="008F4F8D">
      <w:pPr>
        <w:pStyle w:val="RegularMatterTevta"/>
        <w:numPr>
          <w:ilvl w:val="0"/>
          <w:numId w:val="102"/>
        </w:numPr>
        <w:bidi w:val="0"/>
      </w:pPr>
      <w:r w:rsidRPr="00A55286">
        <w:t>Type TEXT or DTEXT in the command line and press Enter.</w:t>
      </w:r>
    </w:p>
    <w:p w14:paraId="5A199852" w14:textId="77777777" w:rsidR="00986D57" w:rsidRPr="00A55286" w:rsidRDefault="00986D57" w:rsidP="008F4F8D">
      <w:pPr>
        <w:pStyle w:val="RegularMatterTevta"/>
        <w:numPr>
          <w:ilvl w:val="0"/>
          <w:numId w:val="102"/>
        </w:numPr>
        <w:bidi w:val="0"/>
      </w:pPr>
      <w:r w:rsidRPr="00A55286">
        <w:t>Specify the insertion point by clicking anywhere in the drawing.</w:t>
      </w:r>
    </w:p>
    <w:p w14:paraId="22F56B71" w14:textId="77777777" w:rsidR="00986D57" w:rsidRPr="00A55286" w:rsidRDefault="00986D57" w:rsidP="008F4F8D">
      <w:pPr>
        <w:pStyle w:val="RegularMatterTevta"/>
        <w:numPr>
          <w:ilvl w:val="0"/>
          <w:numId w:val="102"/>
        </w:numPr>
        <w:bidi w:val="0"/>
      </w:pPr>
      <w:r w:rsidRPr="00A55286">
        <w:t>Enter the text height (or press Enter to accept the default).</w:t>
      </w:r>
    </w:p>
    <w:p w14:paraId="3C2785DF" w14:textId="77777777" w:rsidR="00986D57" w:rsidRPr="00A55286" w:rsidRDefault="00986D57" w:rsidP="008F4F8D">
      <w:pPr>
        <w:pStyle w:val="RegularMatterTevta"/>
        <w:numPr>
          <w:ilvl w:val="0"/>
          <w:numId w:val="102"/>
        </w:numPr>
        <w:bidi w:val="0"/>
      </w:pPr>
      <w:r w:rsidRPr="00A55286">
        <w:t>Enter the rotation angle (or press Enter for default 0°).</w:t>
      </w:r>
    </w:p>
    <w:p w14:paraId="5347A237" w14:textId="77777777" w:rsidR="00986D57" w:rsidRPr="00A55286" w:rsidRDefault="00986D57" w:rsidP="008F4F8D">
      <w:pPr>
        <w:pStyle w:val="RegularMatterTevta"/>
        <w:numPr>
          <w:ilvl w:val="0"/>
          <w:numId w:val="102"/>
        </w:numPr>
        <w:bidi w:val="0"/>
      </w:pPr>
      <w:r w:rsidRPr="00A55286">
        <w:t>Type the text and press Enter to complete it.</w:t>
      </w:r>
    </w:p>
    <w:p w14:paraId="7E26E886" w14:textId="77777777" w:rsidR="00986D57" w:rsidRPr="00A55286" w:rsidRDefault="00986D57" w:rsidP="008F4F8D">
      <w:pPr>
        <w:pStyle w:val="RegularMatterTevta"/>
        <w:numPr>
          <w:ilvl w:val="0"/>
          <w:numId w:val="102"/>
        </w:numPr>
        <w:bidi w:val="0"/>
      </w:pPr>
      <w:r w:rsidRPr="00A55286">
        <w:t>Press Enter again to exit the command.</w:t>
      </w:r>
    </w:p>
    <w:p w14:paraId="3E832A77" w14:textId="77777777" w:rsidR="00986D57" w:rsidRPr="007467B6" w:rsidRDefault="00986D57" w:rsidP="00D0227D">
      <w:pPr>
        <w:pStyle w:val="SubHeadingTevta"/>
        <w:bidi w:val="0"/>
      </w:pPr>
      <w:r w:rsidRPr="007467B6">
        <w:t>Properties of Single-Line Text</w:t>
      </w:r>
    </w:p>
    <w:p w14:paraId="4900EB4D" w14:textId="77777777" w:rsidR="00986D57" w:rsidRPr="00A55286" w:rsidRDefault="00986D57" w:rsidP="008F4F8D">
      <w:pPr>
        <w:pStyle w:val="RegularMatterTevta"/>
        <w:numPr>
          <w:ilvl w:val="0"/>
          <w:numId w:val="103"/>
        </w:numPr>
        <w:bidi w:val="0"/>
      </w:pPr>
      <w:r w:rsidRPr="00A55286">
        <w:t>Each line is treated as an individual object.</w:t>
      </w:r>
    </w:p>
    <w:p w14:paraId="434FBB2B" w14:textId="77777777" w:rsidR="00986D57" w:rsidRPr="00A55286" w:rsidRDefault="00986D57" w:rsidP="008F4F8D">
      <w:pPr>
        <w:pStyle w:val="RegularMatterTevta"/>
        <w:numPr>
          <w:ilvl w:val="0"/>
          <w:numId w:val="103"/>
        </w:numPr>
        <w:bidi w:val="0"/>
      </w:pPr>
      <w:r w:rsidRPr="00A55286">
        <w:t>No formatting options (like bold, italic, or paragraph spacing).</w:t>
      </w:r>
    </w:p>
    <w:p w14:paraId="64CC446C" w14:textId="77777777" w:rsidR="00986D57" w:rsidRPr="00A55286" w:rsidRDefault="00986D57" w:rsidP="008F4F8D">
      <w:pPr>
        <w:pStyle w:val="RegularMatterTevta"/>
        <w:numPr>
          <w:ilvl w:val="0"/>
          <w:numId w:val="103"/>
        </w:numPr>
        <w:bidi w:val="0"/>
      </w:pPr>
      <w:r w:rsidRPr="00A55286">
        <w:t>Easily movable and editable.</w:t>
      </w:r>
    </w:p>
    <w:p w14:paraId="0B69E158" w14:textId="77777777" w:rsidR="00986D57" w:rsidRPr="00A55286" w:rsidRDefault="00986D57" w:rsidP="008F4F8D">
      <w:pPr>
        <w:pStyle w:val="RegularMatterTevta"/>
        <w:numPr>
          <w:ilvl w:val="0"/>
          <w:numId w:val="103"/>
        </w:numPr>
        <w:bidi w:val="0"/>
        <w:rPr>
          <w:b/>
          <w:bCs/>
        </w:rPr>
      </w:pPr>
      <w:r w:rsidRPr="00A55286">
        <w:t>Best for short text such as room names, part numbers, or simple notes.</w:t>
      </w:r>
    </w:p>
    <w:p w14:paraId="21E56730" w14:textId="77777777" w:rsidR="00986D57" w:rsidRPr="007467B6" w:rsidRDefault="00986D57" w:rsidP="00D0227D">
      <w:pPr>
        <w:pStyle w:val="SubHeadingTevta"/>
        <w:bidi w:val="0"/>
      </w:pPr>
      <w:r w:rsidRPr="007467B6">
        <w:t>Editing Single-Line Text</w:t>
      </w:r>
    </w:p>
    <w:p w14:paraId="78B45EAC" w14:textId="77777777" w:rsidR="00986D57" w:rsidRPr="00A55286" w:rsidRDefault="00986D57" w:rsidP="008F4F8D">
      <w:pPr>
        <w:pStyle w:val="RegularMatterTevta"/>
        <w:numPr>
          <w:ilvl w:val="0"/>
          <w:numId w:val="104"/>
        </w:numPr>
        <w:bidi w:val="0"/>
      </w:pPr>
      <w:r w:rsidRPr="00A55286">
        <w:t>Double-click on the text to edit it directly.</w:t>
      </w:r>
    </w:p>
    <w:p w14:paraId="3AA0DC34" w14:textId="77777777" w:rsidR="00986D57" w:rsidRPr="00A55286" w:rsidRDefault="00986D57" w:rsidP="008F4F8D">
      <w:pPr>
        <w:pStyle w:val="RegularMatterTevta"/>
        <w:numPr>
          <w:ilvl w:val="0"/>
          <w:numId w:val="104"/>
        </w:numPr>
        <w:bidi w:val="0"/>
      </w:pPr>
      <w:r w:rsidRPr="00A55286">
        <w:t>Use the DDEDIT or ED command to modify text.</w:t>
      </w:r>
    </w:p>
    <w:p w14:paraId="482C8A23" w14:textId="77777777" w:rsidR="00986D57" w:rsidRPr="00A55286" w:rsidRDefault="00986D57" w:rsidP="008F4F8D">
      <w:pPr>
        <w:pStyle w:val="RegularMatterTevta"/>
        <w:numPr>
          <w:ilvl w:val="0"/>
          <w:numId w:val="104"/>
        </w:numPr>
        <w:bidi w:val="0"/>
      </w:pPr>
      <w:r w:rsidRPr="00A55286">
        <w:t>Change properties like font, height, and rotation using Properties Palette (Ctrl + 1).</w:t>
      </w:r>
    </w:p>
    <w:p w14:paraId="21FCD852" w14:textId="5D1C545B" w:rsidR="00986D57" w:rsidRPr="007467B6" w:rsidRDefault="00986D57" w:rsidP="00D0227D">
      <w:pPr>
        <w:pStyle w:val="SubHeadingTevta"/>
        <w:bidi w:val="0"/>
      </w:pPr>
      <w:r w:rsidRPr="007467B6">
        <w:t>Multi-Line Text (MTEXT)</w:t>
      </w:r>
    </w:p>
    <w:p w14:paraId="7C03957B" w14:textId="77777777" w:rsidR="00986D57" w:rsidRPr="00A55286" w:rsidRDefault="00986D57" w:rsidP="00D0227D">
      <w:pPr>
        <w:pStyle w:val="RegularMatterTevta"/>
        <w:bidi w:val="0"/>
      </w:pPr>
      <w:r w:rsidRPr="00A55286">
        <w:t>Multi-line text is more advanced and supports multiple lines in a single text box. It provides formatting options, making it useful for longer annotations, such as project descriptions, instructions, or notes.</w:t>
      </w:r>
    </w:p>
    <w:p w14:paraId="4E20B040" w14:textId="77777777" w:rsidR="00986D57" w:rsidRPr="007467B6" w:rsidRDefault="00986D57" w:rsidP="006B200A">
      <w:pPr>
        <w:pStyle w:val="SubHeadingTevta"/>
        <w:bidi w:val="0"/>
      </w:pPr>
      <w:r w:rsidRPr="007467B6">
        <w:t>How to Create Multi-Line Text</w:t>
      </w:r>
    </w:p>
    <w:p w14:paraId="57165D1E" w14:textId="77777777" w:rsidR="00986D57" w:rsidRPr="00A55286" w:rsidRDefault="00986D57" w:rsidP="008F4F8D">
      <w:pPr>
        <w:pStyle w:val="RegularMatterTevta"/>
        <w:numPr>
          <w:ilvl w:val="0"/>
          <w:numId w:val="105"/>
        </w:numPr>
        <w:bidi w:val="0"/>
      </w:pPr>
      <w:r w:rsidRPr="00A55286">
        <w:t>Type MTEXT and press Enter.</w:t>
      </w:r>
    </w:p>
    <w:p w14:paraId="0FFF27E3" w14:textId="77777777" w:rsidR="00986D57" w:rsidRPr="00A55286" w:rsidRDefault="00986D57" w:rsidP="008F4F8D">
      <w:pPr>
        <w:pStyle w:val="RegularMatterTevta"/>
        <w:numPr>
          <w:ilvl w:val="0"/>
          <w:numId w:val="105"/>
        </w:numPr>
        <w:bidi w:val="0"/>
      </w:pPr>
      <w:r w:rsidRPr="00A55286">
        <w:t>Click and drag a rectangle to define the text box.</w:t>
      </w:r>
    </w:p>
    <w:p w14:paraId="4AA9D6BA" w14:textId="77777777" w:rsidR="00986D57" w:rsidRPr="00A55286" w:rsidRDefault="00986D57" w:rsidP="008F4F8D">
      <w:pPr>
        <w:pStyle w:val="RegularMatterTevta"/>
        <w:numPr>
          <w:ilvl w:val="0"/>
          <w:numId w:val="105"/>
        </w:numPr>
        <w:bidi w:val="0"/>
      </w:pPr>
      <w:r w:rsidRPr="00A55286">
        <w:t>The Text Editor opens automatically.</w:t>
      </w:r>
    </w:p>
    <w:p w14:paraId="709F7E4D" w14:textId="77777777" w:rsidR="00986D57" w:rsidRPr="00A55286" w:rsidRDefault="00986D57" w:rsidP="008F4F8D">
      <w:pPr>
        <w:pStyle w:val="RegularMatterTevta"/>
        <w:numPr>
          <w:ilvl w:val="0"/>
          <w:numId w:val="105"/>
        </w:numPr>
        <w:bidi w:val="0"/>
      </w:pPr>
      <w:r w:rsidRPr="00A55286">
        <w:t>Type the required text inside the text box.</w:t>
      </w:r>
    </w:p>
    <w:p w14:paraId="31BD3CEB" w14:textId="77777777" w:rsidR="00986D57" w:rsidRPr="00A55286" w:rsidRDefault="00986D57" w:rsidP="008F4F8D">
      <w:pPr>
        <w:pStyle w:val="RegularMatterTevta"/>
        <w:numPr>
          <w:ilvl w:val="0"/>
          <w:numId w:val="105"/>
        </w:numPr>
        <w:bidi w:val="0"/>
      </w:pPr>
      <w:r w:rsidRPr="00A55286">
        <w:t>Format the text using the ribbon (bold, italic, font changes, alignment, etc.).</w:t>
      </w:r>
    </w:p>
    <w:p w14:paraId="25922B0C" w14:textId="52DA09CA" w:rsidR="00986D57" w:rsidRPr="006B200A" w:rsidRDefault="00986D57" w:rsidP="008F4F8D">
      <w:pPr>
        <w:pStyle w:val="RegularMatterTevta"/>
        <w:numPr>
          <w:ilvl w:val="0"/>
          <w:numId w:val="105"/>
        </w:numPr>
        <w:bidi w:val="0"/>
      </w:pPr>
      <w:r w:rsidRPr="00A55286">
        <w:t>Click outside the text box or press Ctrl + Enter to finish</w:t>
      </w:r>
      <w:r w:rsidRPr="007467B6">
        <w:t>.</w:t>
      </w:r>
    </w:p>
    <w:p w14:paraId="738A4426" w14:textId="77777777" w:rsidR="00986D57" w:rsidRPr="007467B6" w:rsidRDefault="00986D57" w:rsidP="006B200A">
      <w:pPr>
        <w:pStyle w:val="SubHeadingTevta"/>
        <w:bidi w:val="0"/>
      </w:pPr>
      <w:r w:rsidRPr="007467B6">
        <w:t>Properties of Multi-Line Text</w:t>
      </w:r>
    </w:p>
    <w:p w14:paraId="1A654903" w14:textId="77777777" w:rsidR="00986D57" w:rsidRPr="00A55286" w:rsidRDefault="00986D57" w:rsidP="008F4F8D">
      <w:pPr>
        <w:pStyle w:val="RegularMatterTevta"/>
        <w:numPr>
          <w:ilvl w:val="0"/>
          <w:numId w:val="106"/>
        </w:numPr>
        <w:bidi w:val="0"/>
      </w:pPr>
      <w:r w:rsidRPr="00A55286">
        <w:t>Supports multiple lines, bullet points, and paragraph formatting.</w:t>
      </w:r>
    </w:p>
    <w:p w14:paraId="3AAEBE73" w14:textId="77777777" w:rsidR="00986D57" w:rsidRPr="00A55286" w:rsidRDefault="00986D57" w:rsidP="008F4F8D">
      <w:pPr>
        <w:pStyle w:val="RegularMatterTevta"/>
        <w:numPr>
          <w:ilvl w:val="0"/>
          <w:numId w:val="106"/>
        </w:numPr>
        <w:bidi w:val="0"/>
      </w:pPr>
      <w:r w:rsidRPr="00A55286">
        <w:t>Allows different font styles and colors within the same text box.</w:t>
      </w:r>
    </w:p>
    <w:p w14:paraId="5CCD0AC2" w14:textId="77777777" w:rsidR="00986D57" w:rsidRPr="00A55286" w:rsidRDefault="00986D57" w:rsidP="008F4F8D">
      <w:pPr>
        <w:pStyle w:val="RegularMatterTevta"/>
        <w:numPr>
          <w:ilvl w:val="0"/>
          <w:numId w:val="106"/>
        </w:numPr>
        <w:bidi w:val="0"/>
      </w:pPr>
      <w:r w:rsidRPr="00A55286">
        <w:t xml:space="preserve">Can include symbols, fractions, and special characters (%%D for °, %%C for </w:t>
      </w:r>
      <w:r w:rsidRPr="00A55286">
        <w:rPr>
          <w:rFonts w:ascii="Cambria Math" w:hAnsi="Cambria Math" w:cs="Cambria Math"/>
        </w:rPr>
        <w:t>⌀</w:t>
      </w:r>
      <w:r w:rsidRPr="00A55286">
        <w:t>).</w:t>
      </w:r>
    </w:p>
    <w:p w14:paraId="6541D087" w14:textId="28592776" w:rsidR="00986D57" w:rsidRPr="006B200A" w:rsidRDefault="00986D57" w:rsidP="008F4F8D">
      <w:pPr>
        <w:pStyle w:val="RegularMatterTevta"/>
        <w:numPr>
          <w:ilvl w:val="0"/>
          <w:numId w:val="106"/>
        </w:numPr>
        <w:bidi w:val="0"/>
      </w:pPr>
      <w:r w:rsidRPr="00A55286">
        <w:t>More control over alignment, spacing, and text width.</w:t>
      </w:r>
    </w:p>
    <w:p w14:paraId="28E9B811" w14:textId="77777777" w:rsidR="00986D57" w:rsidRPr="007467B6" w:rsidRDefault="00986D57" w:rsidP="006B200A">
      <w:pPr>
        <w:pStyle w:val="SubHeadingTevta"/>
        <w:bidi w:val="0"/>
      </w:pPr>
      <w:r w:rsidRPr="007467B6">
        <w:t>Editing Multi-Line Text</w:t>
      </w:r>
    </w:p>
    <w:p w14:paraId="294722AB" w14:textId="77777777" w:rsidR="00986D57" w:rsidRPr="006B200A" w:rsidRDefault="00986D57" w:rsidP="008F4F8D">
      <w:pPr>
        <w:pStyle w:val="RegularMatterTevta"/>
        <w:numPr>
          <w:ilvl w:val="0"/>
          <w:numId w:val="107"/>
        </w:numPr>
        <w:bidi w:val="0"/>
      </w:pPr>
      <w:r w:rsidRPr="006B200A">
        <w:t>Double-click on the text to open the M Text Editor.</w:t>
      </w:r>
    </w:p>
    <w:p w14:paraId="762437EB" w14:textId="59A194E1" w:rsidR="00986D57" w:rsidRPr="006B200A" w:rsidRDefault="00986D57" w:rsidP="008F4F8D">
      <w:pPr>
        <w:pStyle w:val="RegularMatterTevta"/>
        <w:numPr>
          <w:ilvl w:val="0"/>
          <w:numId w:val="107"/>
        </w:numPr>
        <w:bidi w:val="0"/>
      </w:pPr>
      <w:r w:rsidRPr="006B200A">
        <w:t>Use the PROPERTIES palette (Ctrl + 1) to adjust text height, width, and style.</w:t>
      </w:r>
    </w:p>
    <w:p w14:paraId="668237AB" w14:textId="77777777" w:rsidR="00986D57" w:rsidRPr="007467B6" w:rsidRDefault="00986D57" w:rsidP="006B200A">
      <w:pPr>
        <w:pStyle w:val="SubHeadingTevta"/>
        <w:bidi w:val="0"/>
      </w:pPr>
      <w:r w:rsidRPr="007467B6">
        <w:t>Text Styles (STYLE Command)</w:t>
      </w:r>
    </w:p>
    <w:p w14:paraId="2C9E7A5B" w14:textId="77777777" w:rsidR="00986D57" w:rsidRPr="00A55286" w:rsidRDefault="00986D57" w:rsidP="006B200A">
      <w:pPr>
        <w:pStyle w:val="RegularMatterTevta"/>
        <w:bidi w:val="0"/>
      </w:pPr>
      <w:r w:rsidRPr="00A55286">
        <w:t>Text styles allow users to standardize text across a drawing by defining font, height, width, and alignment.</w:t>
      </w:r>
    </w:p>
    <w:p w14:paraId="56C8C9BA" w14:textId="77777777" w:rsidR="00986D57" w:rsidRPr="007467B6" w:rsidRDefault="00986D57" w:rsidP="00986D57">
      <w:pPr>
        <w:ind w:left="698" w:right="192" w:firstLine="720"/>
        <w:jc w:val="both"/>
        <w:rPr>
          <w:rFonts w:ascii="Arial" w:hAnsi="Arial" w:cs="Arial"/>
          <w:b/>
          <w:bCs/>
        </w:rPr>
      </w:pPr>
    </w:p>
    <w:p w14:paraId="6FEFC826" w14:textId="77777777" w:rsidR="00986D57" w:rsidRPr="007467B6" w:rsidRDefault="00986D57" w:rsidP="00C21E60">
      <w:pPr>
        <w:pStyle w:val="SubHeadingTevta"/>
        <w:bidi w:val="0"/>
      </w:pPr>
      <w:r w:rsidRPr="007467B6">
        <w:lastRenderedPageBreak/>
        <w:t>How to Create and Modify Text Styles</w:t>
      </w:r>
    </w:p>
    <w:p w14:paraId="5CDE4301" w14:textId="77777777" w:rsidR="00986D57" w:rsidRPr="00D07706" w:rsidRDefault="00986D57" w:rsidP="008F4F8D">
      <w:pPr>
        <w:pStyle w:val="RegularMatterTevta"/>
        <w:numPr>
          <w:ilvl w:val="0"/>
          <w:numId w:val="108"/>
        </w:numPr>
        <w:bidi w:val="0"/>
      </w:pPr>
      <w:r w:rsidRPr="00D07706">
        <w:t>Type STYLE and press Enter.</w:t>
      </w:r>
    </w:p>
    <w:p w14:paraId="55BD581A" w14:textId="77777777" w:rsidR="00986D57" w:rsidRPr="00D07706" w:rsidRDefault="00986D57" w:rsidP="008F4F8D">
      <w:pPr>
        <w:pStyle w:val="RegularMatterTevta"/>
        <w:numPr>
          <w:ilvl w:val="0"/>
          <w:numId w:val="108"/>
        </w:numPr>
        <w:bidi w:val="0"/>
      </w:pPr>
      <w:r w:rsidRPr="00D07706">
        <w:t>The Text Style Manager opens.</w:t>
      </w:r>
    </w:p>
    <w:p w14:paraId="5BE9B602" w14:textId="77777777" w:rsidR="00986D57" w:rsidRPr="00D07706" w:rsidRDefault="00986D57" w:rsidP="008F4F8D">
      <w:pPr>
        <w:pStyle w:val="RegularMatterTevta"/>
        <w:numPr>
          <w:ilvl w:val="0"/>
          <w:numId w:val="108"/>
        </w:numPr>
        <w:bidi w:val="0"/>
      </w:pPr>
      <w:r w:rsidRPr="00D07706">
        <w:t>Click New to create a new style or modify to change an existing one.</w:t>
      </w:r>
    </w:p>
    <w:p w14:paraId="2FF85F64" w14:textId="77777777" w:rsidR="00986D57" w:rsidRPr="00D07706" w:rsidRDefault="00986D57" w:rsidP="008F4F8D">
      <w:pPr>
        <w:pStyle w:val="RegularMatterTevta"/>
        <w:numPr>
          <w:ilvl w:val="0"/>
          <w:numId w:val="108"/>
        </w:numPr>
        <w:bidi w:val="0"/>
      </w:pPr>
      <w:r w:rsidRPr="00D07706">
        <w:t>Choose a Font, set Height, adjust Width Factor, and set Oblique Angle (for slanted text).</w:t>
      </w:r>
    </w:p>
    <w:p w14:paraId="6670520C" w14:textId="77777777" w:rsidR="00986D57" w:rsidRPr="00D07706" w:rsidRDefault="00986D57" w:rsidP="008F4F8D">
      <w:pPr>
        <w:pStyle w:val="RegularMatterTevta"/>
        <w:numPr>
          <w:ilvl w:val="0"/>
          <w:numId w:val="108"/>
        </w:numPr>
        <w:bidi w:val="0"/>
      </w:pPr>
      <w:r w:rsidRPr="00D07706">
        <w:t>Click Apply and then Close.</w:t>
      </w:r>
    </w:p>
    <w:p w14:paraId="7E088493" w14:textId="77777777" w:rsidR="00986D57" w:rsidRPr="00D07706" w:rsidRDefault="00986D57" w:rsidP="008F4F8D">
      <w:pPr>
        <w:pStyle w:val="RegularMatterTevta"/>
        <w:numPr>
          <w:ilvl w:val="0"/>
          <w:numId w:val="108"/>
        </w:numPr>
        <w:bidi w:val="0"/>
      </w:pPr>
      <w:r w:rsidRPr="00D07706">
        <w:t>Use TEXT or MTEXT and select the style from the Properties panel.</w:t>
      </w:r>
    </w:p>
    <w:p w14:paraId="6527CE53" w14:textId="77777777" w:rsidR="00986D57" w:rsidRPr="007467B6" w:rsidRDefault="00986D57" w:rsidP="00C21E60">
      <w:pPr>
        <w:pStyle w:val="SubHeadingTevta"/>
        <w:bidi w:val="0"/>
      </w:pPr>
      <w:r w:rsidRPr="007467B6">
        <w:t>Common Text Style Settings</w:t>
      </w:r>
    </w:p>
    <w:p w14:paraId="43233B7D" w14:textId="77777777" w:rsidR="00986D57" w:rsidRPr="00D07706" w:rsidRDefault="00986D57" w:rsidP="008F4F8D">
      <w:pPr>
        <w:pStyle w:val="RegularMatterTevta"/>
        <w:numPr>
          <w:ilvl w:val="0"/>
          <w:numId w:val="109"/>
        </w:numPr>
        <w:bidi w:val="0"/>
      </w:pPr>
      <w:r w:rsidRPr="00D07706">
        <w:t>Standard: Default style in AutoCAD.</w:t>
      </w:r>
    </w:p>
    <w:p w14:paraId="39AE157C" w14:textId="77777777" w:rsidR="00986D57" w:rsidRPr="00D07706" w:rsidRDefault="00986D57" w:rsidP="008F4F8D">
      <w:pPr>
        <w:pStyle w:val="RegularMatterTevta"/>
        <w:numPr>
          <w:ilvl w:val="0"/>
          <w:numId w:val="109"/>
        </w:numPr>
        <w:bidi w:val="0"/>
      </w:pPr>
      <w:r w:rsidRPr="00D07706">
        <w:t>Annotative Text: Adjusts size automatically based on drawing scale.</w:t>
      </w:r>
    </w:p>
    <w:p w14:paraId="667AFF2D" w14:textId="77777777" w:rsidR="00986D57" w:rsidRPr="00D07706" w:rsidRDefault="00986D57" w:rsidP="008F4F8D">
      <w:pPr>
        <w:pStyle w:val="RegularMatterTevta"/>
        <w:numPr>
          <w:ilvl w:val="0"/>
          <w:numId w:val="109"/>
        </w:numPr>
        <w:bidi w:val="0"/>
      </w:pPr>
      <w:r w:rsidRPr="00D07706">
        <w:t>Bold or Italic Text: Can be achieved by choosing appropriate fonts in the Style Manager.</w:t>
      </w:r>
    </w:p>
    <w:p w14:paraId="61355F7C" w14:textId="77777777" w:rsidR="00986D57" w:rsidRPr="007467B6" w:rsidRDefault="00986D57" w:rsidP="00C21E60">
      <w:pPr>
        <w:pStyle w:val="SubHeadingTevta"/>
        <w:bidi w:val="0"/>
      </w:pPr>
      <w:r w:rsidRPr="007467B6">
        <w:t>Converting Text</w:t>
      </w:r>
    </w:p>
    <w:p w14:paraId="579D05D1" w14:textId="77777777" w:rsidR="00986D57" w:rsidRPr="00D07706" w:rsidRDefault="00986D57" w:rsidP="00C21E60">
      <w:pPr>
        <w:pStyle w:val="RegularMatterTevta"/>
        <w:bidi w:val="0"/>
      </w:pPr>
      <w:r w:rsidRPr="00D07706">
        <w:t>AutoCAD provides tools to convert text from one form to another.</w:t>
      </w:r>
    </w:p>
    <w:p w14:paraId="3DF500BD" w14:textId="77777777" w:rsidR="00986D57" w:rsidRPr="00D07706" w:rsidRDefault="00986D57" w:rsidP="00C21E60">
      <w:pPr>
        <w:pStyle w:val="RegularMatterTevta"/>
        <w:bidi w:val="0"/>
      </w:pPr>
      <w:r w:rsidRPr="00D07706">
        <w:t>Converting Single-Line Text to Multi-Line (TXT2MTXT)</w:t>
      </w:r>
    </w:p>
    <w:p w14:paraId="7B2A1604" w14:textId="77777777" w:rsidR="00986D57" w:rsidRPr="00D07706" w:rsidRDefault="00986D57" w:rsidP="008F4F8D">
      <w:pPr>
        <w:pStyle w:val="RegularMatterTevta"/>
        <w:numPr>
          <w:ilvl w:val="0"/>
          <w:numId w:val="110"/>
        </w:numPr>
        <w:bidi w:val="0"/>
      </w:pPr>
      <w:r w:rsidRPr="00D07706">
        <w:t>Type TXT2MTXT and press Enter.</w:t>
      </w:r>
    </w:p>
    <w:p w14:paraId="189BA2F9" w14:textId="77777777" w:rsidR="00986D57" w:rsidRPr="00D07706" w:rsidRDefault="00986D57" w:rsidP="008F4F8D">
      <w:pPr>
        <w:pStyle w:val="RegularMatterTevta"/>
        <w:numPr>
          <w:ilvl w:val="0"/>
          <w:numId w:val="110"/>
        </w:numPr>
        <w:bidi w:val="0"/>
      </w:pPr>
      <w:r w:rsidRPr="00D07706">
        <w:t>Select the single-line text objects to convert.</w:t>
      </w:r>
    </w:p>
    <w:p w14:paraId="25C7E654" w14:textId="77777777" w:rsidR="00986D57" w:rsidRPr="00D07706" w:rsidRDefault="00986D57" w:rsidP="008F4F8D">
      <w:pPr>
        <w:pStyle w:val="RegularMatterTevta"/>
        <w:numPr>
          <w:ilvl w:val="0"/>
          <w:numId w:val="110"/>
        </w:numPr>
        <w:bidi w:val="0"/>
      </w:pPr>
      <w:r w:rsidRPr="00D07706">
        <w:t>Press Enter to combine them into a multi-line text block.</w:t>
      </w:r>
    </w:p>
    <w:p w14:paraId="49D75FFB" w14:textId="77777777" w:rsidR="00986D57" w:rsidRPr="007467B6" w:rsidRDefault="00986D57" w:rsidP="00C21E60">
      <w:pPr>
        <w:pStyle w:val="SubHeadingTevta"/>
        <w:bidi w:val="0"/>
      </w:pPr>
      <w:r w:rsidRPr="007467B6">
        <w:t>Exploding Multi-Line Text to Single-Line (EXPLODE)</w:t>
      </w:r>
    </w:p>
    <w:p w14:paraId="6689ECA5" w14:textId="77777777" w:rsidR="00986D57" w:rsidRPr="007467B6" w:rsidRDefault="00986D57" w:rsidP="008F4F8D">
      <w:pPr>
        <w:pStyle w:val="RegularMatterTevta"/>
        <w:numPr>
          <w:ilvl w:val="0"/>
          <w:numId w:val="111"/>
        </w:numPr>
        <w:bidi w:val="0"/>
      </w:pPr>
      <w:r w:rsidRPr="00D07706">
        <w:t>Type EXPLODE and press Enter</w:t>
      </w:r>
      <w:r w:rsidRPr="007467B6">
        <w:t>.</w:t>
      </w:r>
    </w:p>
    <w:p w14:paraId="544870F9" w14:textId="77777777" w:rsidR="00986D57" w:rsidRPr="00D07706" w:rsidRDefault="00986D57" w:rsidP="008F4F8D">
      <w:pPr>
        <w:pStyle w:val="RegularMatterTevta"/>
        <w:numPr>
          <w:ilvl w:val="0"/>
          <w:numId w:val="111"/>
        </w:numPr>
        <w:bidi w:val="0"/>
      </w:pPr>
      <w:r w:rsidRPr="00D07706">
        <w:t>Select an MTEXT object.</w:t>
      </w:r>
    </w:p>
    <w:p w14:paraId="7A22E409" w14:textId="77777777" w:rsidR="00986D57" w:rsidRPr="00D07706" w:rsidRDefault="00986D57" w:rsidP="008F4F8D">
      <w:pPr>
        <w:pStyle w:val="RegularMatterTevta"/>
        <w:numPr>
          <w:ilvl w:val="0"/>
          <w:numId w:val="111"/>
        </w:numPr>
        <w:bidi w:val="0"/>
      </w:pPr>
      <w:r w:rsidRPr="00D07706">
        <w:t>Press Enter to finish.</w:t>
      </w:r>
    </w:p>
    <w:p w14:paraId="27931678" w14:textId="77777777" w:rsidR="00986D57" w:rsidRPr="007467B6" w:rsidRDefault="00986D57" w:rsidP="00C21E60">
      <w:pPr>
        <w:pStyle w:val="SubHeadingwithNumbers3"/>
        <w:bidi w:val="0"/>
      </w:pPr>
      <w:r w:rsidRPr="007467B6">
        <w:t>Symbols</w:t>
      </w:r>
    </w:p>
    <w:p w14:paraId="50D1D455" w14:textId="77777777" w:rsidR="00986D57" w:rsidRPr="00D07706" w:rsidRDefault="00986D57" w:rsidP="004B3A46">
      <w:pPr>
        <w:pStyle w:val="RegularMatterTevta"/>
        <w:bidi w:val="0"/>
      </w:pPr>
      <w:r w:rsidRPr="00D07706">
        <w:t>AutoCAD uses various symbols to represent different geometric, annotation, and engineering elements. These symbols help in technical drawings, schematics, and architectural plans.</w:t>
      </w:r>
    </w:p>
    <w:p w14:paraId="49CA78B7" w14:textId="77777777" w:rsidR="00986D57" w:rsidRPr="007467B6" w:rsidRDefault="00986D57" w:rsidP="004B3A46">
      <w:pPr>
        <w:pStyle w:val="SubHeadingTevta"/>
        <w:bidi w:val="0"/>
      </w:pPr>
      <w:r w:rsidRPr="007467B6">
        <w:t>Common AutoCAD Symbols</w:t>
      </w:r>
    </w:p>
    <w:p w14:paraId="649DADBF" w14:textId="77777777" w:rsidR="00986D57" w:rsidRPr="007467B6" w:rsidRDefault="00986D57" w:rsidP="004B3A46">
      <w:pPr>
        <w:pStyle w:val="SubHeadingTevta"/>
        <w:bidi w:val="0"/>
      </w:pPr>
      <w:r w:rsidRPr="007467B6">
        <w:t>A. Geometric Symbols</w:t>
      </w:r>
    </w:p>
    <w:tbl>
      <w:tblPr>
        <w:tblStyle w:val="PlainTable1"/>
        <w:tblW w:w="4307" w:type="pct"/>
        <w:jc w:val="center"/>
        <w:tblLook w:val="04A0" w:firstRow="1" w:lastRow="0" w:firstColumn="1" w:lastColumn="0" w:noHBand="0" w:noVBand="1"/>
      </w:tblPr>
      <w:tblGrid>
        <w:gridCol w:w="939"/>
        <w:gridCol w:w="1927"/>
        <w:gridCol w:w="4900"/>
      </w:tblGrid>
      <w:tr w:rsidR="00986D57" w:rsidRPr="007467B6" w14:paraId="66A47B02" w14:textId="77777777" w:rsidTr="004B3A4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8" w:type="pct"/>
            <w:hideMark/>
          </w:tcPr>
          <w:p w14:paraId="101F59B9" w14:textId="77777777" w:rsidR="00986D57" w:rsidRPr="007467B6" w:rsidRDefault="00986D57" w:rsidP="004B3A46">
            <w:pPr>
              <w:pStyle w:val="RegularMatterTevta"/>
              <w:bidi w:val="0"/>
            </w:pPr>
            <w:r w:rsidRPr="007467B6">
              <w:t>Symbol</w:t>
            </w:r>
          </w:p>
        </w:tc>
        <w:tc>
          <w:tcPr>
            <w:tcW w:w="1379" w:type="pct"/>
            <w:hideMark/>
          </w:tcPr>
          <w:p w14:paraId="1DC1BFD0" w14:textId="77777777" w:rsidR="00986D57" w:rsidRPr="007467B6" w:rsidRDefault="00986D57" w:rsidP="004B3A46">
            <w:pPr>
              <w:pStyle w:val="RegularMatterTevta"/>
              <w:bidi w:val="0"/>
              <w:cnfStyle w:val="100000000000" w:firstRow="1" w:lastRow="0" w:firstColumn="0" w:lastColumn="0" w:oddVBand="0" w:evenVBand="0" w:oddHBand="0" w:evenHBand="0" w:firstRowFirstColumn="0" w:firstRowLastColumn="0" w:lastRowFirstColumn="0" w:lastRowLastColumn="0"/>
            </w:pPr>
            <w:r w:rsidRPr="007467B6">
              <w:t>Name</w:t>
            </w:r>
          </w:p>
        </w:tc>
        <w:tc>
          <w:tcPr>
            <w:tcW w:w="3293" w:type="pct"/>
            <w:hideMark/>
          </w:tcPr>
          <w:p w14:paraId="2CE84B7B" w14:textId="77777777" w:rsidR="00986D57" w:rsidRPr="007467B6" w:rsidRDefault="00986D57" w:rsidP="004B3A46">
            <w:pPr>
              <w:pStyle w:val="RegularMatterTevta"/>
              <w:bidi w:val="0"/>
              <w:cnfStyle w:val="100000000000" w:firstRow="1" w:lastRow="0" w:firstColumn="0" w:lastColumn="0" w:oddVBand="0" w:evenVBand="0" w:oddHBand="0" w:evenHBand="0" w:firstRowFirstColumn="0" w:firstRowLastColumn="0" w:lastRowFirstColumn="0" w:lastRowLastColumn="0"/>
            </w:pPr>
            <w:r w:rsidRPr="007467B6">
              <w:t>Description</w:t>
            </w:r>
          </w:p>
        </w:tc>
      </w:tr>
      <w:tr w:rsidR="00986D57" w:rsidRPr="007467B6" w14:paraId="10015E7A" w14:textId="77777777" w:rsidTr="004B3A4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8" w:type="pct"/>
            <w:hideMark/>
          </w:tcPr>
          <w:p w14:paraId="4F0FE6F3" w14:textId="77777777" w:rsidR="00986D57" w:rsidRPr="00D07706" w:rsidRDefault="00986D57" w:rsidP="004B3A46">
            <w:pPr>
              <w:pStyle w:val="RegularMatterTevta"/>
              <w:bidi w:val="0"/>
              <w:rPr>
                <w:szCs w:val="20"/>
              </w:rPr>
            </w:pPr>
            <w:r w:rsidRPr="00D07706">
              <w:rPr>
                <w:rFonts w:ascii="Cambria Math" w:hAnsi="Cambria Math" w:cs="Cambria Math"/>
                <w:szCs w:val="20"/>
              </w:rPr>
              <w:t>⌀</w:t>
            </w:r>
          </w:p>
        </w:tc>
        <w:tc>
          <w:tcPr>
            <w:tcW w:w="1379" w:type="pct"/>
            <w:hideMark/>
          </w:tcPr>
          <w:p w14:paraId="301BCF58" w14:textId="77777777" w:rsidR="00986D57" w:rsidRPr="00D07706" w:rsidRDefault="00986D57" w:rsidP="004B3A46">
            <w:pPr>
              <w:pStyle w:val="RegularMatterTevta"/>
              <w:bidi w:val="0"/>
              <w:cnfStyle w:val="000000100000" w:firstRow="0" w:lastRow="0" w:firstColumn="0" w:lastColumn="0" w:oddVBand="0" w:evenVBand="0" w:oddHBand="1" w:evenHBand="0" w:firstRowFirstColumn="0" w:firstRowLastColumn="0" w:lastRowFirstColumn="0" w:lastRowLastColumn="0"/>
              <w:rPr>
                <w:szCs w:val="20"/>
              </w:rPr>
            </w:pPr>
            <w:r w:rsidRPr="00D07706">
              <w:rPr>
                <w:szCs w:val="20"/>
              </w:rPr>
              <w:t>Diameter</w:t>
            </w:r>
          </w:p>
        </w:tc>
        <w:tc>
          <w:tcPr>
            <w:tcW w:w="3293" w:type="pct"/>
            <w:hideMark/>
          </w:tcPr>
          <w:p w14:paraId="35EE3F5B" w14:textId="77777777" w:rsidR="00986D57" w:rsidRPr="00D07706" w:rsidRDefault="00986D57" w:rsidP="004B3A46">
            <w:pPr>
              <w:pStyle w:val="RegularMatterTevta"/>
              <w:bidi w:val="0"/>
              <w:cnfStyle w:val="000000100000" w:firstRow="0" w:lastRow="0" w:firstColumn="0" w:lastColumn="0" w:oddVBand="0" w:evenVBand="0" w:oddHBand="1" w:evenHBand="0" w:firstRowFirstColumn="0" w:firstRowLastColumn="0" w:lastRowFirstColumn="0" w:lastRowLastColumn="0"/>
              <w:rPr>
                <w:szCs w:val="20"/>
              </w:rPr>
            </w:pPr>
            <w:r w:rsidRPr="00D07706">
              <w:rPr>
                <w:szCs w:val="20"/>
              </w:rPr>
              <w:t>Represents the diameter of a circle. Used in dimensions.</w:t>
            </w:r>
          </w:p>
        </w:tc>
      </w:tr>
      <w:tr w:rsidR="00986D57" w:rsidRPr="007467B6" w14:paraId="40D92776" w14:textId="77777777" w:rsidTr="004B3A46">
        <w:trPr>
          <w:jc w:val="center"/>
        </w:trPr>
        <w:tc>
          <w:tcPr>
            <w:cnfStyle w:val="001000000000" w:firstRow="0" w:lastRow="0" w:firstColumn="1" w:lastColumn="0" w:oddVBand="0" w:evenVBand="0" w:oddHBand="0" w:evenHBand="0" w:firstRowFirstColumn="0" w:firstRowLastColumn="0" w:lastRowFirstColumn="0" w:lastRowLastColumn="0"/>
            <w:tcW w:w="328" w:type="pct"/>
            <w:hideMark/>
          </w:tcPr>
          <w:p w14:paraId="1F922EB0" w14:textId="77777777" w:rsidR="00986D57" w:rsidRPr="00D07706" w:rsidRDefault="00986D57" w:rsidP="004B3A46">
            <w:pPr>
              <w:pStyle w:val="RegularMatterTevta"/>
              <w:bidi w:val="0"/>
              <w:rPr>
                <w:b w:val="0"/>
                <w:bCs w:val="0"/>
                <w:szCs w:val="20"/>
              </w:rPr>
            </w:pPr>
            <w:r w:rsidRPr="00D07706">
              <w:rPr>
                <w:szCs w:val="20"/>
              </w:rPr>
              <w:t>R</w:t>
            </w:r>
          </w:p>
        </w:tc>
        <w:tc>
          <w:tcPr>
            <w:tcW w:w="1379" w:type="pct"/>
            <w:hideMark/>
          </w:tcPr>
          <w:p w14:paraId="4615CA8A" w14:textId="77777777" w:rsidR="00986D57" w:rsidRPr="00D07706" w:rsidRDefault="00986D57" w:rsidP="004B3A46">
            <w:pPr>
              <w:pStyle w:val="RegularMatterTevta"/>
              <w:bidi w:val="0"/>
              <w:cnfStyle w:val="000000000000" w:firstRow="0" w:lastRow="0" w:firstColumn="0" w:lastColumn="0" w:oddVBand="0" w:evenVBand="0" w:oddHBand="0" w:evenHBand="0" w:firstRowFirstColumn="0" w:firstRowLastColumn="0" w:lastRowFirstColumn="0" w:lastRowLastColumn="0"/>
              <w:rPr>
                <w:szCs w:val="20"/>
              </w:rPr>
            </w:pPr>
            <w:r w:rsidRPr="00D07706">
              <w:rPr>
                <w:szCs w:val="20"/>
              </w:rPr>
              <w:t>Radius</w:t>
            </w:r>
          </w:p>
        </w:tc>
        <w:tc>
          <w:tcPr>
            <w:tcW w:w="3293" w:type="pct"/>
            <w:hideMark/>
          </w:tcPr>
          <w:p w14:paraId="4D07D73D" w14:textId="77777777" w:rsidR="00986D57" w:rsidRPr="00D07706" w:rsidRDefault="00986D57" w:rsidP="004B3A46">
            <w:pPr>
              <w:pStyle w:val="RegularMatterTevta"/>
              <w:bidi w:val="0"/>
              <w:cnfStyle w:val="000000000000" w:firstRow="0" w:lastRow="0" w:firstColumn="0" w:lastColumn="0" w:oddVBand="0" w:evenVBand="0" w:oddHBand="0" w:evenHBand="0" w:firstRowFirstColumn="0" w:firstRowLastColumn="0" w:lastRowFirstColumn="0" w:lastRowLastColumn="0"/>
              <w:rPr>
                <w:szCs w:val="20"/>
              </w:rPr>
            </w:pPr>
            <w:r w:rsidRPr="00D07706">
              <w:rPr>
                <w:szCs w:val="20"/>
              </w:rPr>
              <w:t>Shows the radius of an arc or circle.</w:t>
            </w:r>
          </w:p>
        </w:tc>
      </w:tr>
      <w:tr w:rsidR="00986D57" w:rsidRPr="007467B6" w14:paraId="09E315EB" w14:textId="77777777" w:rsidTr="004B3A4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8" w:type="pct"/>
            <w:hideMark/>
          </w:tcPr>
          <w:p w14:paraId="65CBADB6" w14:textId="77777777" w:rsidR="00986D57" w:rsidRPr="00D07706" w:rsidRDefault="00986D57" w:rsidP="004B3A46">
            <w:pPr>
              <w:pStyle w:val="RegularMatterTevta"/>
              <w:bidi w:val="0"/>
              <w:rPr>
                <w:szCs w:val="20"/>
              </w:rPr>
            </w:pPr>
            <w:r w:rsidRPr="00D07706">
              <w:rPr>
                <w:rFonts w:ascii="Cambria Math" w:hAnsi="Cambria Math" w:cs="Cambria Math"/>
                <w:szCs w:val="20"/>
              </w:rPr>
              <w:t>∠</w:t>
            </w:r>
          </w:p>
        </w:tc>
        <w:tc>
          <w:tcPr>
            <w:tcW w:w="1379" w:type="pct"/>
            <w:hideMark/>
          </w:tcPr>
          <w:p w14:paraId="51D402C5" w14:textId="77777777" w:rsidR="00986D57" w:rsidRPr="00D07706" w:rsidRDefault="00986D57" w:rsidP="004B3A46">
            <w:pPr>
              <w:pStyle w:val="RegularMatterTevta"/>
              <w:bidi w:val="0"/>
              <w:cnfStyle w:val="000000100000" w:firstRow="0" w:lastRow="0" w:firstColumn="0" w:lastColumn="0" w:oddVBand="0" w:evenVBand="0" w:oddHBand="1" w:evenHBand="0" w:firstRowFirstColumn="0" w:firstRowLastColumn="0" w:lastRowFirstColumn="0" w:lastRowLastColumn="0"/>
              <w:rPr>
                <w:szCs w:val="20"/>
              </w:rPr>
            </w:pPr>
            <w:r w:rsidRPr="00D07706">
              <w:rPr>
                <w:szCs w:val="20"/>
              </w:rPr>
              <w:t>Angle</w:t>
            </w:r>
          </w:p>
        </w:tc>
        <w:tc>
          <w:tcPr>
            <w:tcW w:w="3293" w:type="pct"/>
            <w:hideMark/>
          </w:tcPr>
          <w:p w14:paraId="4D7B2FBC" w14:textId="77777777" w:rsidR="00986D57" w:rsidRPr="00D07706" w:rsidRDefault="00986D57" w:rsidP="004B3A46">
            <w:pPr>
              <w:pStyle w:val="RegularMatterTevta"/>
              <w:bidi w:val="0"/>
              <w:cnfStyle w:val="000000100000" w:firstRow="0" w:lastRow="0" w:firstColumn="0" w:lastColumn="0" w:oddVBand="0" w:evenVBand="0" w:oddHBand="1" w:evenHBand="0" w:firstRowFirstColumn="0" w:firstRowLastColumn="0" w:lastRowFirstColumn="0" w:lastRowLastColumn="0"/>
              <w:rPr>
                <w:szCs w:val="20"/>
              </w:rPr>
            </w:pPr>
            <w:r w:rsidRPr="00D07706">
              <w:rPr>
                <w:szCs w:val="20"/>
              </w:rPr>
              <w:t>Used to indicate angular dimensions.</w:t>
            </w:r>
          </w:p>
        </w:tc>
      </w:tr>
      <w:tr w:rsidR="00986D57" w:rsidRPr="007467B6" w14:paraId="72B4BC67" w14:textId="77777777" w:rsidTr="004B3A46">
        <w:trPr>
          <w:jc w:val="center"/>
        </w:trPr>
        <w:tc>
          <w:tcPr>
            <w:cnfStyle w:val="001000000000" w:firstRow="0" w:lastRow="0" w:firstColumn="1" w:lastColumn="0" w:oddVBand="0" w:evenVBand="0" w:oddHBand="0" w:evenHBand="0" w:firstRowFirstColumn="0" w:firstRowLastColumn="0" w:lastRowFirstColumn="0" w:lastRowLastColumn="0"/>
            <w:tcW w:w="328" w:type="pct"/>
            <w:hideMark/>
          </w:tcPr>
          <w:p w14:paraId="67CC8AF2" w14:textId="77777777" w:rsidR="00986D57" w:rsidRPr="00D07706" w:rsidRDefault="00986D57" w:rsidP="004B3A46">
            <w:pPr>
              <w:pStyle w:val="RegularMatterTevta"/>
              <w:bidi w:val="0"/>
              <w:rPr>
                <w:szCs w:val="20"/>
              </w:rPr>
            </w:pPr>
            <w:r w:rsidRPr="00D07706">
              <w:rPr>
                <w:rFonts w:ascii="Cambria Math" w:hAnsi="Cambria Math" w:cs="Cambria Math"/>
                <w:szCs w:val="20"/>
              </w:rPr>
              <w:t>∅</w:t>
            </w:r>
          </w:p>
        </w:tc>
        <w:tc>
          <w:tcPr>
            <w:tcW w:w="1379" w:type="pct"/>
            <w:hideMark/>
          </w:tcPr>
          <w:p w14:paraId="2CFB570F" w14:textId="77777777" w:rsidR="00986D57" w:rsidRPr="00D07706" w:rsidRDefault="00986D57" w:rsidP="004B3A46">
            <w:pPr>
              <w:pStyle w:val="RegularMatterTevta"/>
              <w:bidi w:val="0"/>
              <w:cnfStyle w:val="000000000000" w:firstRow="0" w:lastRow="0" w:firstColumn="0" w:lastColumn="0" w:oddVBand="0" w:evenVBand="0" w:oddHBand="0" w:evenHBand="0" w:firstRowFirstColumn="0" w:firstRowLastColumn="0" w:lastRowFirstColumn="0" w:lastRowLastColumn="0"/>
              <w:rPr>
                <w:szCs w:val="20"/>
              </w:rPr>
            </w:pPr>
            <w:r w:rsidRPr="00D07706">
              <w:rPr>
                <w:szCs w:val="20"/>
              </w:rPr>
              <w:t>Round</w:t>
            </w:r>
          </w:p>
        </w:tc>
        <w:tc>
          <w:tcPr>
            <w:tcW w:w="3293" w:type="pct"/>
            <w:hideMark/>
          </w:tcPr>
          <w:p w14:paraId="41479891" w14:textId="77777777" w:rsidR="00986D57" w:rsidRPr="00D07706" w:rsidRDefault="00986D57" w:rsidP="004B3A46">
            <w:pPr>
              <w:pStyle w:val="RegularMatterTevta"/>
              <w:bidi w:val="0"/>
              <w:cnfStyle w:val="000000000000" w:firstRow="0" w:lastRow="0" w:firstColumn="0" w:lastColumn="0" w:oddVBand="0" w:evenVBand="0" w:oddHBand="0" w:evenHBand="0" w:firstRowFirstColumn="0" w:firstRowLastColumn="0" w:lastRowFirstColumn="0" w:lastRowLastColumn="0"/>
              <w:rPr>
                <w:szCs w:val="20"/>
              </w:rPr>
            </w:pPr>
            <w:r w:rsidRPr="00D07706">
              <w:rPr>
                <w:szCs w:val="20"/>
              </w:rPr>
              <w:t>Used to specify circular or rounded features.</w:t>
            </w:r>
          </w:p>
        </w:tc>
      </w:tr>
      <w:tr w:rsidR="00986D57" w:rsidRPr="007467B6" w14:paraId="13E9EC2C" w14:textId="77777777" w:rsidTr="004B3A4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8" w:type="pct"/>
            <w:hideMark/>
          </w:tcPr>
          <w:p w14:paraId="1AACB16F" w14:textId="77777777" w:rsidR="00986D57" w:rsidRPr="00D07706" w:rsidRDefault="00986D57" w:rsidP="004B3A46">
            <w:pPr>
              <w:pStyle w:val="RegularMatterTevta"/>
              <w:bidi w:val="0"/>
              <w:rPr>
                <w:szCs w:val="20"/>
              </w:rPr>
            </w:pPr>
            <w:r w:rsidRPr="00D07706">
              <w:rPr>
                <w:szCs w:val="20"/>
              </w:rPr>
              <w:t>∆</w:t>
            </w:r>
          </w:p>
        </w:tc>
        <w:tc>
          <w:tcPr>
            <w:tcW w:w="1379" w:type="pct"/>
            <w:hideMark/>
          </w:tcPr>
          <w:p w14:paraId="6E1FA618" w14:textId="77777777" w:rsidR="00986D57" w:rsidRPr="00D07706" w:rsidRDefault="00986D57" w:rsidP="004B3A46">
            <w:pPr>
              <w:pStyle w:val="RegularMatterTevta"/>
              <w:bidi w:val="0"/>
              <w:cnfStyle w:val="000000100000" w:firstRow="0" w:lastRow="0" w:firstColumn="0" w:lastColumn="0" w:oddVBand="0" w:evenVBand="0" w:oddHBand="1" w:evenHBand="0" w:firstRowFirstColumn="0" w:firstRowLastColumn="0" w:lastRowFirstColumn="0" w:lastRowLastColumn="0"/>
              <w:rPr>
                <w:szCs w:val="20"/>
              </w:rPr>
            </w:pPr>
            <w:r w:rsidRPr="00D07706">
              <w:rPr>
                <w:szCs w:val="20"/>
              </w:rPr>
              <w:t>Triangle</w:t>
            </w:r>
          </w:p>
        </w:tc>
        <w:tc>
          <w:tcPr>
            <w:tcW w:w="3293" w:type="pct"/>
            <w:hideMark/>
          </w:tcPr>
          <w:p w14:paraId="4F33DE74" w14:textId="77777777" w:rsidR="00986D57" w:rsidRPr="00D07706" w:rsidRDefault="00986D57" w:rsidP="004B3A46">
            <w:pPr>
              <w:pStyle w:val="RegularMatterTevta"/>
              <w:bidi w:val="0"/>
              <w:cnfStyle w:val="000000100000" w:firstRow="0" w:lastRow="0" w:firstColumn="0" w:lastColumn="0" w:oddVBand="0" w:evenVBand="0" w:oddHBand="1" w:evenHBand="0" w:firstRowFirstColumn="0" w:firstRowLastColumn="0" w:lastRowFirstColumn="0" w:lastRowLastColumn="0"/>
              <w:rPr>
                <w:szCs w:val="20"/>
              </w:rPr>
            </w:pPr>
            <w:r w:rsidRPr="00D07706">
              <w:rPr>
                <w:szCs w:val="20"/>
              </w:rPr>
              <w:t>Used for datum reference or tolerance zones.</w:t>
            </w:r>
          </w:p>
        </w:tc>
      </w:tr>
    </w:tbl>
    <w:p w14:paraId="3AFA8B14" w14:textId="77777777" w:rsidR="00986D57" w:rsidRPr="007467B6" w:rsidRDefault="00986D57" w:rsidP="000C3D52">
      <w:pPr>
        <w:pStyle w:val="SubHeadingTevta"/>
        <w:bidi w:val="0"/>
      </w:pPr>
      <w:r w:rsidRPr="007467B6">
        <w:t>B. Dimension &amp; Annotation Symbols</w:t>
      </w:r>
    </w:p>
    <w:tbl>
      <w:tblPr>
        <w:tblStyle w:val="PlainTable1"/>
        <w:tblW w:w="4302" w:type="pct"/>
        <w:jc w:val="center"/>
        <w:tblLook w:val="04A0" w:firstRow="1" w:lastRow="0" w:firstColumn="1" w:lastColumn="0" w:noHBand="0" w:noVBand="1"/>
      </w:tblPr>
      <w:tblGrid>
        <w:gridCol w:w="1072"/>
        <w:gridCol w:w="1798"/>
        <w:gridCol w:w="4887"/>
      </w:tblGrid>
      <w:tr w:rsidR="00986D57" w:rsidRPr="007467B6" w14:paraId="73B31EC3" w14:textId="77777777" w:rsidTr="000C3D52">
        <w:trPr>
          <w:cnfStyle w:val="100000000000" w:firstRow="1" w:lastRow="0" w:firstColumn="0" w:lastColumn="0" w:oddVBand="0" w:evenVBand="0" w:oddHBand="0" w:evenHBand="0" w:firstRowFirstColumn="0" w:firstRowLastColumn="0" w:lastRowFirstColumn="0" w:lastRowLastColumn="0"/>
          <w:trHeight w:val="250"/>
          <w:jc w:val="center"/>
        </w:trPr>
        <w:tc>
          <w:tcPr>
            <w:cnfStyle w:val="001000000000" w:firstRow="0" w:lastRow="0" w:firstColumn="1" w:lastColumn="0" w:oddVBand="0" w:evenVBand="0" w:oddHBand="0" w:evenHBand="0" w:firstRowFirstColumn="0" w:firstRowLastColumn="0" w:lastRowFirstColumn="0" w:lastRowLastColumn="0"/>
            <w:tcW w:w="691" w:type="pct"/>
            <w:hideMark/>
          </w:tcPr>
          <w:p w14:paraId="38B65914" w14:textId="77777777" w:rsidR="00986D57" w:rsidRPr="007467B6" w:rsidRDefault="00986D57" w:rsidP="000C3D52">
            <w:pPr>
              <w:pStyle w:val="RegularMatterTevta"/>
              <w:bidi w:val="0"/>
            </w:pPr>
            <w:r w:rsidRPr="007467B6">
              <w:t>Symbol</w:t>
            </w:r>
          </w:p>
        </w:tc>
        <w:tc>
          <w:tcPr>
            <w:tcW w:w="1159" w:type="pct"/>
            <w:hideMark/>
          </w:tcPr>
          <w:p w14:paraId="468433CD" w14:textId="77777777" w:rsidR="00986D57" w:rsidRPr="007467B6" w:rsidRDefault="00986D57" w:rsidP="000C3D52">
            <w:pPr>
              <w:pStyle w:val="RegularMatterTevta"/>
              <w:bidi w:val="0"/>
              <w:cnfStyle w:val="100000000000" w:firstRow="1" w:lastRow="0" w:firstColumn="0" w:lastColumn="0" w:oddVBand="0" w:evenVBand="0" w:oddHBand="0" w:evenHBand="0" w:firstRowFirstColumn="0" w:firstRowLastColumn="0" w:lastRowFirstColumn="0" w:lastRowLastColumn="0"/>
            </w:pPr>
            <w:r w:rsidRPr="007467B6">
              <w:t>Name</w:t>
            </w:r>
          </w:p>
        </w:tc>
        <w:tc>
          <w:tcPr>
            <w:tcW w:w="3150" w:type="pct"/>
            <w:hideMark/>
          </w:tcPr>
          <w:p w14:paraId="58C409A7" w14:textId="77777777" w:rsidR="00986D57" w:rsidRPr="007467B6" w:rsidRDefault="00986D57" w:rsidP="000C3D52">
            <w:pPr>
              <w:pStyle w:val="RegularMatterTevta"/>
              <w:bidi w:val="0"/>
              <w:cnfStyle w:val="100000000000" w:firstRow="1" w:lastRow="0" w:firstColumn="0" w:lastColumn="0" w:oddVBand="0" w:evenVBand="0" w:oddHBand="0" w:evenHBand="0" w:firstRowFirstColumn="0" w:firstRowLastColumn="0" w:lastRowFirstColumn="0" w:lastRowLastColumn="0"/>
            </w:pPr>
            <w:r w:rsidRPr="007467B6">
              <w:t>Description</w:t>
            </w:r>
          </w:p>
        </w:tc>
      </w:tr>
      <w:tr w:rsidR="00986D57" w:rsidRPr="007467B6" w14:paraId="7661849E" w14:textId="77777777" w:rsidTr="000C3D52">
        <w:trPr>
          <w:cnfStyle w:val="000000100000" w:firstRow="0" w:lastRow="0" w:firstColumn="0" w:lastColumn="0" w:oddVBand="0" w:evenVBand="0" w:oddHBand="1" w:evenHBand="0" w:firstRowFirstColumn="0" w:firstRowLastColumn="0" w:lastRowFirstColumn="0" w:lastRowLastColumn="0"/>
          <w:trHeight w:val="250"/>
          <w:jc w:val="center"/>
        </w:trPr>
        <w:tc>
          <w:tcPr>
            <w:cnfStyle w:val="001000000000" w:firstRow="0" w:lastRow="0" w:firstColumn="1" w:lastColumn="0" w:oddVBand="0" w:evenVBand="0" w:oddHBand="0" w:evenHBand="0" w:firstRowFirstColumn="0" w:firstRowLastColumn="0" w:lastRowFirstColumn="0" w:lastRowLastColumn="0"/>
            <w:tcW w:w="691" w:type="pct"/>
            <w:hideMark/>
          </w:tcPr>
          <w:p w14:paraId="39B0098A" w14:textId="77777777" w:rsidR="00986D57" w:rsidRPr="00D07706" w:rsidRDefault="00986D57" w:rsidP="000C3D52">
            <w:pPr>
              <w:pStyle w:val="RegularMatterTevta"/>
              <w:bidi w:val="0"/>
              <w:rPr>
                <w:szCs w:val="20"/>
              </w:rPr>
            </w:pPr>
            <w:r w:rsidRPr="00D07706">
              <w:rPr>
                <w:szCs w:val="20"/>
              </w:rPr>
              <w:t>±</w:t>
            </w:r>
          </w:p>
        </w:tc>
        <w:tc>
          <w:tcPr>
            <w:tcW w:w="1159" w:type="pct"/>
            <w:hideMark/>
          </w:tcPr>
          <w:p w14:paraId="316ABFC9" w14:textId="77777777" w:rsidR="00986D57" w:rsidRPr="00D07706" w:rsidRDefault="00986D57" w:rsidP="000C3D52">
            <w:pPr>
              <w:pStyle w:val="RegularMatterTevta"/>
              <w:bidi w:val="0"/>
              <w:cnfStyle w:val="000000100000" w:firstRow="0" w:lastRow="0" w:firstColumn="0" w:lastColumn="0" w:oddVBand="0" w:evenVBand="0" w:oddHBand="1" w:evenHBand="0" w:firstRowFirstColumn="0" w:firstRowLastColumn="0" w:lastRowFirstColumn="0" w:lastRowLastColumn="0"/>
              <w:rPr>
                <w:szCs w:val="20"/>
              </w:rPr>
            </w:pPr>
            <w:r w:rsidRPr="00D07706">
              <w:rPr>
                <w:szCs w:val="20"/>
              </w:rPr>
              <w:t>Tolerance</w:t>
            </w:r>
          </w:p>
        </w:tc>
        <w:tc>
          <w:tcPr>
            <w:tcW w:w="3150" w:type="pct"/>
            <w:hideMark/>
          </w:tcPr>
          <w:p w14:paraId="674C54E3" w14:textId="77777777" w:rsidR="00986D57" w:rsidRPr="00D07706" w:rsidRDefault="00986D57" w:rsidP="000C3D52">
            <w:pPr>
              <w:pStyle w:val="RegularMatterTevta"/>
              <w:bidi w:val="0"/>
              <w:cnfStyle w:val="000000100000" w:firstRow="0" w:lastRow="0" w:firstColumn="0" w:lastColumn="0" w:oddVBand="0" w:evenVBand="0" w:oddHBand="1" w:evenHBand="0" w:firstRowFirstColumn="0" w:firstRowLastColumn="0" w:lastRowFirstColumn="0" w:lastRowLastColumn="0"/>
              <w:rPr>
                <w:szCs w:val="20"/>
              </w:rPr>
            </w:pPr>
            <w:r w:rsidRPr="00D07706">
              <w:rPr>
                <w:szCs w:val="20"/>
              </w:rPr>
              <w:t>Represents plus/minus tolerance in dimensions.</w:t>
            </w:r>
          </w:p>
        </w:tc>
      </w:tr>
      <w:tr w:rsidR="00986D57" w:rsidRPr="007467B6" w14:paraId="10E44161" w14:textId="77777777" w:rsidTr="000C3D52">
        <w:trPr>
          <w:trHeight w:val="250"/>
          <w:jc w:val="center"/>
        </w:trPr>
        <w:tc>
          <w:tcPr>
            <w:cnfStyle w:val="001000000000" w:firstRow="0" w:lastRow="0" w:firstColumn="1" w:lastColumn="0" w:oddVBand="0" w:evenVBand="0" w:oddHBand="0" w:evenHBand="0" w:firstRowFirstColumn="0" w:firstRowLastColumn="0" w:lastRowFirstColumn="0" w:lastRowLastColumn="0"/>
            <w:tcW w:w="691" w:type="pct"/>
            <w:hideMark/>
          </w:tcPr>
          <w:p w14:paraId="1629A0C8" w14:textId="77777777" w:rsidR="00986D57" w:rsidRPr="00D07706" w:rsidRDefault="00986D57" w:rsidP="000C3D52">
            <w:pPr>
              <w:pStyle w:val="RegularMatterTevta"/>
              <w:bidi w:val="0"/>
              <w:rPr>
                <w:szCs w:val="20"/>
              </w:rPr>
            </w:pPr>
            <w:r w:rsidRPr="00D07706">
              <w:rPr>
                <w:szCs w:val="20"/>
              </w:rPr>
              <w:t>‡</w:t>
            </w:r>
          </w:p>
        </w:tc>
        <w:tc>
          <w:tcPr>
            <w:tcW w:w="1159" w:type="pct"/>
            <w:hideMark/>
          </w:tcPr>
          <w:p w14:paraId="5609C40A" w14:textId="77777777" w:rsidR="00986D57" w:rsidRPr="00D07706" w:rsidRDefault="00986D57" w:rsidP="000C3D52">
            <w:pPr>
              <w:pStyle w:val="RegularMatterTevta"/>
              <w:bidi w:val="0"/>
              <w:cnfStyle w:val="000000000000" w:firstRow="0" w:lastRow="0" w:firstColumn="0" w:lastColumn="0" w:oddVBand="0" w:evenVBand="0" w:oddHBand="0" w:evenHBand="0" w:firstRowFirstColumn="0" w:firstRowLastColumn="0" w:lastRowFirstColumn="0" w:lastRowLastColumn="0"/>
              <w:rPr>
                <w:szCs w:val="20"/>
              </w:rPr>
            </w:pPr>
            <w:r w:rsidRPr="00D07706">
              <w:rPr>
                <w:szCs w:val="20"/>
              </w:rPr>
              <w:t>Reference</w:t>
            </w:r>
          </w:p>
        </w:tc>
        <w:tc>
          <w:tcPr>
            <w:tcW w:w="3150" w:type="pct"/>
            <w:hideMark/>
          </w:tcPr>
          <w:p w14:paraId="4FB293FD" w14:textId="77777777" w:rsidR="00986D57" w:rsidRPr="00D07706" w:rsidRDefault="00986D57" w:rsidP="000C3D52">
            <w:pPr>
              <w:pStyle w:val="RegularMatterTevta"/>
              <w:bidi w:val="0"/>
              <w:cnfStyle w:val="000000000000" w:firstRow="0" w:lastRow="0" w:firstColumn="0" w:lastColumn="0" w:oddVBand="0" w:evenVBand="0" w:oddHBand="0" w:evenHBand="0" w:firstRowFirstColumn="0" w:firstRowLastColumn="0" w:lastRowFirstColumn="0" w:lastRowLastColumn="0"/>
              <w:rPr>
                <w:szCs w:val="20"/>
              </w:rPr>
            </w:pPr>
            <w:r w:rsidRPr="00D07706">
              <w:rPr>
                <w:szCs w:val="20"/>
              </w:rPr>
              <w:t>Denotes a reference dimension (not an actual measurement).</w:t>
            </w:r>
          </w:p>
        </w:tc>
      </w:tr>
      <w:tr w:rsidR="00986D57" w:rsidRPr="007467B6" w14:paraId="418C86E2" w14:textId="77777777" w:rsidTr="000C3D52">
        <w:trPr>
          <w:cnfStyle w:val="000000100000" w:firstRow="0" w:lastRow="0" w:firstColumn="0" w:lastColumn="0" w:oddVBand="0" w:evenVBand="0" w:oddHBand="1" w:evenHBand="0" w:firstRowFirstColumn="0" w:firstRowLastColumn="0" w:lastRowFirstColumn="0" w:lastRowLastColumn="0"/>
          <w:trHeight w:val="256"/>
          <w:jc w:val="center"/>
        </w:trPr>
        <w:tc>
          <w:tcPr>
            <w:cnfStyle w:val="001000000000" w:firstRow="0" w:lastRow="0" w:firstColumn="1" w:lastColumn="0" w:oddVBand="0" w:evenVBand="0" w:oddHBand="0" w:evenHBand="0" w:firstRowFirstColumn="0" w:firstRowLastColumn="0" w:lastRowFirstColumn="0" w:lastRowLastColumn="0"/>
            <w:tcW w:w="691" w:type="pct"/>
            <w:hideMark/>
          </w:tcPr>
          <w:p w14:paraId="1FACF25E" w14:textId="77777777" w:rsidR="00986D57" w:rsidRPr="00D07706" w:rsidRDefault="00986D57" w:rsidP="000C3D52">
            <w:pPr>
              <w:pStyle w:val="RegularMatterTevta"/>
              <w:bidi w:val="0"/>
              <w:rPr>
                <w:szCs w:val="20"/>
              </w:rPr>
            </w:pPr>
            <w:r w:rsidRPr="00D07706">
              <w:rPr>
                <w:rFonts w:ascii="Cambria Math" w:hAnsi="Cambria Math" w:cs="Cambria Math"/>
                <w:szCs w:val="20"/>
              </w:rPr>
              <w:t>⊥</w:t>
            </w:r>
          </w:p>
        </w:tc>
        <w:tc>
          <w:tcPr>
            <w:tcW w:w="1159" w:type="pct"/>
            <w:hideMark/>
          </w:tcPr>
          <w:p w14:paraId="48DAC89B" w14:textId="77777777" w:rsidR="00986D57" w:rsidRPr="00D07706" w:rsidRDefault="00986D57" w:rsidP="000C3D52">
            <w:pPr>
              <w:pStyle w:val="RegularMatterTevta"/>
              <w:bidi w:val="0"/>
              <w:cnfStyle w:val="000000100000" w:firstRow="0" w:lastRow="0" w:firstColumn="0" w:lastColumn="0" w:oddVBand="0" w:evenVBand="0" w:oddHBand="1" w:evenHBand="0" w:firstRowFirstColumn="0" w:firstRowLastColumn="0" w:lastRowFirstColumn="0" w:lastRowLastColumn="0"/>
              <w:rPr>
                <w:szCs w:val="20"/>
              </w:rPr>
            </w:pPr>
            <w:r w:rsidRPr="00D07706">
              <w:rPr>
                <w:szCs w:val="20"/>
              </w:rPr>
              <w:t>Perpendicular</w:t>
            </w:r>
          </w:p>
        </w:tc>
        <w:tc>
          <w:tcPr>
            <w:tcW w:w="3150" w:type="pct"/>
            <w:hideMark/>
          </w:tcPr>
          <w:p w14:paraId="0C4EAE97" w14:textId="77777777" w:rsidR="00986D57" w:rsidRPr="00D07706" w:rsidRDefault="00986D57" w:rsidP="000C3D52">
            <w:pPr>
              <w:pStyle w:val="RegularMatterTevta"/>
              <w:bidi w:val="0"/>
              <w:cnfStyle w:val="000000100000" w:firstRow="0" w:lastRow="0" w:firstColumn="0" w:lastColumn="0" w:oddVBand="0" w:evenVBand="0" w:oddHBand="1" w:evenHBand="0" w:firstRowFirstColumn="0" w:firstRowLastColumn="0" w:lastRowFirstColumn="0" w:lastRowLastColumn="0"/>
              <w:rPr>
                <w:szCs w:val="20"/>
              </w:rPr>
            </w:pPr>
            <w:r w:rsidRPr="00D07706">
              <w:rPr>
                <w:szCs w:val="20"/>
              </w:rPr>
              <w:t>Indicates a 90-degree relationship between two objects.</w:t>
            </w:r>
          </w:p>
        </w:tc>
      </w:tr>
      <w:tr w:rsidR="00986D57" w:rsidRPr="007467B6" w14:paraId="6BF2BE1E" w14:textId="77777777" w:rsidTr="000C3D52">
        <w:trPr>
          <w:trHeight w:val="250"/>
          <w:jc w:val="center"/>
        </w:trPr>
        <w:tc>
          <w:tcPr>
            <w:cnfStyle w:val="001000000000" w:firstRow="0" w:lastRow="0" w:firstColumn="1" w:lastColumn="0" w:oddVBand="0" w:evenVBand="0" w:oddHBand="0" w:evenHBand="0" w:firstRowFirstColumn="0" w:firstRowLastColumn="0" w:lastRowFirstColumn="0" w:lastRowLastColumn="0"/>
            <w:tcW w:w="691" w:type="pct"/>
            <w:hideMark/>
          </w:tcPr>
          <w:p w14:paraId="471F7680" w14:textId="77777777" w:rsidR="00986D57" w:rsidRPr="00D07706" w:rsidRDefault="00986D57" w:rsidP="000C3D52">
            <w:pPr>
              <w:pStyle w:val="RegularMatterTevta"/>
              <w:bidi w:val="0"/>
              <w:rPr>
                <w:szCs w:val="20"/>
              </w:rPr>
            </w:pPr>
            <w:r w:rsidRPr="00D07706">
              <w:rPr>
                <w:szCs w:val="20"/>
              </w:rPr>
              <w:t>//</w:t>
            </w:r>
          </w:p>
        </w:tc>
        <w:tc>
          <w:tcPr>
            <w:tcW w:w="1159" w:type="pct"/>
            <w:hideMark/>
          </w:tcPr>
          <w:p w14:paraId="1D11E3A5" w14:textId="77777777" w:rsidR="00986D57" w:rsidRPr="00D07706" w:rsidRDefault="00986D57" w:rsidP="000C3D52">
            <w:pPr>
              <w:pStyle w:val="RegularMatterTevta"/>
              <w:bidi w:val="0"/>
              <w:cnfStyle w:val="000000000000" w:firstRow="0" w:lastRow="0" w:firstColumn="0" w:lastColumn="0" w:oddVBand="0" w:evenVBand="0" w:oddHBand="0" w:evenHBand="0" w:firstRowFirstColumn="0" w:firstRowLastColumn="0" w:lastRowFirstColumn="0" w:lastRowLastColumn="0"/>
              <w:rPr>
                <w:szCs w:val="20"/>
              </w:rPr>
            </w:pPr>
            <w:r w:rsidRPr="00D07706">
              <w:rPr>
                <w:szCs w:val="20"/>
              </w:rPr>
              <w:t>Parallel</w:t>
            </w:r>
          </w:p>
        </w:tc>
        <w:tc>
          <w:tcPr>
            <w:tcW w:w="3150" w:type="pct"/>
            <w:hideMark/>
          </w:tcPr>
          <w:p w14:paraId="5256EDEF" w14:textId="77777777" w:rsidR="00986D57" w:rsidRPr="00D07706" w:rsidRDefault="00986D57" w:rsidP="000C3D52">
            <w:pPr>
              <w:pStyle w:val="RegularMatterTevta"/>
              <w:bidi w:val="0"/>
              <w:cnfStyle w:val="000000000000" w:firstRow="0" w:lastRow="0" w:firstColumn="0" w:lastColumn="0" w:oddVBand="0" w:evenVBand="0" w:oddHBand="0" w:evenHBand="0" w:firstRowFirstColumn="0" w:firstRowLastColumn="0" w:lastRowFirstColumn="0" w:lastRowLastColumn="0"/>
              <w:rPr>
                <w:szCs w:val="20"/>
              </w:rPr>
            </w:pPr>
            <w:r w:rsidRPr="00D07706">
              <w:rPr>
                <w:szCs w:val="20"/>
              </w:rPr>
              <w:t>Shows that two lines or surfaces are parallel.</w:t>
            </w:r>
          </w:p>
        </w:tc>
      </w:tr>
      <w:tr w:rsidR="00986D57" w:rsidRPr="007467B6" w14:paraId="3E01312F" w14:textId="77777777" w:rsidTr="000C3D52">
        <w:trPr>
          <w:cnfStyle w:val="000000100000" w:firstRow="0" w:lastRow="0" w:firstColumn="0" w:lastColumn="0" w:oddVBand="0" w:evenVBand="0" w:oddHBand="1" w:evenHBand="0" w:firstRowFirstColumn="0" w:firstRowLastColumn="0" w:lastRowFirstColumn="0" w:lastRowLastColumn="0"/>
          <w:trHeight w:val="250"/>
          <w:jc w:val="center"/>
        </w:trPr>
        <w:tc>
          <w:tcPr>
            <w:cnfStyle w:val="001000000000" w:firstRow="0" w:lastRow="0" w:firstColumn="1" w:lastColumn="0" w:oddVBand="0" w:evenVBand="0" w:oddHBand="0" w:evenHBand="0" w:firstRowFirstColumn="0" w:firstRowLastColumn="0" w:lastRowFirstColumn="0" w:lastRowLastColumn="0"/>
            <w:tcW w:w="691" w:type="pct"/>
            <w:hideMark/>
          </w:tcPr>
          <w:p w14:paraId="5A746C00" w14:textId="77777777" w:rsidR="00986D57" w:rsidRPr="00D07706" w:rsidRDefault="00986D57" w:rsidP="000C3D52">
            <w:pPr>
              <w:pStyle w:val="RegularMatterTevta"/>
              <w:bidi w:val="0"/>
              <w:rPr>
                <w:szCs w:val="20"/>
              </w:rPr>
            </w:pPr>
            <w:r w:rsidRPr="00D07706">
              <w:rPr>
                <w:szCs w:val="20"/>
              </w:rPr>
              <w:t>≠</w:t>
            </w:r>
          </w:p>
        </w:tc>
        <w:tc>
          <w:tcPr>
            <w:tcW w:w="1159" w:type="pct"/>
            <w:hideMark/>
          </w:tcPr>
          <w:p w14:paraId="3F601371" w14:textId="77777777" w:rsidR="00986D57" w:rsidRPr="00D07706" w:rsidRDefault="00986D57" w:rsidP="000C3D52">
            <w:pPr>
              <w:pStyle w:val="RegularMatterTevta"/>
              <w:bidi w:val="0"/>
              <w:cnfStyle w:val="000000100000" w:firstRow="0" w:lastRow="0" w:firstColumn="0" w:lastColumn="0" w:oddVBand="0" w:evenVBand="0" w:oddHBand="1" w:evenHBand="0" w:firstRowFirstColumn="0" w:firstRowLastColumn="0" w:lastRowFirstColumn="0" w:lastRowLastColumn="0"/>
              <w:rPr>
                <w:szCs w:val="20"/>
              </w:rPr>
            </w:pPr>
            <w:r w:rsidRPr="00D07706">
              <w:rPr>
                <w:szCs w:val="20"/>
              </w:rPr>
              <w:t>Not Equal</w:t>
            </w:r>
          </w:p>
        </w:tc>
        <w:tc>
          <w:tcPr>
            <w:tcW w:w="3150" w:type="pct"/>
            <w:hideMark/>
          </w:tcPr>
          <w:p w14:paraId="63D6AEEA" w14:textId="77777777" w:rsidR="00986D57" w:rsidRPr="00D07706" w:rsidRDefault="00986D57" w:rsidP="000C3D52">
            <w:pPr>
              <w:pStyle w:val="RegularMatterTevta"/>
              <w:bidi w:val="0"/>
              <w:cnfStyle w:val="000000100000" w:firstRow="0" w:lastRow="0" w:firstColumn="0" w:lastColumn="0" w:oddVBand="0" w:evenVBand="0" w:oddHBand="1" w:evenHBand="0" w:firstRowFirstColumn="0" w:firstRowLastColumn="0" w:lastRowFirstColumn="0" w:lastRowLastColumn="0"/>
              <w:rPr>
                <w:szCs w:val="20"/>
              </w:rPr>
            </w:pPr>
            <w:r w:rsidRPr="00D07706">
              <w:rPr>
                <w:szCs w:val="20"/>
              </w:rPr>
              <w:t>Used in constraints to specify inequality.</w:t>
            </w:r>
          </w:p>
        </w:tc>
      </w:tr>
    </w:tbl>
    <w:p w14:paraId="00D4B86C" w14:textId="77777777" w:rsidR="00986D57" w:rsidRPr="007467B6" w:rsidRDefault="00986D57" w:rsidP="00EF062C">
      <w:pPr>
        <w:pStyle w:val="SubHeadingTevta"/>
        <w:bidi w:val="0"/>
      </w:pPr>
      <w:r w:rsidRPr="007467B6">
        <w:t>C. Architectural &amp; Structural Symbols</w:t>
      </w:r>
    </w:p>
    <w:tbl>
      <w:tblPr>
        <w:tblStyle w:val="PlainTable1"/>
        <w:tblW w:w="4333" w:type="pct"/>
        <w:jc w:val="center"/>
        <w:tblLook w:val="04A0" w:firstRow="1" w:lastRow="0" w:firstColumn="1" w:lastColumn="0" w:noHBand="0" w:noVBand="1"/>
      </w:tblPr>
      <w:tblGrid>
        <w:gridCol w:w="1033"/>
        <w:gridCol w:w="1853"/>
        <w:gridCol w:w="4927"/>
      </w:tblGrid>
      <w:tr w:rsidR="00986D57" w:rsidRPr="007467B6" w14:paraId="72C5BB0F" w14:textId="77777777" w:rsidTr="00EF062C">
        <w:trPr>
          <w:cnfStyle w:val="100000000000" w:firstRow="1" w:lastRow="0" w:firstColumn="0" w:lastColumn="0" w:oddVBand="0" w:evenVBand="0" w:oddHBand="0" w:evenHBand="0" w:firstRowFirstColumn="0" w:firstRowLastColumn="0" w:lastRowFirstColumn="0" w:lastRowLastColumn="0"/>
          <w:trHeight w:val="241"/>
          <w:jc w:val="center"/>
        </w:trPr>
        <w:tc>
          <w:tcPr>
            <w:cnfStyle w:val="001000000000" w:firstRow="0" w:lastRow="0" w:firstColumn="1" w:lastColumn="0" w:oddVBand="0" w:evenVBand="0" w:oddHBand="0" w:evenHBand="0" w:firstRowFirstColumn="0" w:firstRowLastColumn="0" w:lastRowFirstColumn="0" w:lastRowLastColumn="0"/>
            <w:tcW w:w="661" w:type="pct"/>
            <w:hideMark/>
          </w:tcPr>
          <w:p w14:paraId="7BB3B40A" w14:textId="77777777" w:rsidR="00986D57" w:rsidRPr="007467B6" w:rsidRDefault="00986D57" w:rsidP="00EF062C">
            <w:pPr>
              <w:pStyle w:val="RegularMatterTevta"/>
              <w:bidi w:val="0"/>
            </w:pPr>
            <w:r w:rsidRPr="007467B6">
              <w:t>Symbol</w:t>
            </w:r>
          </w:p>
        </w:tc>
        <w:tc>
          <w:tcPr>
            <w:tcW w:w="1186" w:type="pct"/>
            <w:hideMark/>
          </w:tcPr>
          <w:p w14:paraId="380ED54D" w14:textId="77777777" w:rsidR="00986D57" w:rsidRPr="007467B6" w:rsidRDefault="00986D57" w:rsidP="00EF062C">
            <w:pPr>
              <w:pStyle w:val="RegularMatterTevta"/>
              <w:bidi w:val="0"/>
              <w:cnfStyle w:val="100000000000" w:firstRow="1" w:lastRow="0" w:firstColumn="0" w:lastColumn="0" w:oddVBand="0" w:evenVBand="0" w:oddHBand="0" w:evenHBand="0" w:firstRowFirstColumn="0" w:firstRowLastColumn="0" w:lastRowFirstColumn="0" w:lastRowLastColumn="0"/>
            </w:pPr>
            <w:r w:rsidRPr="007467B6">
              <w:t>Name</w:t>
            </w:r>
          </w:p>
        </w:tc>
        <w:tc>
          <w:tcPr>
            <w:tcW w:w="3153" w:type="pct"/>
            <w:hideMark/>
          </w:tcPr>
          <w:p w14:paraId="2C19BF1E" w14:textId="77777777" w:rsidR="00986D57" w:rsidRPr="007467B6" w:rsidRDefault="00986D57" w:rsidP="00EF062C">
            <w:pPr>
              <w:pStyle w:val="RegularMatterTevta"/>
              <w:bidi w:val="0"/>
              <w:cnfStyle w:val="100000000000" w:firstRow="1" w:lastRow="0" w:firstColumn="0" w:lastColumn="0" w:oddVBand="0" w:evenVBand="0" w:oddHBand="0" w:evenHBand="0" w:firstRowFirstColumn="0" w:firstRowLastColumn="0" w:lastRowFirstColumn="0" w:lastRowLastColumn="0"/>
            </w:pPr>
            <w:r w:rsidRPr="007467B6">
              <w:t>Description</w:t>
            </w:r>
          </w:p>
        </w:tc>
      </w:tr>
      <w:tr w:rsidR="00986D57" w:rsidRPr="007467B6" w14:paraId="230A7692" w14:textId="77777777" w:rsidTr="00EF062C">
        <w:trPr>
          <w:cnfStyle w:val="000000100000" w:firstRow="0" w:lastRow="0" w:firstColumn="0" w:lastColumn="0" w:oddVBand="0" w:evenVBand="0" w:oddHBand="1" w:evenHBand="0" w:firstRowFirstColumn="0" w:firstRowLastColumn="0" w:lastRowFirstColumn="0" w:lastRowLastColumn="0"/>
          <w:trHeight w:val="205"/>
          <w:jc w:val="center"/>
        </w:trPr>
        <w:tc>
          <w:tcPr>
            <w:cnfStyle w:val="001000000000" w:firstRow="0" w:lastRow="0" w:firstColumn="1" w:lastColumn="0" w:oddVBand="0" w:evenVBand="0" w:oddHBand="0" w:evenHBand="0" w:firstRowFirstColumn="0" w:firstRowLastColumn="0" w:lastRowFirstColumn="0" w:lastRowLastColumn="0"/>
            <w:tcW w:w="661" w:type="pct"/>
            <w:hideMark/>
          </w:tcPr>
          <w:p w14:paraId="26A6347F" w14:textId="77777777" w:rsidR="00986D57" w:rsidRPr="00D07706" w:rsidRDefault="00986D57" w:rsidP="00EF062C">
            <w:pPr>
              <w:pStyle w:val="RegularMatterTevta"/>
              <w:bidi w:val="0"/>
              <w:rPr>
                <w:szCs w:val="20"/>
              </w:rPr>
            </w:pPr>
            <w:r w:rsidRPr="00D07706">
              <w:rPr>
                <w:rFonts w:ascii="Cambria Math" w:hAnsi="Cambria Math" w:cs="Cambria Math"/>
                <w:szCs w:val="20"/>
              </w:rPr>
              <w:t>▭</w:t>
            </w:r>
          </w:p>
        </w:tc>
        <w:tc>
          <w:tcPr>
            <w:tcW w:w="1186" w:type="pct"/>
            <w:hideMark/>
          </w:tcPr>
          <w:p w14:paraId="5138C454" w14:textId="77777777" w:rsidR="00986D57" w:rsidRPr="00D07706" w:rsidRDefault="00986D57" w:rsidP="00EF062C">
            <w:pPr>
              <w:pStyle w:val="RegularMatterTevta"/>
              <w:bidi w:val="0"/>
              <w:cnfStyle w:val="000000100000" w:firstRow="0" w:lastRow="0" w:firstColumn="0" w:lastColumn="0" w:oddVBand="0" w:evenVBand="0" w:oddHBand="1" w:evenHBand="0" w:firstRowFirstColumn="0" w:firstRowLastColumn="0" w:lastRowFirstColumn="0" w:lastRowLastColumn="0"/>
              <w:rPr>
                <w:szCs w:val="20"/>
              </w:rPr>
            </w:pPr>
            <w:r w:rsidRPr="00D07706">
              <w:rPr>
                <w:szCs w:val="20"/>
              </w:rPr>
              <w:t>Door</w:t>
            </w:r>
          </w:p>
        </w:tc>
        <w:tc>
          <w:tcPr>
            <w:tcW w:w="3153" w:type="pct"/>
            <w:hideMark/>
          </w:tcPr>
          <w:p w14:paraId="09D09C57" w14:textId="77777777" w:rsidR="00986D57" w:rsidRPr="00D07706" w:rsidRDefault="00986D57" w:rsidP="00EF062C">
            <w:pPr>
              <w:pStyle w:val="RegularMatterTevta"/>
              <w:bidi w:val="0"/>
              <w:cnfStyle w:val="000000100000" w:firstRow="0" w:lastRow="0" w:firstColumn="0" w:lastColumn="0" w:oddVBand="0" w:evenVBand="0" w:oddHBand="1" w:evenHBand="0" w:firstRowFirstColumn="0" w:firstRowLastColumn="0" w:lastRowFirstColumn="0" w:lastRowLastColumn="0"/>
              <w:rPr>
                <w:szCs w:val="20"/>
              </w:rPr>
            </w:pPr>
            <w:r w:rsidRPr="00D07706">
              <w:rPr>
                <w:szCs w:val="20"/>
              </w:rPr>
              <w:t>Represents a door in floor plans.</w:t>
            </w:r>
          </w:p>
        </w:tc>
      </w:tr>
      <w:tr w:rsidR="00986D57" w:rsidRPr="007467B6" w14:paraId="3A52FA43" w14:textId="77777777" w:rsidTr="00EF062C">
        <w:trPr>
          <w:trHeight w:val="178"/>
          <w:jc w:val="center"/>
        </w:trPr>
        <w:tc>
          <w:tcPr>
            <w:cnfStyle w:val="001000000000" w:firstRow="0" w:lastRow="0" w:firstColumn="1" w:lastColumn="0" w:oddVBand="0" w:evenVBand="0" w:oddHBand="0" w:evenHBand="0" w:firstRowFirstColumn="0" w:firstRowLastColumn="0" w:lastRowFirstColumn="0" w:lastRowLastColumn="0"/>
            <w:tcW w:w="661" w:type="pct"/>
            <w:hideMark/>
          </w:tcPr>
          <w:p w14:paraId="63738505" w14:textId="77777777" w:rsidR="00986D57" w:rsidRPr="00D07706" w:rsidRDefault="00986D57" w:rsidP="00EF062C">
            <w:pPr>
              <w:pStyle w:val="RegularMatterTevta"/>
              <w:bidi w:val="0"/>
              <w:rPr>
                <w:szCs w:val="20"/>
              </w:rPr>
            </w:pPr>
            <w:r w:rsidRPr="00D07706">
              <w:rPr>
                <w:szCs w:val="20"/>
              </w:rPr>
              <w:t>└──┘</w:t>
            </w:r>
          </w:p>
        </w:tc>
        <w:tc>
          <w:tcPr>
            <w:tcW w:w="1186" w:type="pct"/>
            <w:hideMark/>
          </w:tcPr>
          <w:p w14:paraId="61C303AE" w14:textId="77777777" w:rsidR="00986D57" w:rsidRPr="00D07706" w:rsidRDefault="00986D57" w:rsidP="00EF062C">
            <w:pPr>
              <w:pStyle w:val="RegularMatterTevta"/>
              <w:bidi w:val="0"/>
              <w:cnfStyle w:val="000000000000" w:firstRow="0" w:lastRow="0" w:firstColumn="0" w:lastColumn="0" w:oddVBand="0" w:evenVBand="0" w:oddHBand="0" w:evenHBand="0" w:firstRowFirstColumn="0" w:firstRowLastColumn="0" w:lastRowFirstColumn="0" w:lastRowLastColumn="0"/>
              <w:rPr>
                <w:szCs w:val="20"/>
              </w:rPr>
            </w:pPr>
            <w:r w:rsidRPr="00D07706">
              <w:rPr>
                <w:szCs w:val="20"/>
              </w:rPr>
              <w:t>Window</w:t>
            </w:r>
          </w:p>
        </w:tc>
        <w:tc>
          <w:tcPr>
            <w:tcW w:w="3153" w:type="pct"/>
            <w:hideMark/>
          </w:tcPr>
          <w:p w14:paraId="11711583" w14:textId="77777777" w:rsidR="00986D57" w:rsidRPr="00D07706" w:rsidRDefault="00986D57" w:rsidP="00EF062C">
            <w:pPr>
              <w:pStyle w:val="RegularMatterTevta"/>
              <w:bidi w:val="0"/>
              <w:cnfStyle w:val="000000000000" w:firstRow="0" w:lastRow="0" w:firstColumn="0" w:lastColumn="0" w:oddVBand="0" w:evenVBand="0" w:oddHBand="0" w:evenHBand="0" w:firstRowFirstColumn="0" w:firstRowLastColumn="0" w:lastRowFirstColumn="0" w:lastRowLastColumn="0"/>
              <w:rPr>
                <w:szCs w:val="20"/>
              </w:rPr>
            </w:pPr>
            <w:r w:rsidRPr="00D07706">
              <w:rPr>
                <w:szCs w:val="20"/>
              </w:rPr>
              <w:t>Symbolizes a window in building drawings.</w:t>
            </w:r>
          </w:p>
        </w:tc>
      </w:tr>
      <w:tr w:rsidR="00986D57" w:rsidRPr="007467B6" w14:paraId="74DF263D" w14:textId="77777777" w:rsidTr="00EF062C">
        <w:trPr>
          <w:cnfStyle w:val="000000100000" w:firstRow="0" w:lastRow="0" w:firstColumn="0" w:lastColumn="0" w:oddVBand="0" w:evenVBand="0" w:oddHBand="1" w:evenHBand="0" w:firstRowFirstColumn="0" w:firstRowLastColumn="0" w:lastRowFirstColumn="0" w:lastRowLastColumn="0"/>
          <w:trHeight w:val="268"/>
          <w:jc w:val="center"/>
        </w:trPr>
        <w:tc>
          <w:tcPr>
            <w:cnfStyle w:val="001000000000" w:firstRow="0" w:lastRow="0" w:firstColumn="1" w:lastColumn="0" w:oddVBand="0" w:evenVBand="0" w:oddHBand="0" w:evenHBand="0" w:firstRowFirstColumn="0" w:firstRowLastColumn="0" w:lastRowFirstColumn="0" w:lastRowLastColumn="0"/>
            <w:tcW w:w="661" w:type="pct"/>
            <w:hideMark/>
          </w:tcPr>
          <w:p w14:paraId="1C57B49C" w14:textId="77777777" w:rsidR="00986D57" w:rsidRPr="00D07706" w:rsidRDefault="00986D57" w:rsidP="00EF062C">
            <w:pPr>
              <w:pStyle w:val="RegularMatterTevta"/>
              <w:bidi w:val="0"/>
              <w:rPr>
                <w:szCs w:val="20"/>
              </w:rPr>
            </w:pPr>
            <w:r w:rsidRPr="00D07706">
              <w:rPr>
                <w:szCs w:val="20"/>
              </w:rPr>
              <w:t>⌂</w:t>
            </w:r>
          </w:p>
        </w:tc>
        <w:tc>
          <w:tcPr>
            <w:tcW w:w="1186" w:type="pct"/>
            <w:hideMark/>
          </w:tcPr>
          <w:p w14:paraId="6BB87719" w14:textId="77777777" w:rsidR="00986D57" w:rsidRPr="00D07706" w:rsidRDefault="00986D57" w:rsidP="00EF062C">
            <w:pPr>
              <w:pStyle w:val="RegularMatterTevta"/>
              <w:bidi w:val="0"/>
              <w:cnfStyle w:val="000000100000" w:firstRow="0" w:lastRow="0" w:firstColumn="0" w:lastColumn="0" w:oddVBand="0" w:evenVBand="0" w:oddHBand="1" w:evenHBand="0" w:firstRowFirstColumn="0" w:firstRowLastColumn="0" w:lastRowFirstColumn="0" w:lastRowLastColumn="0"/>
              <w:rPr>
                <w:szCs w:val="20"/>
              </w:rPr>
            </w:pPr>
            <w:r w:rsidRPr="00D07706">
              <w:rPr>
                <w:szCs w:val="20"/>
              </w:rPr>
              <w:t>Roof</w:t>
            </w:r>
          </w:p>
        </w:tc>
        <w:tc>
          <w:tcPr>
            <w:tcW w:w="3153" w:type="pct"/>
            <w:hideMark/>
          </w:tcPr>
          <w:p w14:paraId="1EBDDD4A" w14:textId="77777777" w:rsidR="00986D57" w:rsidRPr="00D07706" w:rsidRDefault="00986D57" w:rsidP="00EF062C">
            <w:pPr>
              <w:pStyle w:val="RegularMatterTevta"/>
              <w:bidi w:val="0"/>
              <w:cnfStyle w:val="000000100000" w:firstRow="0" w:lastRow="0" w:firstColumn="0" w:lastColumn="0" w:oddVBand="0" w:evenVBand="0" w:oddHBand="1" w:evenHBand="0" w:firstRowFirstColumn="0" w:firstRowLastColumn="0" w:lastRowFirstColumn="0" w:lastRowLastColumn="0"/>
              <w:rPr>
                <w:szCs w:val="20"/>
              </w:rPr>
            </w:pPr>
            <w:r w:rsidRPr="00D07706">
              <w:rPr>
                <w:szCs w:val="20"/>
              </w:rPr>
              <w:t>Used in elevation drawings to indicate a roof.</w:t>
            </w:r>
          </w:p>
        </w:tc>
      </w:tr>
    </w:tbl>
    <w:p w14:paraId="69A12F3C" w14:textId="77777777" w:rsidR="00986D57" w:rsidRPr="007467B6" w:rsidRDefault="00986D57" w:rsidP="00EF062C">
      <w:pPr>
        <w:pStyle w:val="SubHeadingTevta"/>
        <w:bidi w:val="0"/>
      </w:pPr>
      <w:r w:rsidRPr="007467B6">
        <w:t>D. Electrical Symbols</w:t>
      </w:r>
    </w:p>
    <w:tbl>
      <w:tblPr>
        <w:tblStyle w:val="PlainTable1"/>
        <w:tblW w:w="4293" w:type="pct"/>
        <w:jc w:val="center"/>
        <w:tblLook w:val="04A0" w:firstRow="1" w:lastRow="0" w:firstColumn="1" w:lastColumn="0" w:noHBand="0" w:noVBand="1"/>
      </w:tblPr>
      <w:tblGrid>
        <w:gridCol w:w="1030"/>
        <w:gridCol w:w="1842"/>
        <w:gridCol w:w="4869"/>
      </w:tblGrid>
      <w:tr w:rsidR="00986D57" w:rsidRPr="007467B6" w14:paraId="2570E664" w14:textId="77777777" w:rsidTr="00EF062C">
        <w:trPr>
          <w:cnfStyle w:val="100000000000" w:firstRow="1" w:lastRow="0" w:firstColumn="0" w:lastColumn="0" w:oddVBand="0" w:evenVBand="0" w:oddHBand="0" w:evenHBand="0" w:firstRowFirstColumn="0" w:firstRowLastColumn="0" w:lastRowFirstColumn="0" w:lastRowLastColumn="0"/>
          <w:trHeight w:val="386"/>
          <w:jc w:val="center"/>
        </w:trPr>
        <w:tc>
          <w:tcPr>
            <w:cnfStyle w:val="001000000000" w:firstRow="0" w:lastRow="0" w:firstColumn="1" w:lastColumn="0" w:oddVBand="0" w:evenVBand="0" w:oddHBand="0" w:evenHBand="0" w:firstRowFirstColumn="0" w:firstRowLastColumn="0" w:lastRowFirstColumn="0" w:lastRowLastColumn="0"/>
            <w:tcW w:w="665" w:type="pct"/>
            <w:hideMark/>
          </w:tcPr>
          <w:p w14:paraId="679DF593" w14:textId="77777777" w:rsidR="00986D57" w:rsidRPr="007467B6" w:rsidRDefault="00986D57" w:rsidP="00EF062C">
            <w:pPr>
              <w:pStyle w:val="RegularMatterTevta"/>
              <w:bidi w:val="0"/>
            </w:pPr>
            <w:r w:rsidRPr="007467B6">
              <w:t>Symbol</w:t>
            </w:r>
          </w:p>
        </w:tc>
        <w:tc>
          <w:tcPr>
            <w:tcW w:w="1190" w:type="pct"/>
            <w:hideMark/>
          </w:tcPr>
          <w:p w14:paraId="31E2EE02" w14:textId="77777777" w:rsidR="00986D57" w:rsidRPr="007467B6" w:rsidRDefault="00986D57" w:rsidP="00EF062C">
            <w:pPr>
              <w:pStyle w:val="RegularMatterTevta"/>
              <w:bidi w:val="0"/>
              <w:cnfStyle w:val="100000000000" w:firstRow="1" w:lastRow="0" w:firstColumn="0" w:lastColumn="0" w:oddVBand="0" w:evenVBand="0" w:oddHBand="0" w:evenHBand="0" w:firstRowFirstColumn="0" w:firstRowLastColumn="0" w:lastRowFirstColumn="0" w:lastRowLastColumn="0"/>
            </w:pPr>
            <w:r w:rsidRPr="007467B6">
              <w:t>Name</w:t>
            </w:r>
          </w:p>
        </w:tc>
        <w:tc>
          <w:tcPr>
            <w:tcW w:w="3145" w:type="pct"/>
            <w:hideMark/>
          </w:tcPr>
          <w:p w14:paraId="69D181E4" w14:textId="77777777" w:rsidR="00986D57" w:rsidRPr="007467B6" w:rsidRDefault="00986D57" w:rsidP="00EF062C">
            <w:pPr>
              <w:pStyle w:val="RegularMatterTevta"/>
              <w:bidi w:val="0"/>
              <w:cnfStyle w:val="100000000000" w:firstRow="1" w:lastRow="0" w:firstColumn="0" w:lastColumn="0" w:oddVBand="0" w:evenVBand="0" w:oddHBand="0" w:evenHBand="0" w:firstRowFirstColumn="0" w:firstRowLastColumn="0" w:lastRowFirstColumn="0" w:lastRowLastColumn="0"/>
            </w:pPr>
            <w:r w:rsidRPr="007467B6">
              <w:t>Description</w:t>
            </w:r>
          </w:p>
        </w:tc>
      </w:tr>
      <w:tr w:rsidR="00986D57" w:rsidRPr="007467B6" w14:paraId="50BD58A0" w14:textId="77777777" w:rsidTr="00EF062C">
        <w:trPr>
          <w:cnfStyle w:val="000000100000" w:firstRow="0" w:lastRow="0" w:firstColumn="0" w:lastColumn="0" w:oddVBand="0" w:evenVBand="0" w:oddHBand="1" w:evenHBand="0" w:firstRowFirstColumn="0" w:firstRowLastColumn="0" w:lastRowFirstColumn="0" w:lastRowLastColumn="0"/>
          <w:trHeight w:val="426"/>
          <w:jc w:val="center"/>
        </w:trPr>
        <w:tc>
          <w:tcPr>
            <w:cnfStyle w:val="001000000000" w:firstRow="0" w:lastRow="0" w:firstColumn="1" w:lastColumn="0" w:oddVBand="0" w:evenVBand="0" w:oddHBand="0" w:evenHBand="0" w:firstRowFirstColumn="0" w:firstRowLastColumn="0" w:lastRowFirstColumn="0" w:lastRowLastColumn="0"/>
            <w:tcW w:w="665" w:type="pct"/>
            <w:hideMark/>
          </w:tcPr>
          <w:p w14:paraId="774346A4" w14:textId="77777777" w:rsidR="00986D57" w:rsidRPr="007467B6" w:rsidRDefault="00986D57" w:rsidP="00EF062C">
            <w:pPr>
              <w:pStyle w:val="RegularMatterTevta"/>
              <w:bidi w:val="0"/>
            </w:pPr>
            <w:r w:rsidRPr="007467B6">
              <w:rPr>
                <w:rFonts w:ascii="Segoe UI Symbol" w:hAnsi="Segoe UI Symbol" w:cs="Segoe UI Symbol"/>
              </w:rPr>
              <w:t>⏚</w:t>
            </w:r>
          </w:p>
        </w:tc>
        <w:tc>
          <w:tcPr>
            <w:tcW w:w="1190" w:type="pct"/>
            <w:hideMark/>
          </w:tcPr>
          <w:p w14:paraId="6AFA0A3F" w14:textId="77777777" w:rsidR="00986D57" w:rsidRPr="00D07706" w:rsidRDefault="00986D57" w:rsidP="00EF062C">
            <w:pPr>
              <w:pStyle w:val="RegularMatterTevta"/>
              <w:bidi w:val="0"/>
              <w:cnfStyle w:val="000000100000" w:firstRow="0" w:lastRow="0" w:firstColumn="0" w:lastColumn="0" w:oddVBand="0" w:evenVBand="0" w:oddHBand="1" w:evenHBand="0" w:firstRowFirstColumn="0" w:firstRowLastColumn="0" w:lastRowFirstColumn="0" w:lastRowLastColumn="0"/>
              <w:rPr>
                <w:szCs w:val="20"/>
              </w:rPr>
            </w:pPr>
            <w:r w:rsidRPr="00D07706">
              <w:rPr>
                <w:szCs w:val="20"/>
              </w:rPr>
              <w:t>Ground</w:t>
            </w:r>
          </w:p>
        </w:tc>
        <w:tc>
          <w:tcPr>
            <w:tcW w:w="3145" w:type="pct"/>
            <w:hideMark/>
          </w:tcPr>
          <w:p w14:paraId="1567F8B8" w14:textId="77777777" w:rsidR="00986D57" w:rsidRPr="00D07706" w:rsidRDefault="00986D57" w:rsidP="00EF062C">
            <w:pPr>
              <w:pStyle w:val="RegularMatterTevta"/>
              <w:bidi w:val="0"/>
              <w:cnfStyle w:val="000000100000" w:firstRow="0" w:lastRow="0" w:firstColumn="0" w:lastColumn="0" w:oddVBand="0" w:evenVBand="0" w:oddHBand="1" w:evenHBand="0" w:firstRowFirstColumn="0" w:firstRowLastColumn="0" w:lastRowFirstColumn="0" w:lastRowLastColumn="0"/>
              <w:rPr>
                <w:szCs w:val="20"/>
              </w:rPr>
            </w:pPr>
            <w:r w:rsidRPr="00D07706">
              <w:rPr>
                <w:szCs w:val="20"/>
              </w:rPr>
              <w:t>Represents electrical grounding.</w:t>
            </w:r>
          </w:p>
        </w:tc>
      </w:tr>
      <w:tr w:rsidR="00986D57" w:rsidRPr="007467B6" w14:paraId="67615D99" w14:textId="77777777" w:rsidTr="00EF062C">
        <w:trPr>
          <w:trHeight w:val="426"/>
          <w:jc w:val="center"/>
        </w:trPr>
        <w:tc>
          <w:tcPr>
            <w:cnfStyle w:val="001000000000" w:firstRow="0" w:lastRow="0" w:firstColumn="1" w:lastColumn="0" w:oddVBand="0" w:evenVBand="0" w:oddHBand="0" w:evenHBand="0" w:firstRowFirstColumn="0" w:firstRowLastColumn="0" w:lastRowFirstColumn="0" w:lastRowLastColumn="0"/>
            <w:tcW w:w="665" w:type="pct"/>
            <w:hideMark/>
          </w:tcPr>
          <w:p w14:paraId="0AFDCB4B" w14:textId="77777777" w:rsidR="00986D57" w:rsidRPr="007467B6" w:rsidRDefault="00986D57" w:rsidP="00EF062C">
            <w:pPr>
              <w:pStyle w:val="RegularMatterTevta"/>
              <w:bidi w:val="0"/>
            </w:pPr>
            <w:r w:rsidRPr="007467B6">
              <w:rPr>
                <w:rFonts w:ascii="Segoe UI Symbol" w:hAnsi="Segoe UI Symbol" w:cs="Segoe UI Symbol"/>
              </w:rPr>
              <w:lastRenderedPageBreak/>
              <w:t>⏛</w:t>
            </w:r>
          </w:p>
        </w:tc>
        <w:tc>
          <w:tcPr>
            <w:tcW w:w="1190" w:type="pct"/>
            <w:hideMark/>
          </w:tcPr>
          <w:p w14:paraId="456CB591" w14:textId="77777777" w:rsidR="00986D57" w:rsidRPr="00D07706" w:rsidRDefault="00986D57" w:rsidP="00EF062C">
            <w:pPr>
              <w:pStyle w:val="RegularMatterTevta"/>
              <w:bidi w:val="0"/>
              <w:cnfStyle w:val="000000000000" w:firstRow="0" w:lastRow="0" w:firstColumn="0" w:lastColumn="0" w:oddVBand="0" w:evenVBand="0" w:oddHBand="0" w:evenHBand="0" w:firstRowFirstColumn="0" w:firstRowLastColumn="0" w:lastRowFirstColumn="0" w:lastRowLastColumn="0"/>
              <w:rPr>
                <w:szCs w:val="20"/>
              </w:rPr>
            </w:pPr>
            <w:r w:rsidRPr="00D07706">
              <w:rPr>
                <w:szCs w:val="20"/>
              </w:rPr>
              <w:t>Transformer</w:t>
            </w:r>
          </w:p>
        </w:tc>
        <w:tc>
          <w:tcPr>
            <w:tcW w:w="3145" w:type="pct"/>
            <w:hideMark/>
          </w:tcPr>
          <w:p w14:paraId="767E53CA" w14:textId="77777777" w:rsidR="00986D57" w:rsidRPr="00D07706" w:rsidRDefault="00986D57" w:rsidP="00EF062C">
            <w:pPr>
              <w:pStyle w:val="RegularMatterTevta"/>
              <w:bidi w:val="0"/>
              <w:cnfStyle w:val="000000000000" w:firstRow="0" w:lastRow="0" w:firstColumn="0" w:lastColumn="0" w:oddVBand="0" w:evenVBand="0" w:oddHBand="0" w:evenHBand="0" w:firstRowFirstColumn="0" w:firstRowLastColumn="0" w:lastRowFirstColumn="0" w:lastRowLastColumn="0"/>
              <w:rPr>
                <w:szCs w:val="20"/>
              </w:rPr>
            </w:pPr>
            <w:r w:rsidRPr="00D07706">
              <w:rPr>
                <w:szCs w:val="20"/>
              </w:rPr>
              <w:t>Symbolizes an electrical transformer.</w:t>
            </w:r>
          </w:p>
        </w:tc>
      </w:tr>
      <w:tr w:rsidR="00986D57" w:rsidRPr="007467B6" w14:paraId="7CF25D8F" w14:textId="77777777" w:rsidTr="00EF062C">
        <w:trPr>
          <w:cnfStyle w:val="000000100000" w:firstRow="0" w:lastRow="0" w:firstColumn="0" w:lastColumn="0" w:oddVBand="0" w:evenVBand="0" w:oddHBand="1" w:evenHBand="0" w:firstRowFirstColumn="0" w:firstRowLastColumn="0" w:lastRowFirstColumn="0" w:lastRowLastColumn="0"/>
          <w:trHeight w:val="629"/>
          <w:jc w:val="center"/>
        </w:trPr>
        <w:tc>
          <w:tcPr>
            <w:cnfStyle w:val="001000000000" w:firstRow="0" w:lastRow="0" w:firstColumn="1" w:lastColumn="0" w:oddVBand="0" w:evenVBand="0" w:oddHBand="0" w:evenHBand="0" w:firstRowFirstColumn="0" w:firstRowLastColumn="0" w:lastRowFirstColumn="0" w:lastRowLastColumn="0"/>
            <w:tcW w:w="665" w:type="pct"/>
            <w:hideMark/>
          </w:tcPr>
          <w:p w14:paraId="1D50A21B" w14:textId="77777777" w:rsidR="00986D57" w:rsidRPr="007467B6" w:rsidRDefault="00986D57" w:rsidP="00EF062C">
            <w:pPr>
              <w:pStyle w:val="RegularMatterTevta"/>
              <w:bidi w:val="0"/>
            </w:pPr>
            <w:r w:rsidRPr="007467B6">
              <w:rPr>
                <w:rFonts w:ascii="Cambria Math" w:hAnsi="Cambria Math" w:cs="Cambria Math"/>
              </w:rPr>
              <w:t>⌁</w:t>
            </w:r>
          </w:p>
        </w:tc>
        <w:tc>
          <w:tcPr>
            <w:tcW w:w="1190" w:type="pct"/>
            <w:hideMark/>
          </w:tcPr>
          <w:p w14:paraId="3967B263" w14:textId="77777777" w:rsidR="00986D57" w:rsidRPr="00D07706" w:rsidRDefault="00986D57" w:rsidP="00EF062C">
            <w:pPr>
              <w:pStyle w:val="RegularMatterTevta"/>
              <w:bidi w:val="0"/>
              <w:cnfStyle w:val="000000100000" w:firstRow="0" w:lastRow="0" w:firstColumn="0" w:lastColumn="0" w:oddVBand="0" w:evenVBand="0" w:oddHBand="1" w:evenHBand="0" w:firstRowFirstColumn="0" w:firstRowLastColumn="0" w:lastRowFirstColumn="0" w:lastRowLastColumn="0"/>
              <w:rPr>
                <w:szCs w:val="20"/>
              </w:rPr>
            </w:pPr>
            <w:r w:rsidRPr="00D07706">
              <w:rPr>
                <w:szCs w:val="20"/>
              </w:rPr>
              <w:t>Alternating Current (AC)</w:t>
            </w:r>
          </w:p>
        </w:tc>
        <w:tc>
          <w:tcPr>
            <w:tcW w:w="3145" w:type="pct"/>
            <w:hideMark/>
          </w:tcPr>
          <w:p w14:paraId="5A334BDE" w14:textId="77777777" w:rsidR="00986D57" w:rsidRPr="00D07706" w:rsidRDefault="00986D57" w:rsidP="00EF062C">
            <w:pPr>
              <w:pStyle w:val="RegularMatterTevta"/>
              <w:bidi w:val="0"/>
              <w:cnfStyle w:val="000000100000" w:firstRow="0" w:lastRow="0" w:firstColumn="0" w:lastColumn="0" w:oddVBand="0" w:evenVBand="0" w:oddHBand="1" w:evenHBand="0" w:firstRowFirstColumn="0" w:firstRowLastColumn="0" w:lastRowFirstColumn="0" w:lastRowLastColumn="0"/>
              <w:rPr>
                <w:szCs w:val="20"/>
              </w:rPr>
            </w:pPr>
            <w:r w:rsidRPr="00D07706">
              <w:rPr>
                <w:szCs w:val="20"/>
              </w:rPr>
              <w:t>Used to indicate AC power supply.</w:t>
            </w:r>
          </w:p>
        </w:tc>
      </w:tr>
      <w:tr w:rsidR="00986D57" w:rsidRPr="007467B6" w14:paraId="40DA0DF4" w14:textId="77777777" w:rsidTr="00EF062C">
        <w:trPr>
          <w:trHeight w:val="386"/>
          <w:jc w:val="center"/>
        </w:trPr>
        <w:tc>
          <w:tcPr>
            <w:cnfStyle w:val="001000000000" w:firstRow="0" w:lastRow="0" w:firstColumn="1" w:lastColumn="0" w:oddVBand="0" w:evenVBand="0" w:oddHBand="0" w:evenHBand="0" w:firstRowFirstColumn="0" w:firstRowLastColumn="0" w:lastRowFirstColumn="0" w:lastRowLastColumn="0"/>
            <w:tcW w:w="665" w:type="pct"/>
            <w:hideMark/>
          </w:tcPr>
          <w:p w14:paraId="78FC35F3" w14:textId="77777777" w:rsidR="00986D57" w:rsidRPr="007467B6" w:rsidRDefault="00986D57" w:rsidP="00EF062C">
            <w:pPr>
              <w:pStyle w:val="RegularMatterTevta"/>
              <w:bidi w:val="0"/>
            </w:pPr>
            <w:r w:rsidRPr="007467B6">
              <w:rPr>
                <w:rFonts w:ascii="Cambria Math" w:hAnsi="Cambria Math" w:cs="Cambria Math"/>
              </w:rPr>
              <w:t>⎓</w:t>
            </w:r>
          </w:p>
        </w:tc>
        <w:tc>
          <w:tcPr>
            <w:tcW w:w="1190" w:type="pct"/>
            <w:hideMark/>
          </w:tcPr>
          <w:p w14:paraId="7EAEA6FB" w14:textId="77777777" w:rsidR="00986D57" w:rsidRPr="00D07706" w:rsidRDefault="00986D57" w:rsidP="00EF062C">
            <w:pPr>
              <w:pStyle w:val="RegularMatterTevta"/>
              <w:bidi w:val="0"/>
              <w:cnfStyle w:val="000000000000" w:firstRow="0" w:lastRow="0" w:firstColumn="0" w:lastColumn="0" w:oddVBand="0" w:evenVBand="0" w:oddHBand="0" w:evenHBand="0" w:firstRowFirstColumn="0" w:firstRowLastColumn="0" w:lastRowFirstColumn="0" w:lastRowLastColumn="0"/>
              <w:rPr>
                <w:szCs w:val="20"/>
              </w:rPr>
            </w:pPr>
            <w:r w:rsidRPr="00D07706">
              <w:rPr>
                <w:szCs w:val="20"/>
              </w:rPr>
              <w:t>Direct Current (DC)</w:t>
            </w:r>
          </w:p>
        </w:tc>
        <w:tc>
          <w:tcPr>
            <w:tcW w:w="3145" w:type="pct"/>
            <w:hideMark/>
          </w:tcPr>
          <w:p w14:paraId="0D48E731" w14:textId="77777777" w:rsidR="00986D57" w:rsidRPr="00D07706" w:rsidRDefault="00986D57" w:rsidP="00EF062C">
            <w:pPr>
              <w:pStyle w:val="RegularMatterTevta"/>
              <w:bidi w:val="0"/>
              <w:cnfStyle w:val="000000000000" w:firstRow="0" w:lastRow="0" w:firstColumn="0" w:lastColumn="0" w:oddVBand="0" w:evenVBand="0" w:oddHBand="0" w:evenHBand="0" w:firstRowFirstColumn="0" w:firstRowLastColumn="0" w:lastRowFirstColumn="0" w:lastRowLastColumn="0"/>
              <w:rPr>
                <w:szCs w:val="20"/>
              </w:rPr>
            </w:pPr>
            <w:r w:rsidRPr="00D07706">
              <w:rPr>
                <w:szCs w:val="20"/>
              </w:rPr>
              <w:t>Represents DC power source.</w:t>
            </w:r>
          </w:p>
        </w:tc>
      </w:tr>
    </w:tbl>
    <w:p w14:paraId="6CAD0B11" w14:textId="77777777" w:rsidR="00986D57" w:rsidRPr="007467B6" w:rsidRDefault="00986D57" w:rsidP="00CD0701">
      <w:pPr>
        <w:pStyle w:val="SubHeadingTevta"/>
        <w:bidi w:val="0"/>
      </w:pPr>
      <w:r w:rsidRPr="007467B6">
        <w:t>E. Welding Symbols</w:t>
      </w:r>
    </w:p>
    <w:tbl>
      <w:tblPr>
        <w:tblStyle w:val="PlainTable1"/>
        <w:tblW w:w="4309" w:type="pct"/>
        <w:jc w:val="center"/>
        <w:tblLook w:val="04A0" w:firstRow="1" w:lastRow="0" w:firstColumn="1" w:lastColumn="0" w:noHBand="0" w:noVBand="1"/>
      </w:tblPr>
      <w:tblGrid>
        <w:gridCol w:w="999"/>
        <w:gridCol w:w="1859"/>
        <w:gridCol w:w="4912"/>
      </w:tblGrid>
      <w:tr w:rsidR="00986D57" w:rsidRPr="007467B6" w14:paraId="0DB5F5FE" w14:textId="77777777" w:rsidTr="00CD0701">
        <w:trPr>
          <w:cnfStyle w:val="100000000000" w:firstRow="1" w:lastRow="0" w:firstColumn="0" w:lastColumn="0" w:oddVBand="0" w:evenVBand="0" w:oddHBand="0" w:evenHBand="0" w:firstRowFirstColumn="0" w:firstRowLastColumn="0" w:lastRowFirstColumn="0" w:lastRowLastColumn="0"/>
          <w:trHeight w:val="424"/>
          <w:jc w:val="center"/>
        </w:trPr>
        <w:tc>
          <w:tcPr>
            <w:cnfStyle w:val="001000000000" w:firstRow="0" w:lastRow="0" w:firstColumn="1" w:lastColumn="0" w:oddVBand="0" w:evenVBand="0" w:oddHBand="0" w:evenHBand="0" w:firstRowFirstColumn="0" w:firstRowLastColumn="0" w:lastRowFirstColumn="0" w:lastRowLastColumn="0"/>
            <w:tcW w:w="643" w:type="pct"/>
            <w:hideMark/>
          </w:tcPr>
          <w:p w14:paraId="458E8310" w14:textId="77777777" w:rsidR="00986D57" w:rsidRPr="007467B6" w:rsidRDefault="00986D57" w:rsidP="00CD0701">
            <w:pPr>
              <w:pStyle w:val="RegularMatterTevta"/>
              <w:bidi w:val="0"/>
            </w:pPr>
            <w:r w:rsidRPr="007467B6">
              <w:t>Symbol</w:t>
            </w:r>
          </w:p>
        </w:tc>
        <w:tc>
          <w:tcPr>
            <w:tcW w:w="1196" w:type="pct"/>
            <w:hideMark/>
          </w:tcPr>
          <w:p w14:paraId="0746C845" w14:textId="77777777" w:rsidR="00986D57" w:rsidRPr="007467B6" w:rsidRDefault="00986D57" w:rsidP="00CD0701">
            <w:pPr>
              <w:pStyle w:val="RegularMatterTevta"/>
              <w:bidi w:val="0"/>
              <w:cnfStyle w:val="100000000000" w:firstRow="1" w:lastRow="0" w:firstColumn="0" w:lastColumn="0" w:oddVBand="0" w:evenVBand="0" w:oddHBand="0" w:evenHBand="0" w:firstRowFirstColumn="0" w:firstRowLastColumn="0" w:lastRowFirstColumn="0" w:lastRowLastColumn="0"/>
            </w:pPr>
            <w:r w:rsidRPr="007467B6">
              <w:t>Name</w:t>
            </w:r>
          </w:p>
        </w:tc>
        <w:tc>
          <w:tcPr>
            <w:tcW w:w="3161" w:type="pct"/>
            <w:hideMark/>
          </w:tcPr>
          <w:p w14:paraId="417DAF2C" w14:textId="77777777" w:rsidR="00986D57" w:rsidRPr="007467B6" w:rsidRDefault="00986D57" w:rsidP="00CD0701">
            <w:pPr>
              <w:pStyle w:val="RegularMatterTevta"/>
              <w:bidi w:val="0"/>
              <w:cnfStyle w:val="100000000000" w:firstRow="1" w:lastRow="0" w:firstColumn="0" w:lastColumn="0" w:oddVBand="0" w:evenVBand="0" w:oddHBand="0" w:evenHBand="0" w:firstRowFirstColumn="0" w:firstRowLastColumn="0" w:lastRowFirstColumn="0" w:lastRowLastColumn="0"/>
            </w:pPr>
            <w:r w:rsidRPr="007467B6">
              <w:t>Description</w:t>
            </w:r>
          </w:p>
        </w:tc>
      </w:tr>
      <w:tr w:rsidR="00986D57" w:rsidRPr="007467B6" w14:paraId="395890E6" w14:textId="77777777" w:rsidTr="00CD0701">
        <w:trPr>
          <w:cnfStyle w:val="000000100000" w:firstRow="0" w:lastRow="0" w:firstColumn="0" w:lastColumn="0" w:oddVBand="0" w:evenVBand="0" w:oddHBand="1" w:evenHBand="0" w:firstRowFirstColumn="0" w:firstRowLastColumn="0" w:lastRowFirstColumn="0" w:lastRowLastColumn="0"/>
          <w:trHeight w:val="435"/>
          <w:jc w:val="center"/>
        </w:trPr>
        <w:tc>
          <w:tcPr>
            <w:cnfStyle w:val="001000000000" w:firstRow="0" w:lastRow="0" w:firstColumn="1" w:lastColumn="0" w:oddVBand="0" w:evenVBand="0" w:oddHBand="0" w:evenHBand="0" w:firstRowFirstColumn="0" w:firstRowLastColumn="0" w:lastRowFirstColumn="0" w:lastRowLastColumn="0"/>
            <w:tcW w:w="643" w:type="pct"/>
            <w:hideMark/>
          </w:tcPr>
          <w:p w14:paraId="18AABDEF" w14:textId="77777777" w:rsidR="00986D57" w:rsidRPr="007467B6" w:rsidRDefault="00986D57" w:rsidP="00CD0701">
            <w:pPr>
              <w:pStyle w:val="RegularMatterTevta"/>
              <w:bidi w:val="0"/>
            </w:pPr>
            <w:r w:rsidRPr="007467B6">
              <w:rPr>
                <w:rFonts w:ascii="Cambria Math" w:hAnsi="Cambria Math" w:cs="Cambria Math"/>
              </w:rPr>
              <w:t>△</w:t>
            </w:r>
          </w:p>
        </w:tc>
        <w:tc>
          <w:tcPr>
            <w:tcW w:w="1196" w:type="pct"/>
            <w:hideMark/>
          </w:tcPr>
          <w:p w14:paraId="69453730" w14:textId="77777777" w:rsidR="00986D57" w:rsidRPr="00D07706" w:rsidRDefault="00986D57" w:rsidP="00CD0701">
            <w:pPr>
              <w:pStyle w:val="RegularMatterTevta"/>
              <w:bidi w:val="0"/>
              <w:cnfStyle w:val="000000100000" w:firstRow="0" w:lastRow="0" w:firstColumn="0" w:lastColumn="0" w:oddVBand="0" w:evenVBand="0" w:oddHBand="1" w:evenHBand="0" w:firstRowFirstColumn="0" w:firstRowLastColumn="0" w:lastRowFirstColumn="0" w:lastRowLastColumn="0"/>
              <w:rPr>
                <w:szCs w:val="20"/>
              </w:rPr>
            </w:pPr>
            <w:r w:rsidRPr="00D07706">
              <w:rPr>
                <w:szCs w:val="20"/>
              </w:rPr>
              <w:t>Fillet Weld</w:t>
            </w:r>
          </w:p>
        </w:tc>
        <w:tc>
          <w:tcPr>
            <w:tcW w:w="3161" w:type="pct"/>
            <w:hideMark/>
          </w:tcPr>
          <w:p w14:paraId="1F632393" w14:textId="77777777" w:rsidR="00986D57" w:rsidRPr="00D07706" w:rsidRDefault="00986D57" w:rsidP="00CD0701">
            <w:pPr>
              <w:pStyle w:val="RegularMatterTevta"/>
              <w:bidi w:val="0"/>
              <w:cnfStyle w:val="000000100000" w:firstRow="0" w:lastRow="0" w:firstColumn="0" w:lastColumn="0" w:oddVBand="0" w:evenVBand="0" w:oddHBand="1" w:evenHBand="0" w:firstRowFirstColumn="0" w:firstRowLastColumn="0" w:lastRowFirstColumn="0" w:lastRowLastColumn="0"/>
              <w:rPr>
                <w:szCs w:val="20"/>
              </w:rPr>
            </w:pPr>
            <w:r w:rsidRPr="00D07706">
              <w:rPr>
                <w:szCs w:val="20"/>
              </w:rPr>
              <w:t>Specifies a fillet weld.</w:t>
            </w:r>
          </w:p>
        </w:tc>
      </w:tr>
      <w:tr w:rsidR="00986D57" w:rsidRPr="007467B6" w14:paraId="04171928" w14:textId="77777777" w:rsidTr="00CD0701">
        <w:trPr>
          <w:trHeight w:val="424"/>
          <w:jc w:val="center"/>
        </w:trPr>
        <w:tc>
          <w:tcPr>
            <w:cnfStyle w:val="001000000000" w:firstRow="0" w:lastRow="0" w:firstColumn="1" w:lastColumn="0" w:oddVBand="0" w:evenVBand="0" w:oddHBand="0" w:evenHBand="0" w:firstRowFirstColumn="0" w:firstRowLastColumn="0" w:lastRowFirstColumn="0" w:lastRowLastColumn="0"/>
            <w:tcW w:w="643" w:type="pct"/>
            <w:hideMark/>
          </w:tcPr>
          <w:p w14:paraId="15BBA0DF" w14:textId="77777777" w:rsidR="00986D57" w:rsidRPr="007467B6" w:rsidRDefault="00986D57" w:rsidP="00CD0701">
            <w:pPr>
              <w:pStyle w:val="RegularMatterTevta"/>
              <w:bidi w:val="0"/>
            </w:pPr>
            <w:r w:rsidRPr="007467B6">
              <w:t>○</w:t>
            </w:r>
          </w:p>
        </w:tc>
        <w:tc>
          <w:tcPr>
            <w:tcW w:w="1196" w:type="pct"/>
            <w:hideMark/>
          </w:tcPr>
          <w:p w14:paraId="5A175244" w14:textId="77777777" w:rsidR="00986D57" w:rsidRPr="00D07706" w:rsidRDefault="00986D57" w:rsidP="00CD0701">
            <w:pPr>
              <w:pStyle w:val="RegularMatterTevta"/>
              <w:bidi w:val="0"/>
              <w:cnfStyle w:val="000000000000" w:firstRow="0" w:lastRow="0" w:firstColumn="0" w:lastColumn="0" w:oddVBand="0" w:evenVBand="0" w:oddHBand="0" w:evenHBand="0" w:firstRowFirstColumn="0" w:firstRowLastColumn="0" w:lastRowFirstColumn="0" w:lastRowLastColumn="0"/>
              <w:rPr>
                <w:szCs w:val="20"/>
              </w:rPr>
            </w:pPr>
            <w:r w:rsidRPr="00D07706">
              <w:rPr>
                <w:szCs w:val="20"/>
              </w:rPr>
              <w:t>Spot Weld</w:t>
            </w:r>
          </w:p>
        </w:tc>
        <w:tc>
          <w:tcPr>
            <w:tcW w:w="3161" w:type="pct"/>
            <w:hideMark/>
          </w:tcPr>
          <w:p w14:paraId="4BBBF0F1" w14:textId="77777777" w:rsidR="00986D57" w:rsidRPr="00D07706" w:rsidRDefault="00986D57" w:rsidP="00CD0701">
            <w:pPr>
              <w:pStyle w:val="RegularMatterTevta"/>
              <w:bidi w:val="0"/>
              <w:cnfStyle w:val="000000000000" w:firstRow="0" w:lastRow="0" w:firstColumn="0" w:lastColumn="0" w:oddVBand="0" w:evenVBand="0" w:oddHBand="0" w:evenHBand="0" w:firstRowFirstColumn="0" w:firstRowLastColumn="0" w:lastRowFirstColumn="0" w:lastRowLastColumn="0"/>
              <w:rPr>
                <w:szCs w:val="20"/>
              </w:rPr>
            </w:pPr>
            <w:r w:rsidRPr="00D07706">
              <w:rPr>
                <w:szCs w:val="20"/>
              </w:rPr>
              <w:t>Indicates a spot weld location.</w:t>
            </w:r>
          </w:p>
        </w:tc>
      </w:tr>
      <w:tr w:rsidR="00986D57" w:rsidRPr="007467B6" w14:paraId="5B34DB3A" w14:textId="77777777" w:rsidTr="00CD0701">
        <w:trPr>
          <w:cnfStyle w:val="000000100000" w:firstRow="0" w:lastRow="0" w:firstColumn="0" w:lastColumn="0" w:oddVBand="0" w:evenVBand="0" w:oddHBand="1" w:evenHBand="0" w:firstRowFirstColumn="0" w:firstRowLastColumn="0" w:lastRowFirstColumn="0" w:lastRowLastColumn="0"/>
          <w:trHeight w:val="424"/>
          <w:jc w:val="center"/>
        </w:trPr>
        <w:tc>
          <w:tcPr>
            <w:cnfStyle w:val="001000000000" w:firstRow="0" w:lastRow="0" w:firstColumn="1" w:lastColumn="0" w:oddVBand="0" w:evenVBand="0" w:oddHBand="0" w:evenHBand="0" w:firstRowFirstColumn="0" w:firstRowLastColumn="0" w:lastRowFirstColumn="0" w:lastRowLastColumn="0"/>
            <w:tcW w:w="643" w:type="pct"/>
            <w:hideMark/>
          </w:tcPr>
          <w:p w14:paraId="052CD193" w14:textId="77777777" w:rsidR="00986D57" w:rsidRPr="007467B6" w:rsidRDefault="00986D57" w:rsidP="00CD0701">
            <w:pPr>
              <w:pStyle w:val="RegularMatterTevta"/>
              <w:bidi w:val="0"/>
            </w:pPr>
            <w:r w:rsidRPr="007467B6">
              <w:t>─</w:t>
            </w:r>
            <w:r w:rsidRPr="007467B6">
              <w:rPr>
                <w:rFonts w:eastAsia="MS Gothic"/>
              </w:rPr>
              <w:t>┴</w:t>
            </w:r>
            <w:r w:rsidRPr="007467B6">
              <w:t>─</w:t>
            </w:r>
          </w:p>
        </w:tc>
        <w:tc>
          <w:tcPr>
            <w:tcW w:w="1196" w:type="pct"/>
            <w:hideMark/>
          </w:tcPr>
          <w:p w14:paraId="2370B72A" w14:textId="77777777" w:rsidR="00986D57" w:rsidRPr="00D07706" w:rsidRDefault="00986D57" w:rsidP="00CD0701">
            <w:pPr>
              <w:pStyle w:val="RegularMatterTevta"/>
              <w:bidi w:val="0"/>
              <w:cnfStyle w:val="000000100000" w:firstRow="0" w:lastRow="0" w:firstColumn="0" w:lastColumn="0" w:oddVBand="0" w:evenVBand="0" w:oddHBand="1" w:evenHBand="0" w:firstRowFirstColumn="0" w:firstRowLastColumn="0" w:lastRowFirstColumn="0" w:lastRowLastColumn="0"/>
              <w:rPr>
                <w:szCs w:val="20"/>
              </w:rPr>
            </w:pPr>
            <w:r w:rsidRPr="00D07706">
              <w:rPr>
                <w:szCs w:val="20"/>
              </w:rPr>
              <w:t>Seam Weld</w:t>
            </w:r>
          </w:p>
        </w:tc>
        <w:tc>
          <w:tcPr>
            <w:tcW w:w="3161" w:type="pct"/>
            <w:hideMark/>
          </w:tcPr>
          <w:p w14:paraId="362F9A07" w14:textId="77777777" w:rsidR="00986D57" w:rsidRPr="00D07706" w:rsidRDefault="00986D57" w:rsidP="00CD0701">
            <w:pPr>
              <w:pStyle w:val="RegularMatterTevta"/>
              <w:bidi w:val="0"/>
              <w:cnfStyle w:val="000000100000" w:firstRow="0" w:lastRow="0" w:firstColumn="0" w:lastColumn="0" w:oddVBand="0" w:evenVBand="0" w:oddHBand="1" w:evenHBand="0" w:firstRowFirstColumn="0" w:firstRowLastColumn="0" w:lastRowFirstColumn="0" w:lastRowLastColumn="0"/>
              <w:rPr>
                <w:szCs w:val="20"/>
              </w:rPr>
            </w:pPr>
            <w:r w:rsidRPr="00D07706">
              <w:rPr>
                <w:szCs w:val="20"/>
              </w:rPr>
              <w:t>Represents a continuous weld seam.</w:t>
            </w:r>
          </w:p>
        </w:tc>
      </w:tr>
    </w:tbl>
    <w:p w14:paraId="2FA483AA" w14:textId="77777777" w:rsidR="00986D57" w:rsidRPr="007467B6" w:rsidRDefault="00986D57" w:rsidP="00CD0701">
      <w:pPr>
        <w:pStyle w:val="SubHeadingwithNumbers3"/>
        <w:bidi w:val="0"/>
      </w:pPr>
      <w:r w:rsidRPr="007467B6">
        <w:t>Scale and Paper Sizes in AutoCAD</w:t>
      </w:r>
    </w:p>
    <w:p w14:paraId="42A85CBA" w14:textId="77777777" w:rsidR="00986D57" w:rsidRPr="007467B6" w:rsidRDefault="00986D57" w:rsidP="008F4F8D">
      <w:pPr>
        <w:pStyle w:val="ListParagraph"/>
        <w:widowControl w:val="0"/>
        <w:numPr>
          <w:ilvl w:val="0"/>
          <w:numId w:val="14"/>
        </w:numPr>
        <w:autoSpaceDE w:val="0"/>
        <w:autoSpaceDN w:val="0"/>
        <w:spacing w:after="0" w:line="240" w:lineRule="auto"/>
        <w:ind w:right="192"/>
        <w:contextualSpacing w:val="0"/>
        <w:jc w:val="both"/>
        <w:rPr>
          <w:rFonts w:ascii="Arial" w:hAnsi="Arial" w:cs="Arial"/>
          <w:b/>
          <w:bCs/>
          <w:vanish/>
        </w:rPr>
      </w:pPr>
    </w:p>
    <w:p w14:paraId="4FFA2E2D" w14:textId="77777777" w:rsidR="00986D57" w:rsidRPr="007467B6" w:rsidRDefault="00986D57" w:rsidP="008F4F8D">
      <w:pPr>
        <w:pStyle w:val="ListParagraph"/>
        <w:widowControl w:val="0"/>
        <w:numPr>
          <w:ilvl w:val="2"/>
          <w:numId w:val="14"/>
        </w:numPr>
        <w:autoSpaceDE w:val="0"/>
        <w:autoSpaceDN w:val="0"/>
        <w:spacing w:after="0" w:line="240" w:lineRule="auto"/>
        <w:ind w:right="192"/>
        <w:contextualSpacing w:val="0"/>
        <w:jc w:val="both"/>
        <w:rPr>
          <w:rFonts w:ascii="Arial" w:hAnsi="Arial" w:cs="Arial"/>
          <w:b/>
          <w:bCs/>
          <w:vanish/>
        </w:rPr>
      </w:pPr>
    </w:p>
    <w:p w14:paraId="4BCA4FAF" w14:textId="77777777" w:rsidR="00986D57" w:rsidRPr="007467B6" w:rsidRDefault="00986D57" w:rsidP="008F4F8D">
      <w:pPr>
        <w:pStyle w:val="ListParagraph"/>
        <w:widowControl w:val="0"/>
        <w:numPr>
          <w:ilvl w:val="2"/>
          <w:numId w:val="14"/>
        </w:numPr>
        <w:autoSpaceDE w:val="0"/>
        <w:autoSpaceDN w:val="0"/>
        <w:spacing w:after="0" w:line="240" w:lineRule="auto"/>
        <w:ind w:right="192"/>
        <w:contextualSpacing w:val="0"/>
        <w:jc w:val="both"/>
        <w:rPr>
          <w:rFonts w:ascii="Arial" w:hAnsi="Arial" w:cs="Arial"/>
          <w:b/>
          <w:bCs/>
          <w:vanish/>
        </w:rPr>
      </w:pPr>
    </w:p>
    <w:p w14:paraId="2B5FD686" w14:textId="77777777" w:rsidR="00986D57" w:rsidRPr="007467B6" w:rsidRDefault="00986D57" w:rsidP="008F4F8D">
      <w:pPr>
        <w:pStyle w:val="ListParagraph"/>
        <w:widowControl w:val="0"/>
        <w:numPr>
          <w:ilvl w:val="2"/>
          <w:numId w:val="14"/>
        </w:numPr>
        <w:autoSpaceDE w:val="0"/>
        <w:autoSpaceDN w:val="0"/>
        <w:spacing w:after="0" w:line="240" w:lineRule="auto"/>
        <w:ind w:right="192"/>
        <w:contextualSpacing w:val="0"/>
        <w:jc w:val="both"/>
        <w:rPr>
          <w:rFonts w:ascii="Arial" w:hAnsi="Arial" w:cs="Arial"/>
          <w:b/>
          <w:bCs/>
          <w:vanish/>
        </w:rPr>
      </w:pPr>
    </w:p>
    <w:p w14:paraId="16B5A661" w14:textId="77777777" w:rsidR="00986D57" w:rsidRPr="007467B6" w:rsidRDefault="00986D57" w:rsidP="008F4F8D">
      <w:pPr>
        <w:pStyle w:val="ListParagraph"/>
        <w:widowControl w:val="0"/>
        <w:numPr>
          <w:ilvl w:val="2"/>
          <w:numId w:val="14"/>
        </w:numPr>
        <w:autoSpaceDE w:val="0"/>
        <w:autoSpaceDN w:val="0"/>
        <w:spacing w:after="0" w:line="240" w:lineRule="auto"/>
        <w:ind w:right="192"/>
        <w:contextualSpacing w:val="0"/>
        <w:jc w:val="both"/>
        <w:rPr>
          <w:rFonts w:ascii="Arial" w:hAnsi="Arial" w:cs="Arial"/>
          <w:b/>
          <w:bCs/>
          <w:vanish/>
        </w:rPr>
      </w:pPr>
    </w:p>
    <w:p w14:paraId="51BC8698" w14:textId="77777777" w:rsidR="00986D57" w:rsidRPr="007467B6" w:rsidRDefault="00986D57" w:rsidP="008F4F8D">
      <w:pPr>
        <w:pStyle w:val="ListParagraph"/>
        <w:widowControl w:val="0"/>
        <w:numPr>
          <w:ilvl w:val="2"/>
          <w:numId w:val="14"/>
        </w:numPr>
        <w:autoSpaceDE w:val="0"/>
        <w:autoSpaceDN w:val="0"/>
        <w:spacing w:after="0" w:line="240" w:lineRule="auto"/>
        <w:ind w:right="192"/>
        <w:contextualSpacing w:val="0"/>
        <w:jc w:val="both"/>
        <w:rPr>
          <w:rFonts w:ascii="Arial" w:hAnsi="Arial" w:cs="Arial"/>
          <w:b/>
          <w:bCs/>
          <w:vanish/>
        </w:rPr>
      </w:pPr>
    </w:p>
    <w:p w14:paraId="48844744" w14:textId="77777777" w:rsidR="00986D57" w:rsidRPr="007467B6" w:rsidRDefault="00986D57" w:rsidP="008F4F8D">
      <w:pPr>
        <w:pStyle w:val="ListParagraph"/>
        <w:widowControl w:val="0"/>
        <w:numPr>
          <w:ilvl w:val="2"/>
          <w:numId w:val="14"/>
        </w:numPr>
        <w:autoSpaceDE w:val="0"/>
        <w:autoSpaceDN w:val="0"/>
        <w:spacing w:after="0" w:line="240" w:lineRule="auto"/>
        <w:ind w:right="192"/>
        <w:contextualSpacing w:val="0"/>
        <w:jc w:val="both"/>
        <w:rPr>
          <w:rFonts w:ascii="Arial" w:hAnsi="Arial" w:cs="Arial"/>
          <w:b/>
          <w:bCs/>
          <w:vanish/>
        </w:rPr>
      </w:pPr>
    </w:p>
    <w:p w14:paraId="15AED193" w14:textId="77777777" w:rsidR="00986D57" w:rsidRPr="007467B6" w:rsidRDefault="00986D57" w:rsidP="008F4F8D">
      <w:pPr>
        <w:pStyle w:val="ListParagraph"/>
        <w:widowControl w:val="0"/>
        <w:numPr>
          <w:ilvl w:val="2"/>
          <w:numId w:val="14"/>
        </w:numPr>
        <w:autoSpaceDE w:val="0"/>
        <w:autoSpaceDN w:val="0"/>
        <w:spacing w:after="0" w:line="240" w:lineRule="auto"/>
        <w:ind w:right="192"/>
        <w:contextualSpacing w:val="0"/>
        <w:jc w:val="both"/>
        <w:rPr>
          <w:rFonts w:ascii="Arial" w:hAnsi="Arial" w:cs="Arial"/>
          <w:b/>
          <w:bCs/>
          <w:vanish/>
        </w:rPr>
      </w:pPr>
    </w:p>
    <w:p w14:paraId="6EAAAE05" w14:textId="77777777" w:rsidR="00986D57" w:rsidRPr="007467B6" w:rsidRDefault="00986D57" w:rsidP="008F4F8D">
      <w:pPr>
        <w:pStyle w:val="ListParagraph"/>
        <w:widowControl w:val="0"/>
        <w:numPr>
          <w:ilvl w:val="2"/>
          <w:numId w:val="14"/>
        </w:numPr>
        <w:autoSpaceDE w:val="0"/>
        <w:autoSpaceDN w:val="0"/>
        <w:spacing w:after="0" w:line="240" w:lineRule="auto"/>
        <w:ind w:right="192"/>
        <w:contextualSpacing w:val="0"/>
        <w:jc w:val="both"/>
        <w:rPr>
          <w:rFonts w:ascii="Arial" w:hAnsi="Arial" w:cs="Arial"/>
          <w:b/>
          <w:bCs/>
          <w:vanish/>
        </w:rPr>
      </w:pPr>
    </w:p>
    <w:p w14:paraId="24E2E9CF" w14:textId="77777777" w:rsidR="00986D57" w:rsidRPr="007467B6" w:rsidRDefault="00986D57" w:rsidP="00CD0701">
      <w:pPr>
        <w:pStyle w:val="SubHeadingTevta"/>
        <w:bidi w:val="0"/>
      </w:pPr>
      <w:r w:rsidRPr="007467B6">
        <w:t>Understanding Scale in AutoCAD</w:t>
      </w:r>
    </w:p>
    <w:p w14:paraId="30306492" w14:textId="77777777" w:rsidR="00986D57" w:rsidRPr="00D07706" w:rsidRDefault="00986D57" w:rsidP="00CD0701">
      <w:pPr>
        <w:pStyle w:val="RegularMatterTevta"/>
        <w:bidi w:val="0"/>
      </w:pPr>
      <w:r w:rsidRPr="00D07706">
        <w:t>In AutoCAD, drawings are created in real-world dimensions using Model Space, while they are presented and printed at different scales in Layout Space.</w:t>
      </w:r>
    </w:p>
    <w:p w14:paraId="4757E0A6" w14:textId="77777777" w:rsidR="00986D57" w:rsidRPr="007467B6" w:rsidRDefault="00986D57" w:rsidP="00CD0701">
      <w:pPr>
        <w:pStyle w:val="SubHeadingTevta"/>
        <w:bidi w:val="0"/>
      </w:pPr>
      <w:r w:rsidRPr="007467B6">
        <w:t>Types of Scale in AutoCAD:</w:t>
      </w:r>
    </w:p>
    <w:p w14:paraId="11520AA3" w14:textId="77777777" w:rsidR="00986D57" w:rsidRPr="00D07706" w:rsidRDefault="00986D57" w:rsidP="008F4F8D">
      <w:pPr>
        <w:pStyle w:val="RegularMatterTevta"/>
        <w:numPr>
          <w:ilvl w:val="0"/>
          <w:numId w:val="112"/>
        </w:numPr>
        <w:bidi w:val="0"/>
      </w:pPr>
      <w:r w:rsidRPr="00D07706">
        <w:t>Model Space Scale: Always 1:1 (real-world dimensions).</w:t>
      </w:r>
    </w:p>
    <w:p w14:paraId="136EC9E3" w14:textId="77777777" w:rsidR="00986D57" w:rsidRPr="00D07706" w:rsidRDefault="00986D57" w:rsidP="008F4F8D">
      <w:pPr>
        <w:pStyle w:val="RegularMatterTevta"/>
        <w:numPr>
          <w:ilvl w:val="0"/>
          <w:numId w:val="112"/>
        </w:numPr>
        <w:bidi w:val="0"/>
      </w:pPr>
      <w:r w:rsidRPr="00D07706">
        <w:t>Viewport Scale (Layout Space): Controls how the model is displayed in paper space.</w:t>
      </w:r>
    </w:p>
    <w:p w14:paraId="1C43C58F" w14:textId="77777777" w:rsidR="00986D57" w:rsidRPr="007467B6" w:rsidRDefault="00986D57" w:rsidP="00CD0701">
      <w:pPr>
        <w:pStyle w:val="SubHeadingTevta"/>
        <w:bidi w:val="0"/>
      </w:pPr>
      <w:r w:rsidRPr="007467B6">
        <w:t>Common Drawing Scales:</w:t>
      </w:r>
    </w:p>
    <w:tbl>
      <w:tblPr>
        <w:tblStyle w:val="PlainTable1"/>
        <w:tblW w:w="4207" w:type="pct"/>
        <w:jc w:val="center"/>
        <w:tblLook w:val="04A0" w:firstRow="1" w:lastRow="0" w:firstColumn="1" w:lastColumn="0" w:noHBand="0" w:noVBand="1"/>
      </w:tblPr>
      <w:tblGrid>
        <w:gridCol w:w="842"/>
        <w:gridCol w:w="2455"/>
        <w:gridCol w:w="4289"/>
      </w:tblGrid>
      <w:tr w:rsidR="00986D57" w:rsidRPr="007467B6" w14:paraId="1D8745E3" w14:textId="77777777" w:rsidTr="00CD0701">
        <w:trPr>
          <w:cnfStyle w:val="100000000000" w:firstRow="1" w:lastRow="0" w:firstColumn="0" w:lastColumn="0" w:oddVBand="0" w:evenVBand="0" w:oddHBand="0" w:evenHBand="0" w:firstRowFirstColumn="0" w:firstRowLastColumn="0" w:lastRowFirstColumn="0" w:lastRowLastColumn="0"/>
          <w:trHeight w:val="374"/>
          <w:jc w:val="center"/>
        </w:trPr>
        <w:tc>
          <w:tcPr>
            <w:cnfStyle w:val="001000000000" w:firstRow="0" w:lastRow="0" w:firstColumn="1" w:lastColumn="0" w:oddVBand="0" w:evenVBand="0" w:oddHBand="0" w:evenHBand="0" w:firstRowFirstColumn="0" w:firstRowLastColumn="0" w:lastRowFirstColumn="0" w:lastRowLastColumn="0"/>
            <w:tcW w:w="555" w:type="pct"/>
            <w:vAlign w:val="center"/>
            <w:hideMark/>
          </w:tcPr>
          <w:p w14:paraId="6EFECC59" w14:textId="77777777" w:rsidR="00986D57" w:rsidRPr="007467B6" w:rsidRDefault="00986D57" w:rsidP="00CD0701">
            <w:pPr>
              <w:pStyle w:val="RegularMatterTevta"/>
              <w:bidi w:val="0"/>
            </w:pPr>
            <w:r w:rsidRPr="007467B6">
              <w:t>Scale</w:t>
            </w:r>
          </w:p>
        </w:tc>
        <w:tc>
          <w:tcPr>
            <w:tcW w:w="1618" w:type="pct"/>
            <w:vAlign w:val="center"/>
            <w:hideMark/>
          </w:tcPr>
          <w:p w14:paraId="3FF26486" w14:textId="77777777" w:rsidR="00986D57" w:rsidRPr="007467B6" w:rsidRDefault="00986D57" w:rsidP="00CD0701">
            <w:pPr>
              <w:pStyle w:val="RegularMatterTevta"/>
              <w:bidi w:val="0"/>
              <w:cnfStyle w:val="100000000000" w:firstRow="1" w:lastRow="0" w:firstColumn="0" w:lastColumn="0" w:oddVBand="0" w:evenVBand="0" w:oddHBand="0" w:evenHBand="0" w:firstRowFirstColumn="0" w:firstRowLastColumn="0" w:lastRowFirstColumn="0" w:lastRowLastColumn="0"/>
            </w:pPr>
            <w:r w:rsidRPr="007467B6">
              <w:t>Ratio</w:t>
            </w:r>
          </w:p>
        </w:tc>
        <w:tc>
          <w:tcPr>
            <w:tcW w:w="2827" w:type="pct"/>
            <w:vAlign w:val="center"/>
            <w:hideMark/>
          </w:tcPr>
          <w:p w14:paraId="51073BA0" w14:textId="77777777" w:rsidR="00986D57" w:rsidRPr="007467B6" w:rsidRDefault="00986D57" w:rsidP="00CD0701">
            <w:pPr>
              <w:pStyle w:val="RegularMatterTevta"/>
              <w:bidi w:val="0"/>
              <w:cnfStyle w:val="100000000000" w:firstRow="1" w:lastRow="0" w:firstColumn="0" w:lastColumn="0" w:oddVBand="0" w:evenVBand="0" w:oddHBand="0" w:evenHBand="0" w:firstRowFirstColumn="0" w:firstRowLastColumn="0" w:lastRowFirstColumn="0" w:lastRowLastColumn="0"/>
            </w:pPr>
            <w:r w:rsidRPr="007467B6">
              <w:t>Used for</w:t>
            </w:r>
          </w:p>
        </w:tc>
      </w:tr>
      <w:tr w:rsidR="00986D57" w:rsidRPr="007467B6" w14:paraId="2C942AD1" w14:textId="77777777" w:rsidTr="00CD0701">
        <w:trPr>
          <w:cnfStyle w:val="000000100000" w:firstRow="0" w:lastRow="0" w:firstColumn="0" w:lastColumn="0" w:oddVBand="0" w:evenVBand="0" w:oddHBand="1" w:evenHBand="0" w:firstRowFirstColumn="0" w:firstRowLastColumn="0" w:lastRowFirstColumn="0" w:lastRowLastColumn="0"/>
          <w:trHeight w:val="374"/>
          <w:jc w:val="center"/>
        </w:trPr>
        <w:tc>
          <w:tcPr>
            <w:cnfStyle w:val="001000000000" w:firstRow="0" w:lastRow="0" w:firstColumn="1" w:lastColumn="0" w:oddVBand="0" w:evenVBand="0" w:oddHBand="0" w:evenHBand="0" w:firstRowFirstColumn="0" w:firstRowLastColumn="0" w:lastRowFirstColumn="0" w:lastRowLastColumn="0"/>
            <w:tcW w:w="555" w:type="pct"/>
            <w:vAlign w:val="center"/>
            <w:hideMark/>
          </w:tcPr>
          <w:p w14:paraId="6990EA5B" w14:textId="77777777" w:rsidR="00986D57" w:rsidRPr="00D07706" w:rsidRDefault="00986D57" w:rsidP="00CD0701">
            <w:pPr>
              <w:pStyle w:val="RegularMatterTevta"/>
              <w:bidi w:val="0"/>
              <w:rPr>
                <w:szCs w:val="20"/>
              </w:rPr>
            </w:pPr>
            <w:r w:rsidRPr="00D07706">
              <w:rPr>
                <w:szCs w:val="20"/>
              </w:rPr>
              <w:t>1:1</w:t>
            </w:r>
          </w:p>
        </w:tc>
        <w:tc>
          <w:tcPr>
            <w:tcW w:w="1618" w:type="pct"/>
            <w:vAlign w:val="center"/>
            <w:hideMark/>
          </w:tcPr>
          <w:p w14:paraId="777B9D8A" w14:textId="77777777" w:rsidR="00986D57" w:rsidRPr="00D07706" w:rsidRDefault="00986D57" w:rsidP="00CD0701">
            <w:pPr>
              <w:pStyle w:val="RegularMatterTevta"/>
              <w:bidi w:val="0"/>
              <w:cnfStyle w:val="000000100000" w:firstRow="0" w:lastRow="0" w:firstColumn="0" w:lastColumn="0" w:oddVBand="0" w:evenVBand="0" w:oddHBand="1" w:evenHBand="0" w:firstRowFirstColumn="0" w:firstRowLastColumn="0" w:lastRowFirstColumn="0" w:lastRowLastColumn="0"/>
              <w:rPr>
                <w:szCs w:val="20"/>
              </w:rPr>
            </w:pPr>
            <w:r w:rsidRPr="00D07706">
              <w:rPr>
                <w:szCs w:val="20"/>
              </w:rPr>
              <w:t>Full Scale</w:t>
            </w:r>
          </w:p>
        </w:tc>
        <w:tc>
          <w:tcPr>
            <w:tcW w:w="2827" w:type="pct"/>
            <w:vAlign w:val="center"/>
            <w:hideMark/>
          </w:tcPr>
          <w:p w14:paraId="5C57BA55" w14:textId="77777777" w:rsidR="00986D57" w:rsidRPr="00D07706" w:rsidRDefault="00986D57" w:rsidP="00CD0701">
            <w:pPr>
              <w:pStyle w:val="RegularMatterTevta"/>
              <w:bidi w:val="0"/>
              <w:cnfStyle w:val="000000100000" w:firstRow="0" w:lastRow="0" w:firstColumn="0" w:lastColumn="0" w:oddVBand="0" w:evenVBand="0" w:oddHBand="1" w:evenHBand="0" w:firstRowFirstColumn="0" w:firstRowLastColumn="0" w:lastRowFirstColumn="0" w:lastRowLastColumn="0"/>
              <w:rPr>
                <w:szCs w:val="20"/>
              </w:rPr>
            </w:pPr>
            <w:r w:rsidRPr="00D07706">
              <w:rPr>
                <w:szCs w:val="20"/>
              </w:rPr>
              <w:t>Manufacturing drawings</w:t>
            </w:r>
          </w:p>
        </w:tc>
      </w:tr>
      <w:tr w:rsidR="00986D57" w:rsidRPr="007467B6" w14:paraId="0E432340" w14:textId="77777777" w:rsidTr="00CD0701">
        <w:trPr>
          <w:trHeight w:val="374"/>
          <w:jc w:val="center"/>
        </w:trPr>
        <w:tc>
          <w:tcPr>
            <w:cnfStyle w:val="001000000000" w:firstRow="0" w:lastRow="0" w:firstColumn="1" w:lastColumn="0" w:oddVBand="0" w:evenVBand="0" w:oddHBand="0" w:evenHBand="0" w:firstRowFirstColumn="0" w:firstRowLastColumn="0" w:lastRowFirstColumn="0" w:lastRowLastColumn="0"/>
            <w:tcW w:w="555" w:type="pct"/>
            <w:vAlign w:val="center"/>
            <w:hideMark/>
          </w:tcPr>
          <w:p w14:paraId="4B3B68E5" w14:textId="77777777" w:rsidR="00986D57" w:rsidRPr="00D07706" w:rsidRDefault="00986D57" w:rsidP="00CD0701">
            <w:pPr>
              <w:pStyle w:val="RegularMatterTevta"/>
              <w:bidi w:val="0"/>
              <w:rPr>
                <w:szCs w:val="20"/>
              </w:rPr>
            </w:pPr>
            <w:r w:rsidRPr="00D07706">
              <w:rPr>
                <w:szCs w:val="20"/>
              </w:rPr>
              <w:t>1:2</w:t>
            </w:r>
          </w:p>
        </w:tc>
        <w:tc>
          <w:tcPr>
            <w:tcW w:w="1618" w:type="pct"/>
            <w:vAlign w:val="center"/>
            <w:hideMark/>
          </w:tcPr>
          <w:p w14:paraId="4133F248" w14:textId="77777777" w:rsidR="00986D57" w:rsidRPr="00D07706" w:rsidRDefault="00986D57" w:rsidP="00CD0701">
            <w:pPr>
              <w:pStyle w:val="RegularMatterTevta"/>
              <w:bidi w:val="0"/>
              <w:cnfStyle w:val="000000000000" w:firstRow="0" w:lastRow="0" w:firstColumn="0" w:lastColumn="0" w:oddVBand="0" w:evenVBand="0" w:oddHBand="0" w:evenHBand="0" w:firstRowFirstColumn="0" w:firstRowLastColumn="0" w:lastRowFirstColumn="0" w:lastRowLastColumn="0"/>
              <w:rPr>
                <w:szCs w:val="20"/>
              </w:rPr>
            </w:pPr>
            <w:r w:rsidRPr="00D07706">
              <w:rPr>
                <w:szCs w:val="20"/>
              </w:rPr>
              <w:t>Half Scale</w:t>
            </w:r>
          </w:p>
        </w:tc>
        <w:tc>
          <w:tcPr>
            <w:tcW w:w="2827" w:type="pct"/>
            <w:vAlign w:val="center"/>
            <w:hideMark/>
          </w:tcPr>
          <w:p w14:paraId="00E28CE0" w14:textId="77777777" w:rsidR="00986D57" w:rsidRPr="00D07706" w:rsidRDefault="00986D57" w:rsidP="00CD0701">
            <w:pPr>
              <w:pStyle w:val="RegularMatterTevta"/>
              <w:bidi w:val="0"/>
              <w:cnfStyle w:val="000000000000" w:firstRow="0" w:lastRow="0" w:firstColumn="0" w:lastColumn="0" w:oddVBand="0" w:evenVBand="0" w:oddHBand="0" w:evenHBand="0" w:firstRowFirstColumn="0" w:firstRowLastColumn="0" w:lastRowFirstColumn="0" w:lastRowLastColumn="0"/>
              <w:rPr>
                <w:szCs w:val="20"/>
              </w:rPr>
            </w:pPr>
            <w:r w:rsidRPr="00D07706">
              <w:rPr>
                <w:szCs w:val="20"/>
              </w:rPr>
              <w:t>Mechanical parts</w:t>
            </w:r>
          </w:p>
        </w:tc>
      </w:tr>
      <w:tr w:rsidR="00986D57" w:rsidRPr="007467B6" w14:paraId="32EEB0A3" w14:textId="77777777" w:rsidTr="00CD0701">
        <w:trPr>
          <w:cnfStyle w:val="000000100000" w:firstRow="0" w:lastRow="0" w:firstColumn="0" w:lastColumn="0" w:oddVBand="0" w:evenVBand="0" w:oddHBand="1" w:evenHBand="0" w:firstRowFirstColumn="0" w:firstRowLastColumn="0" w:lastRowFirstColumn="0" w:lastRowLastColumn="0"/>
          <w:trHeight w:val="374"/>
          <w:jc w:val="center"/>
        </w:trPr>
        <w:tc>
          <w:tcPr>
            <w:cnfStyle w:val="001000000000" w:firstRow="0" w:lastRow="0" w:firstColumn="1" w:lastColumn="0" w:oddVBand="0" w:evenVBand="0" w:oddHBand="0" w:evenHBand="0" w:firstRowFirstColumn="0" w:firstRowLastColumn="0" w:lastRowFirstColumn="0" w:lastRowLastColumn="0"/>
            <w:tcW w:w="555" w:type="pct"/>
            <w:vAlign w:val="center"/>
            <w:hideMark/>
          </w:tcPr>
          <w:p w14:paraId="40AC18BB" w14:textId="77777777" w:rsidR="00986D57" w:rsidRPr="00D07706" w:rsidRDefault="00986D57" w:rsidP="00CD0701">
            <w:pPr>
              <w:pStyle w:val="RegularMatterTevta"/>
              <w:bidi w:val="0"/>
              <w:rPr>
                <w:szCs w:val="20"/>
              </w:rPr>
            </w:pPr>
            <w:r w:rsidRPr="00D07706">
              <w:rPr>
                <w:szCs w:val="20"/>
              </w:rPr>
              <w:t>1:10</w:t>
            </w:r>
          </w:p>
        </w:tc>
        <w:tc>
          <w:tcPr>
            <w:tcW w:w="1618" w:type="pct"/>
            <w:vAlign w:val="center"/>
            <w:hideMark/>
          </w:tcPr>
          <w:p w14:paraId="253D920B" w14:textId="77777777" w:rsidR="00986D57" w:rsidRPr="00D07706" w:rsidRDefault="00986D57" w:rsidP="00CD0701">
            <w:pPr>
              <w:pStyle w:val="RegularMatterTevta"/>
              <w:bidi w:val="0"/>
              <w:cnfStyle w:val="000000100000" w:firstRow="0" w:lastRow="0" w:firstColumn="0" w:lastColumn="0" w:oddVBand="0" w:evenVBand="0" w:oddHBand="1" w:evenHBand="0" w:firstRowFirstColumn="0" w:firstRowLastColumn="0" w:lastRowFirstColumn="0" w:lastRowLastColumn="0"/>
              <w:rPr>
                <w:szCs w:val="20"/>
              </w:rPr>
            </w:pPr>
            <w:r w:rsidRPr="00D07706">
              <w:rPr>
                <w:szCs w:val="20"/>
              </w:rPr>
              <w:t>10 times smaller</w:t>
            </w:r>
          </w:p>
        </w:tc>
        <w:tc>
          <w:tcPr>
            <w:tcW w:w="2827" w:type="pct"/>
            <w:vAlign w:val="center"/>
            <w:hideMark/>
          </w:tcPr>
          <w:p w14:paraId="46187288" w14:textId="77777777" w:rsidR="00986D57" w:rsidRPr="00D07706" w:rsidRDefault="00986D57" w:rsidP="00CD0701">
            <w:pPr>
              <w:pStyle w:val="RegularMatterTevta"/>
              <w:bidi w:val="0"/>
              <w:cnfStyle w:val="000000100000" w:firstRow="0" w:lastRow="0" w:firstColumn="0" w:lastColumn="0" w:oddVBand="0" w:evenVBand="0" w:oddHBand="1" w:evenHBand="0" w:firstRowFirstColumn="0" w:firstRowLastColumn="0" w:lastRowFirstColumn="0" w:lastRowLastColumn="0"/>
              <w:rPr>
                <w:szCs w:val="20"/>
              </w:rPr>
            </w:pPr>
            <w:r w:rsidRPr="00D07706">
              <w:rPr>
                <w:szCs w:val="20"/>
              </w:rPr>
              <w:t>Architectural floor plans</w:t>
            </w:r>
          </w:p>
        </w:tc>
      </w:tr>
      <w:tr w:rsidR="00986D57" w:rsidRPr="007467B6" w14:paraId="58857038" w14:textId="77777777" w:rsidTr="00CD0701">
        <w:trPr>
          <w:trHeight w:val="374"/>
          <w:jc w:val="center"/>
        </w:trPr>
        <w:tc>
          <w:tcPr>
            <w:cnfStyle w:val="001000000000" w:firstRow="0" w:lastRow="0" w:firstColumn="1" w:lastColumn="0" w:oddVBand="0" w:evenVBand="0" w:oddHBand="0" w:evenHBand="0" w:firstRowFirstColumn="0" w:firstRowLastColumn="0" w:lastRowFirstColumn="0" w:lastRowLastColumn="0"/>
            <w:tcW w:w="555" w:type="pct"/>
            <w:vAlign w:val="center"/>
            <w:hideMark/>
          </w:tcPr>
          <w:p w14:paraId="09FB1FE8" w14:textId="77777777" w:rsidR="00986D57" w:rsidRPr="00D07706" w:rsidRDefault="00986D57" w:rsidP="00CD0701">
            <w:pPr>
              <w:pStyle w:val="RegularMatterTevta"/>
              <w:bidi w:val="0"/>
              <w:rPr>
                <w:szCs w:val="20"/>
              </w:rPr>
            </w:pPr>
            <w:r w:rsidRPr="00D07706">
              <w:rPr>
                <w:szCs w:val="20"/>
              </w:rPr>
              <w:t>1:50</w:t>
            </w:r>
          </w:p>
        </w:tc>
        <w:tc>
          <w:tcPr>
            <w:tcW w:w="1618" w:type="pct"/>
            <w:vAlign w:val="center"/>
            <w:hideMark/>
          </w:tcPr>
          <w:p w14:paraId="0203ADB9" w14:textId="77777777" w:rsidR="00986D57" w:rsidRPr="00D07706" w:rsidRDefault="00986D57" w:rsidP="00CD0701">
            <w:pPr>
              <w:pStyle w:val="RegularMatterTevta"/>
              <w:bidi w:val="0"/>
              <w:cnfStyle w:val="000000000000" w:firstRow="0" w:lastRow="0" w:firstColumn="0" w:lastColumn="0" w:oddVBand="0" w:evenVBand="0" w:oddHBand="0" w:evenHBand="0" w:firstRowFirstColumn="0" w:firstRowLastColumn="0" w:lastRowFirstColumn="0" w:lastRowLastColumn="0"/>
              <w:rPr>
                <w:szCs w:val="20"/>
              </w:rPr>
            </w:pPr>
            <w:r w:rsidRPr="00D07706">
              <w:rPr>
                <w:szCs w:val="20"/>
              </w:rPr>
              <w:t>50 times smaller</w:t>
            </w:r>
          </w:p>
        </w:tc>
        <w:tc>
          <w:tcPr>
            <w:tcW w:w="2827" w:type="pct"/>
            <w:vAlign w:val="center"/>
            <w:hideMark/>
          </w:tcPr>
          <w:p w14:paraId="622C4CA6" w14:textId="77777777" w:rsidR="00986D57" w:rsidRPr="00D07706" w:rsidRDefault="00986D57" w:rsidP="00CD0701">
            <w:pPr>
              <w:pStyle w:val="RegularMatterTevta"/>
              <w:bidi w:val="0"/>
              <w:cnfStyle w:val="000000000000" w:firstRow="0" w:lastRow="0" w:firstColumn="0" w:lastColumn="0" w:oddVBand="0" w:evenVBand="0" w:oddHBand="0" w:evenHBand="0" w:firstRowFirstColumn="0" w:firstRowLastColumn="0" w:lastRowFirstColumn="0" w:lastRowLastColumn="0"/>
              <w:rPr>
                <w:szCs w:val="20"/>
              </w:rPr>
            </w:pPr>
            <w:r w:rsidRPr="00D07706">
              <w:rPr>
                <w:szCs w:val="20"/>
              </w:rPr>
              <w:t>Site plans, large buildings</w:t>
            </w:r>
          </w:p>
        </w:tc>
      </w:tr>
      <w:tr w:rsidR="00986D57" w:rsidRPr="007467B6" w14:paraId="51217890" w14:textId="77777777" w:rsidTr="00CD0701">
        <w:trPr>
          <w:cnfStyle w:val="000000100000" w:firstRow="0" w:lastRow="0" w:firstColumn="0" w:lastColumn="0" w:oddVBand="0" w:evenVBand="0" w:oddHBand="1" w:evenHBand="0" w:firstRowFirstColumn="0" w:firstRowLastColumn="0" w:lastRowFirstColumn="0" w:lastRowLastColumn="0"/>
          <w:trHeight w:val="374"/>
          <w:jc w:val="center"/>
        </w:trPr>
        <w:tc>
          <w:tcPr>
            <w:cnfStyle w:val="001000000000" w:firstRow="0" w:lastRow="0" w:firstColumn="1" w:lastColumn="0" w:oddVBand="0" w:evenVBand="0" w:oddHBand="0" w:evenHBand="0" w:firstRowFirstColumn="0" w:firstRowLastColumn="0" w:lastRowFirstColumn="0" w:lastRowLastColumn="0"/>
            <w:tcW w:w="555" w:type="pct"/>
            <w:vAlign w:val="center"/>
            <w:hideMark/>
          </w:tcPr>
          <w:p w14:paraId="122F051D" w14:textId="77777777" w:rsidR="00986D57" w:rsidRPr="00D07706" w:rsidRDefault="00986D57" w:rsidP="00CD0701">
            <w:pPr>
              <w:pStyle w:val="RegularMatterTevta"/>
              <w:bidi w:val="0"/>
              <w:rPr>
                <w:szCs w:val="20"/>
              </w:rPr>
            </w:pPr>
            <w:r w:rsidRPr="00D07706">
              <w:rPr>
                <w:szCs w:val="20"/>
              </w:rPr>
              <w:t>1:100</w:t>
            </w:r>
          </w:p>
        </w:tc>
        <w:tc>
          <w:tcPr>
            <w:tcW w:w="1618" w:type="pct"/>
            <w:vAlign w:val="center"/>
            <w:hideMark/>
          </w:tcPr>
          <w:p w14:paraId="30E3EB2C" w14:textId="77777777" w:rsidR="00986D57" w:rsidRPr="00D07706" w:rsidRDefault="00986D57" w:rsidP="00CD0701">
            <w:pPr>
              <w:pStyle w:val="RegularMatterTevta"/>
              <w:bidi w:val="0"/>
              <w:cnfStyle w:val="000000100000" w:firstRow="0" w:lastRow="0" w:firstColumn="0" w:lastColumn="0" w:oddVBand="0" w:evenVBand="0" w:oddHBand="1" w:evenHBand="0" w:firstRowFirstColumn="0" w:firstRowLastColumn="0" w:lastRowFirstColumn="0" w:lastRowLastColumn="0"/>
              <w:rPr>
                <w:szCs w:val="20"/>
              </w:rPr>
            </w:pPr>
            <w:r w:rsidRPr="00D07706">
              <w:rPr>
                <w:szCs w:val="20"/>
              </w:rPr>
              <w:t>100 times smaller</w:t>
            </w:r>
          </w:p>
        </w:tc>
        <w:tc>
          <w:tcPr>
            <w:tcW w:w="2827" w:type="pct"/>
            <w:vAlign w:val="center"/>
            <w:hideMark/>
          </w:tcPr>
          <w:p w14:paraId="32C1D552" w14:textId="77777777" w:rsidR="00986D57" w:rsidRPr="00D07706" w:rsidRDefault="00986D57" w:rsidP="00CD0701">
            <w:pPr>
              <w:pStyle w:val="RegularMatterTevta"/>
              <w:bidi w:val="0"/>
              <w:cnfStyle w:val="000000100000" w:firstRow="0" w:lastRow="0" w:firstColumn="0" w:lastColumn="0" w:oddVBand="0" w:evenVBand="0" w:oddHBand="1" w:evenHBand="0" w:firstRowFirstColumn="0" w:firstRowLastColumn="0" w:lastRowFirstColumn="0" w:lastRowLastColumn="0"/>
              <w:rPr>
                <w:szCs w:val="20"/>
              </w:rPr>
            </w:pPr>
            <w:r w:rsidRPr="00D07706">
              <w:rPr>
                <w:szCs w:val="20"/>
              </w:rPr>
              <w:t>City maps, large-scale drawings</w:t>
            </w:r>
          </w:p>
        </w:tc>
      </w:tr>
    </w:tbl>
    <w:p w14:paraId="06E6F3E4" w14:textId="77777777" w:rsidR="00986D57" w:rsidRPr="007467B6" w:rsidRDefault="00986D57" w:rsidP="00100169">
      <w:pPr>
        <w:pStyle w:val="SubHeadingTevta"/>
        <w:bidi w:val="0"/>
      </w:pPr>
      <w:r w:rsidRPr="007467B6">
        <w:t>How to Set Scale in Viewport (Layout Space)</w:t>
      </w:r>
    </w:p>
    <w:p w14:paraId="65272A19" w14:textId="77777777" w:rsidR="00986D57" w:rsidRPr="00D07706" w:rsidRDefault="00986D57" w:rsidP="008F4F8D">
      <w:pPr>
        <w:pStyle w:val="RegularMatterTevta"/>
        <w:numPr>
          <w:ilvl w:val="0"/>
          <w:numId w:val="113"/>
        </w:numPr>
        <w:bidi w:val="0"/>
      </w:pPr>
      <w:r w:rsidRPr="00D07706">
        <w:t>Switch to Layout and activate a Viewport.</w:t>
      </w:r>
    </w:p>
    <w:p w14:paraId="2A86EABC" w14:textId="77777777" w:rsidR="00986D57" w:rsidRPr="00D07706" w:rsidRDefault="00986D57" w:rsidP="008F4F8D">
      <w:pPr>
        <w:pStyle w:val="RegularMatterTevta"/>
        <w:numPr>
          <w:ilvl w:val="0"/>
          <w:numId w:val="113"/>
        </w:numPr>
        <w:bidi w:val="0"/>
      </w:pPr>
      <w:r w:rsidRPr="00D07706">
        <w:t>Select the Viewport, then choose a scale from the Properties Panel (e.g., 1:50).</w:t>
      </w:r>
    </w:p>
    <w:p w14:paraId="14E7E61F" w14:textId="77777777" w:rsidR="00986D57" w:rsidRPr="007467B6" w:rsidRDefault="00986D57" w:rsidP="008F4F8D">
      <w:pPr>
        <w:pStyle w:val="RegularMatterTevta"/>
        <w:numPr>
          <w:ilvl w:val="0"/>
          <w:numId w:val="113"/>
        </w:numPr>
        <w:bidi w:val="0"/>
      </w:pPr>
      <w:r w:rsidRPr="00D07706">
        <w:t>Lock the Viewport to prevent accidental changes</w:t>
      </w:r>
      <w:r w:rsidRPr="007467B6">
        <w:t>.</w:t>
      </w:r>
    </w:p>
    <w:p w14:paraId="29AB16C0" w14:textId="77777777" w:rsidR="00986D57" w:rsidRPr="007467B6" w:rsidRDefault="00986D57" w:rsidP="00100169">
      <w:pPr>
        <w:pStyle w:val="SubHeadingwithNumbers3"/>
        <w:bidi w:val="0"/>
      </w:pPr>
      <w:r w:rsidRPr="007467B6">
        <w:t>Paper Sizes</w:t>
      </w:r>
    </w:p>
    <w:p w14:paraId="239489E3" w14:textId="77777777" w:rsidR="00986D57" w:rsidRPr="00D07706" w:rsidRDefault="00986D57" w:rsidP="00100169">
      <w:pPr>
        <w:pStyle w:val="RegularMatterTevta"/>
        <w:bidi w:val="0"/>
      </w:pPr>
      <w:r w:rsidRPr="00D07706">
        <w:t>AutoCAD supports different paper sizes based on ISO (A-series) and ANSI standards.</w:t>
      </w:r>
    </w:p>
    <w:tbl>
      <w:tblPr>
        <w:tblStyle w:val="PlainTable1"/>
        <w:tblpPr w:leftFromText="180" w:rightFromText="180" w:vertAnchor="text" w:horzAnchor="margin" w:tblpXSpec="center" w:tblpY="395"/>
        <w:tblW w:w="4518" w:type="pct"/>
        <w:tblLook w:val="04A0" w:firstRow="1" w:lastRow="0" w:firstColumn="1" w:lastColumn="0" w:noHBand="0" w:noVBand="1"/>
      </w:tblPr>
      <w:tblGrid>
        <w:gridCol w:w="1482"/>
        <w:gridCol w:w="3119"/>
        <w:gridCol w:w="3546"/>
      </w:tblGrid>
      <w:tr w:rsidR="00986D57" w:rsidRPr="007467B6" w14:paraId="4F3375EE" w14:textId="77777777" w:rsidTr="00100169">
        <w:trPr>
          <w:cnfStyle w:val="100000000000" w:firstRow="1" w:lastRow="0" w:firstColumn="0" w:lastColumn="0" w:oddVBand="0" w:evenVBand="0" w:oddHBand="0" w:evenHBand="0" w:firstRowFirstColumn="0" w:firstRowLastColumn="0" w:lastRowFirstColumn="0" w:lastRowLastColumn="0"/>
          <w:trHeight w:val="442"/>
        </w:trPr>
        <w:tc>
          <w:tcPr>
            <w:cnfStyle w:val="001000000000" w:firstRow="0" w:lastRow="0" w:firstColumn="1" w:lastColumn="0" w:oddVBand="0" w:evenVBand="0" w:oddHBand="0" w:evenHBand="0" w:firstRowFirstColumn="0" w:firstRowLastColumn="0" w:lastRowFirstColumn="0" w:lastRowLastColumn="0"/>
            <w:tcW w:w="910" w:type="pct"/>
            <w:vAlign w:val="center"/>
            <w:hideMark/>
          </w:tcPr>
          <w:p w14:paraId="147A7D8B" w14:textId="77777777" w:rsidR="00986D57" w:rsidRPr="007467B6" w:rsidRDefault="00986D57" w:rsidP="00100169">
            <w:pPr>
              <w:pStyle w:val="RegularMatterTevta"/>
              <w:bidi w:val="0"/>
              <w:rPr>
                <w:b w:val="0"/>
                <w:bCs w:val="0"/>
              </w:rPr>
            </w:pPr>
            <w:r w:rsidRPr="007467B6">
              <w:t>Paper Size</w:t>
            </w:r>
          </w:p>
        </w:tc>
        <w:tc>
          <w:tcPr>
            <w:tcW w:w="1914" w:type="pct"/>
            <w:vAlign w:val="center"/>
            <w:hideMark/>
          </w:tcPr>
          <w:p w14:paraId="3A2EFA30" w14:textId="77777777" w:rsidR="00986D57" w:rsidRPr="007467B6" w:rsidRDefault="00986D57" w:rsidP="00100169">
            <w:pPr>
              <w:pStyle w:val="RegularMatterTevta"/>
              <w:bidi w:val="0"/>
              <w:cnfStyle w:val="100000000000" w:firstRow="1" w:lastRow="0" w:firstColumn="0" w:lastColumn="0" w:oddVBand="0" w:evenVBand="0" w:oddHBand="0" w:evenHBand="0" w:firstRowFirstColumn="0" w:firstRowLastColumn="0" w:lastRowFirstColumn="0" w:lastRowLastColumn="0"/>
              <w:rPr>
                <w:b w:val="0"/>
                <w:bCs w:val="0"/>
              </w:rPr>
            </w:pPr>
            <w:r w:rsidRPr="007467B6">
              <w:t>Dimensions (mm)</w:t>
            </w:r>
          </w:p>
        </w:tc>
        <w:tc>
          <w:tcPr>
            <w:tcW w:w="2176" w:type="pct"/>
            <w:vAlign w:val="center"/>
            <w:hideMark/>
          </w:tcPr>
          <w:p w14:paraId="3740E239" w14:textId="77777777" w:rsidR="00986D57" w:rsidRPr="007467B6" w:rsidRDefault="00986D57" w:rsidP="00100169">
            <w:pPr>
              <w:pStyle w:val="RegularMatterTevta"/>
              <w:bidi w:val="0"/>
              <w:cnfStyle w:val="100000000000" w:firstRow="1" w:lastRow="0" w:firstColumn="0" w:lastColumn="0" w:oddVBand="0" w:evenVBand="0" w:oddHBand="0" w:evenHBand="0" w:firstRowFirstColumn="0" w:firstRowLastColumn="0" w:lastRowFirstColumn="0" w:lastRowLastColumn="0"/>
              <w:rPr>
                <w:b w:val="0"/>
                <w:bCs w:val="0"/>
              </w:rPr>
            </w:pPr>
            <w:r w:rsidRPr="007467B6">
              <w:t>Dimensions (inches)</w:t>
            </w:r>
          </w:p>
        </w:tc>
      </w:tr>
      <w:tr w:rsidR="00986D57" w:rsidRPr="007467B6" w14:paraId="3E883390" w14:textId="77777777" w:rsidTr="00100169">
        <w:trPr>
          <w:cnfStyle w:val="000000100000" w:firstRow="0" w:lastRow="0" w:firstColumn="0" w:lastColumn="0" w:oddVBand="0" w:evenVBand="0" w:oddHBand="1" w:evenHBand="0" w:firstRowFirstColumn="0" w:firstRowLastColumn="0" w:lastRowFirstColumn="0" w:lastRowLastColumn="0"/>
          <w:trHeight w:val="442"/>
        </w:trPr>
        <w:tc>
          <w:tcPr>
            <w:cnfStyle w:val="001000000000" w:firstRow="0" w:lastRow="0" w:firstColumn="1" w:lastColumn="0" w:oddVBand="0" w:evenVBand="0" w:oddHBand="0" w:evenHBand="0" w:firstRowFirstColumn="0" w:firstRowLastColumn="0" w:lastRowFirstColumn="0" w:lastRowLastColumn="0"/>
            <w:tcW w:w="910" w:type="pct"/>
            <w:vAlign w:val="center"/>
            <w:hideMark/>
          </w:tcPr>
          <w:p w14:paraId="04400168" w14:textId="77777777" w:rsidR="00986D57" w:rsidRPr="007467B6" w:rsidRDefault="00986D57" w:rsidP="00100169">
            <w:pPr>
              <w:pStyle w:val="RegularMatterTevta"/>
              <w:bidi w:val="0"/>
              <w:rPr>
                <w:b w:val="0"/>
                <w:bCs w:val="0"/>
              </w:rPr>
            </w:pPr>
            <w:r w:rsidRPr="007467B6">
              <w:t>A0</w:t>
            </w:r>
          </w:p>
        </w:tc>
        <w:tc>
          <w:tcPr>
            <w:tcW w:w="1914" w:type="pct"/>
            <w:vAlign w:val="center"/>
            <w:hideMark/>
          </w:tcPr>
          <w:p w14:paraId="2682B35F" w14:textId="77777777" w:rsidR="00986D57" w:rsidRPr="007467B6" w:rsidRDefault="00986D57" w:rsidP="00100169">
            <w:pPr>
              <w:pStyle w:val="RegularMatterTevta"/>
              <w:bidi w:val="0"/>
              <w:cnfStyle w:val="000000100000" w:firstRow="0" w:lastRow="0" w:firstColumn="0" w:lastColumn="0" w:oddVBand="0" w:evenVBand="0" w:oddHBand="1" w:evenHBand="0" w:firstRowFirstColumn="0" w:firstRowLastColumn="0" w:lastRowFirstColumn="0" w:lastRowLastColumn="0"/>
            </w:pPr>
            <w:r w:rsidRPr="007467B6">
              <w:t>841 × 1189</w:t>
            </w:r>
          </w:p>
        </w:tc>
        <w:tc>
          <w:tcPr>
            <w:tcW w:w="2176" w:type="pct"/>
            <w:vAlign w:val="center"/>
            <w:hideMark/>
          </w:tcPr>
          <w:p w14:paraId="7F280D03" w14:textId="77777777" w:rsidR="00986D57" w:rsidRPr="007467B6" w:rsidRDefault="00986D57" w:rsidP="00100169">
            <w:pPr>
              <w:pStyle w:val="RegularMatterTevta"/>
              <w:bidi w:val="0"/>
              <w:cnfStyle w:val="000000100000" w:firstRow="0" w:lastRow="0" w:firstColumn="0" w:lastColumn="0" w:oddVBand="0" w:evenVBand="0" w:oddHBand="1" w:evenHBand="0" w:firstRowFirstColumn="0" w:firstRowLastColumn="0" w:lastRowFirstColumn="0" w:lastRowLastColumn="0"/>
            </w:pPr>
            <w:r w:rsidRPr="007467B6">
              <w:t>33.1 × 46.8</w:t>
            </w:r>
          </w:p>
        </w:tc>
      </w:tr>
      <w:tr w:rsidR="00986D57" w:rsidRPr="007467B6" w14:paraId="31243FB9" w14:textId="77777777" w:rsidTr="00100169">
        <w:trPr>
          <w:trHeight w:val="442"/>
        </w:trPr>
        <w:tc>
          <w:tcPr>
            <w:cnfStyle w:val="001000000000" w:firstRow="0" w:lastRow="0" w:firstColumn="1" w:lastColumn="0" w:oddVBand="0" w:evenVBand="0" w:oddHBand="0" w:evenHBand="0" w:firstRowFirstColumn="0" w:firstRowLastColumn="0" w:lastRowFirstColumn="0" w:lastRowLastColumn="0"/>
            <w:tcW w:w="910" w:type="pct"/>
            <w:vAlign w:val="center"/>
            <w:hideMark/>
          </w:tcPr>
          <w:p w14:paraId="0A2EDE60" w14:textId="77777777" w:rsidR="00986D57" w:rsidRPr="007467B6" w:rsidRDefault="00986D57" w:rsidP="00100169">
            <w:pPr>
              <w:pStyle w:val="RegularMatterTevta"/>
              <w:bidi w:val="0"/>
              <w:rPr>
                <w:b w:val="0"/>
                <w:bCs w:val="0"/>
              </w:rPr>
            </w:pPr>
            <w:r w:rsidRPr="007467B6">
              <w:t>A1</w:t>
            </w:r>
          </w:p>
        </w:tc>
        <w:tc>
          <w:tcPr>
            <w:tcW w:w="1914" w:type="pct"/>
            <w:vAlign w:val="center"/>
            <w:hideMark/>
          </w:tcPr>
          <w:p w14:paraId="4315D228" w14:textId="77777777" w:rsidR="00986D57" w:rsidRPr="007467B6" w:rsidRDefault="00986D57" w:rsidP="00100169">
            <w:pPr>
              <w:pStyle w:val="RegularMatterTevta"/>
              <w:bidi w:val="0"/>
              <w:cnfStyle w:val="000000000000" w:firstRow="0" w:lastRow="0" w:firstColumn="0" w:lastColumn="0" w:oddVBand="0" w:evenVBand="0" w:oddHBand="0" w:evenHBand="0" w:firstRowFirstColumn="0" w:firstRowLastColumn="0" w:lastRowFirstColumn="0" w:lastRowLastColumn="0"/>
            </w:pPr>
            <w:r w:rsidRPr="007467B6">
              <w:t>594 × 841</w:t>
            </w:r>
          </w:p>
        </w:tc>
        <w:tc>
          <w:tcPr>
            <w:tcW w:w="2176" w:type="pct"/>
            <w:vAlign w:val="center"/>
            <w:hideMark/>
          </w:tcPr>
          <w:p w14:paraId="372C14BC" w14:textId="77777777" w:rsidR="00986D57" w:rsidRPr="007467B6" w:rsidRDefault="00986D57" w:rsidP="00100169">
            <w:pPr>
              <w:pStyle w:val="RegularMatterTevta"/>
              <w:bidi w:val="0"/>
              <w:cnfStyle w:val="000000000000" w:firstRow="0" w:lastRow="0" w:firstColumn="0" w:lastColumn="0" w:oddVBand="0" w:evenVBand="0" w:oddHBand="0" w:evenHBand="0" w:firstRowFirstColumn="0" w:firstRowLastColumn="0" w:lastRowFirstColumn="0" w:lastRowLastColumn="0"/>
            </w:pPr>
            <w:r w:rsidRPr="007467B6">
              <w:t>23.4 × 33.1</w:t>
            </w:r>
          </w:p>
        </w:tc>
      </w:tr>
      <w:tr w:rsidR="00986D57" w:rsidRPr="007467B6" w14:paraId="5D53F9FB" w14:textId="77777777" w:rsidTr="00100169">
        <w:trPr>
          <w:cnfStyle w:val="000000100000" w:firstRow="0" w:lastRow="0" w:firstColumn="0" w:lastColumn="0" w:oddVBand="0" w:evenVBand="0" w:oddHBand="1" w:evenHBand="0" w:firstRowFirstColumn="0" w:firstRowLastColumn="0" w:lastRowFirstColumn="0" w:lastRowLastColumn="0"/>
          <w:trHeight w:val="442"/>
        </w:trPr>
        <w:tc>
          <w:tcPr>
            <w:cnfStyle w:val="001000000000" w:firstRow="0" w:lastRow="0" w:firstColumn="1" w:lastColumn="0" w:oddVBand="0" w:evenVBand="0" w:oddHBand="0" w:evenHBand="0" w:firstRowFirstColumn="0" w:firstRowLastColumn="0" w:lastRowFirstColumn="0" w:lastRowLastColumn="0"/>
            <w:tcW w:w="910" w:type="pct"/>
            <w:vAlign w:val="center"/>
            <w:hideMark/>
          </w:tcPr>
          <w:p w14:paraId="56AD645D" w14:textId="77777777" w:rsidR="00986D57" w:rsidRPr="007467B6" w:rsidRDefault="00986D57" w:rsidP="00100169">
            <w:pPr>
              <w:pStyle w:val="RegularMatterTevta"/>
              <w:bidi w:val="0"/>
              <w:rPr>
                <w:b w:val="0"/>
                <w:bCs w:val="0"/>
              </w:rPr>
            </w:pPr>
            <w:r w:rsidRPr="007467B6">
              <w:t>A2</w:t>
            </w:r>
          </w:p>
        </w:tc>
        <w:tc>
          <w:tcPr>
            <w:tcW w:w="1914" w:type="pct"/>
            <w:vAlign w:val="center"/>
            <w:hideMark/>
          </w:tcPr>
          <w:p w14:paraId="54F01A8D" w14:textId="77777777" w:rsidR="00986D57" w:rsidRPr="007467B6" w:rsidRDefault="00986D57" w:rsidP="00100169">
            <w:pPr>
              <w:pStyle w:val="RegularMatterTevta"/>
              <w:bidi w:val="0"/>
              <w:cnfStyle w:val="000000100000" w:firstRow="0" w:lastRow="0" w:firstColumn="0" w:lastColumn="0" w:oddVBand="0" w:evenVBand="0" w:oddHBand="1" w:evenHBand="0" w:firstRowFirstColumn="0" w:firstRowLastColumn="0" w:lastRowFirstColumn="0" w:lastRowLastColumn="0"/>
            </w:pPr>
            <w:r w:rsidRPr="007467B6">
              <w:t>420 × 594</w:t>
            </w:r>
          </w:p>
        </w:tc>
        <w:tc>
          <w:tcPr>
            <w:tcW w:w="2176" w:type="pct"/>
            <w:vAlign w:val="center"/>
            <w:hideMark/>
          </w:tcPr>
          <w:p w14:paraId="1A377A1A" w14:textId="77777777" w:rsidR="00986D57" w:rsidRPr="007467B6" w:rsidRDefault="00986D57" w:rsidP="00100169">
            <w:pPr>
              <w:pStyle w:val="RegularMatterTevta"/>
              <w:bidi w:val="0"/>
              <w:cnfStyle w:val="000000100000" w:firstRow="0" w:lastRow="0" w:firstColumn="0" w:lastColumn="0" w:oddVBand="0" w:evenVBand="0" w:oddHBand="1" w:evenHBand="0" w:firstRowFirstColumn="0" w:firstRowLastColumn="0" w:lastRowFirstColumn="0" w:lastRowLastColumn="0"/>
            </w:pPr>
            <w:r w:rsidRPr="007467B6">
              <w:t>16.5 × 23.4</w:t>
            </w:r>
          </w:p>
        </w:tc>
      </w:tr>
      <w:tr w:rsidR="00986D57" w:rsidRPr="007467B6" w14:paraId="3D2AE648" w14:textId="77777777" w:rsidTr="00100169">
        <w:trPr>
          <w:trHeight w:val="442"/>
        </w:trPr>
        <w:tc>
          <w:tcPr>
            <w:cnfStyle w:val="001000000000" w:firstRow="0" w:lastRow="0" w:firstColumn="1" w:lastColumn="0" w:oddVBand="0" w:evenVBand="0" w:oddHBand="0" w:evenHBand="0" w:firstRowFirstColumn="0" w:firstRowLastColumn="0" w:lastRowFirstColumn="0" w:lastRowLastColumn="0"/>
            <w:tcW w:w="910" w:type="pct"/>
            <w:vAlign w:val="center"/>
            <w:hideMark/>
          </w:tcPr>
          <w:p w14:paraId="79A9F769" w14:textId="77777777" w:rsidR="00986D57" w:rsidRPr="007467B6" w:rsidRDefault="00986D57" w:rsidP="00100169">
            <w:pPr>
              <w:pStyle w:val="RegularMatterTevta"/>
              <w:bidi w:val="0"/>
              <w:rPr>
                <w:b w:val="0"/>
                <w:bCs w:val="0"/>
              </w:rPr>
            </w:pPr>
            <w:r w:rsidRPr="007467B6">
              <w:t>A3</w:t>
            </w:r>
          </w:p>
        </w:tc>
        <w:tc>
          <w:tcPr>
            <w:tcW w:w="1914" w:type="pct"/>
            <w:vAlign w:val="center"/>
            <w:hideMark/>
          </w:tcPr>
          <w:p w14:paraId="08856033" w14:textId="77777777" w:rsidR="00986D57" w:rsidRPr="007467B6" w:rsidRDefault="00986D57" w:rsidP="00100169">
            <w:pPr>
              <w:pStyle w:val="RegularMatterTevta"/>
              <w:bidi w:val="0"/>
              <w:cnfStyle w:val="000000000000" w:firstRow="0" w:lastRow="0" w:firstColumn="0" w:lastColumn="0" w:oddVBand="0" w:evenVBand="0" w:oddHBand="0" w:evenHBand="0" w:firstRowFirstColumn="0" w:firstRowLastColumn="0" w:lastRowFirstColumn="0" w:lastRowLastColumn="0"/>
            </w:pPr>
            <w:r w:rsidRPr="007467B6">
              <w:t>297 × 420</w:t>
            </w:r>
          </w:p>
        </w:tc>
        <w:tc>
          <w:tcPr>
            <w:tcW w:w="2176" w:type="pct"/>
            <w:vAlign w:val="center"/>
            <w:hideMark/>
          </w:tcPr>
          <w:p w14:paraId="7FC82B1D" w14:textId="77777777" w:rsidR="00986D57" w:rsidRPr="007467B6" w:rsidRDefault="00986D57" w:rsidP="00100169">
            <w:pPr>
              <w:pStyle w:val="RegularMatterTevta"/>
              <w:bidi w:val="0"/>
              <w:cnfStyle w:val="000000000000" w:firstRow="0" w:lastRow="0" w:firstColumn="0" w:lastColumn="0" w:oddVBand="0" w:evenVBand="0" w:oddHBand="0" w:evenHBand="0" w:firstRowFirstColumn="0" w:firstRowLastColumn="0" w:lastRowFirstColumn="0" w:lastRowLastColumn="0"/>
            </w:pPr>
            <w:r w:rsidRPr="007467B6">
              <w:t>11.7 × 16.5</w:t>
            </w:r>
          </w:p>
        </w:tc>
      </w:tr>
      <w:tr w:rsidR="00986D57" w:rsidRPr="007467B6" w14:paraId="666A366D" w14:textId="77777777" w:rsidTr="00100169">
        <w:trPr>
          <w:cnfStyle w:val="000000100000" w:firstRow="0" w:lastRow="0" w:firstColumn="0" w:lastColumn="0" w:oddVBand="0" w:evenVBand="0" w:oddHBand="1" w:evenHBand="0" w:firstRowFirstColumn="0" w:firstRowLastColumn="0" w:lastRowFirstColumn="0" w:lastRowLastColumn="0"/>
          <w:trHeight w:val="442"/>
        </w:trPr>
        <w:tc>
          <w:tcPr>
            <w:cnfStyle w:val="001000000000" w:firstRow="0" w:lastRow="0" w:firstColumn="1" w:lastColumn="0" w:oddVBand="0" w:evenVBand="0" w:oddHBand="0" w:evenHBand="0" w:firstRowFirstColumn="0" w:firstRowLastColumn="0" w:lastRowFirstColumn="0" w:lastRowLastColumn="0"/>
            <w:tcW w:w="910" w:type="pct"/>
            <w:vAlign w:val="center"/>
            <w:hideMark/>
          </w:tcPr>
          <w:p w14:paraId="31D11D9E" w14:textId="77777777" w:rsidR="00986D57" w:rsidRPr="007467B6" w:rsidRDefault="00986D57" w:rsidP="00100169">
            <w:pPr>
              <w:pStyle w:val="RegularMatterTevta"/>
              <w:bidi w:val="0"/>
              <w:rPr>
                <w:b w:val="0"/>
                <w:bCs w:val="0"/>
              </w:rPr>
            </w:pPr>
            <w:r w:rsidRPr="007467B6">
              <w:t>A4</w:t>
            </w:r>
          </w:p>
        </w:tc>
        <w:tc>
          <w:tcPr>
            <w:tcW w:w="1914" w:type="pct"/>
            <w:vAlign w:val="center"/>
            <w:hideMark/>
          </w:tcPr>
          <w:p w14:paraId="3E69F87C" w14:textId="77777777" w:rsidR="00986D57" w:rsidRPr="007467B6" w:rsidRDefault="00986D57" w:rsidP="00100169">
            <w:pPr>
              <w:pStyle w:val="RegularMatterTevta"/>
              <w:bidi w:val="0"/>
              <w:cnfStyle w:val="000000100000" w:firstRow="0" w:lastRow="0" w:firstColumn="0" w:lastColumn="0" w:oddVBand="0" w:evenVBand="0" w:oddHBand="1" w:evenHBand="0" w:firstRowFirstColumn="0" w:firstRowLastColumn="0" w:lastRowFirstColumn="0" w:lastRowLastColumn="0"/>
            </w:pPr>
            <w:r w:rsidRPr="007467B6">
              <w:t>210 × 297</w:t>
            </w:r>
          </w:p>
        </w:tc>
        <w:tc>
          <w:tcPr>
            <w:tcW w:w="2176" w:type="pct"/>
            <w:vAlign w:val="center"/>
            <w:hideMark/>
          </w:tcPr>
          <w:p w14:paraId="026E8ED5" w14:textId="77777777" w:rsidR="00986D57" w:rsidRPr="007467B6" w:rsidRDefault="00986D57" w:rsidP="00100169">
            <w:pPr>
              <w:pStyle w:val="RegularMatterTevta"/>
              <w:bidi w:val="0"/>
              <w:cnfStyle w:val="000000100000" w:firstRow="0" w:lastRow="0" w:firstColumn="0" w:lastColumn="0" w:oddVBand="0" w:evenVBand="0" w:oddHBand="1" w:evenHBand="0" w:firstRowFirstColumn="0" w:firstRowLastColumn="0" w:lastRowFirstColumn="0" w:lastRowLastColumn="0"/>
            </w:pPr>
            <w:r w:rsidRPr="007467B6">
              <w:t>× 11.7</w:t>
            </w:r>
          </w:p>
        </w:tc>
      </w:tr>
    </w:tbl>
    <w:p w14:paraId="13B6E485" w14:textId="77777777" w:rsidR="00986D57" w:rsidRPr="007467B6" w:rsidRDefault="00986D57" w:rsidP="00100169">
      <w:pPr>
        <w:pStyle w:val="SubHeadingTevta"/>
        <w:bidi w:val="0"/>
      </w:pPr>
      <w:r w:rsidRPr="007467B6">
        <w:t>ISO (International Standard) A-Series Paper Sizes</w:t>
      </w:r>
    </w:p>
    <w:p w14:paraId="6F1F7491" w14:textId="24C7E194" w:rsidR="00E91A59" w:rsidRDefault="00E91A59">
      <w:pPr>
        <w:rPr>
          <w:rFonts w:ascii="Arial" w:hAnsi="Arial" w:cs="Jameel Noori Nastaleeq"/>
          <w:sz w:val="20"/>
          <w:lang w:val="en-US" w:bidi="ur-PK"/>
        </w:rPr>
      </w:pPr>
      <w:r>
        <w:br w:type="page"/>
      </w:r>
    </w:p>
    <w:p w14:paraId="52D039AC" w14:textId="0F7DFB54" w:rsidR="00986D57" w:rsidRPr="00100169" w:rsidRDefault="00986D57" w:rsidP="00100169">
      <w:pPr>
        <w:pStyle w:val="SubHeadingwithNumbers3"/>
        <w:bidi w:val="0"/>
      </w:pPr>
      <w:r w:rsidRPr="007467B6">
        <w:lastRenderedPageBreak/>
        <w:t>Drawing Limits and Units</w:t>
      </w:r>
    </w:p>
    <w:p w14:paraId="1941631D" w14:textId="77777777" w:rsidR="00986D57" w:rsidRPr="007467B6" w:rsidRDefault="00986D57" w:rsidP="00100169">
      <w:pPr>
        <w:pStyle w:val="SubHeadingTevta"/>
        <w:bidi w:val="0"/>
        <w:rPr>
          <w:sz w:val="24"/>
        </w:rPr>
      </w:pPr>
      <w:r w:rsidRPr="007467B6">
        <w:t>Drawing Limits</w:t>
      </w:r>
    </w:p>
    <w:p w14:paraId="7C840B06" w14:textId="77777777" w:rsidR="00986D57" w:rsidRPr="00D07706" w:rsidRDefault="00986D57" w:rsidP="00100169">
      <w:pPr>
        <w:pStyle w:val="RegularMatterTevta"/>
        <w:bidi w:val="0"/>
      </w:pPr>
      <w:r w:rsidRPr="00D07706">
        <w:t>Drawing limits define the drawing boundaries, usually matching the sheet size. In AutoCAD, setting limits correctly helps display the grid over the working area. To show all grid limits, enable the Grid element from the status bar.</w:t>
      </w:r>
    </w:p>
    <w:p w14:paraId="494292E2" w14:textId="33757125" w:rsidR="000F7484" w:rsidRDefault="00986D57" w:rsidP="000F7484">
      <w:pPr>
        <w:pStyle w:val="RegularMatterTevta"/>
        <w:bidi w:val="0"/>
        <w:jc w:val="center"/>
      </w:pPr>
      <w:r w:rsidRPr="00D07706">
        <w:rPr>
          <w:b/>
          <w:noProof/>
        </w:rPr>
        <mc:AlternateContent>
          <mc:Choice Requires="wpg">
            <w:drawing>
              <wp:inline distT="0" distB="0" distL="0" distR="0" wp14:anchorId="022D8CBA" wp14:editId="6D176CB7">
                <wp:extent cx="2451735" cy="1417955"/>
                <wp:effectExtent l="0" t="0" r="5715" b="0"/>
                <wp:docPr id="300" name="Group 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51735" cy="1417955"/>
                          <a:chOff x="0" y="-214750"/>
                          <a:chExt cx="4295774" cy="2176899"/>
                        </a:xfrm>
                      </wpg:grpSpPr>
                      <pic:pic xmlns:pic="http://schemas.openxmlformats.org/drawingml/2006/picture">
                        <pic:nvPicPr>
                          <pic:cNvPr id="301" name="Image 603"/>
                          <pic:cNvPicPr/>
                        </pic:nvPicPr>
                        <pic:blipFill>
                          <a:blip r:embed="rId107" cstate="print"/>
                          <a:stretch>
                            <a:fillRect/>
                          </a:stretch>
                        </pic:blipFill>
                        <pic:spPr>
                          <a:xfrm>
                            <a:off x="0" y="0"/>
                            <a:ext cx="4295774" cy="1962149"/>
                          </a:xfrm>
                          <a:prstGeom prst="rect">
                            <a:avLst/>
                          </a:prstGeom>
                        </pic:spPr>
                      </pic:pic>
                      <pic:pic xmlns:pic="http://schemas.openxmlformats.org/drawingml/2006/picture">
                        <pic:nvPicPr>
                          <pic:cNvPr id="302" name="Image 604"/>
                          <pic:cNvPicPr/>
                        </pic:nvPicPr>
                        <pic:blipFill>
                          <a:blip r:embed="rId108" cstate="print"/>
                          <a:stretch>
                            <a:fillRect/>
                          </a:stretch>
                        </pic:blipFill>
                        <pic:spPr>
                          <a:xfrm>
                            <a:off x="56280" y="-214750"/>
                            <a:ext cx="4208768" cy="1848230"/>
                          </a:xfrm>
                          <a:prstGeom prst="rect">
                            <a:avLst/>
                          </a:prstGeom>
                        </pic:spPr>
                      </pic:pic>
                    </wpg:wgp>
                  </a:graphicData>
                </a:graphic>
              </wp:inline>
            </w:drawing>
          </mc:Choice>
          <mc:Fallback>
            <w:pict>
              <v:group w14:anchorId="520ABDAB" id="Group 88" o:spid="_x0000_s1026" style="width:193.05pt;height:111.65pt;mso-position-horizontal-relative:char;mso-position-vertical-relative:line" coordorigin=",-2147" coordsize="42957,217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603" o:spid="_x0000_s1027" type="#_x0000_t75" style="position:absolute;width:42957;height:19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">
                  <v:imagedata r:id="rId109" o:title=""/>
                </v:shape>
                <v:shape id="Image 604" o:spid="_x0000_s1028" type="#_x0000_t75" style="position:absolute;left:562;top:-2147;width:42088;height:184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">
                  <v:imagedata r:id="rId110" o:title=""/>
                </v:shape>
                <w10:anchorlock/>
              </v:group>
            </w:pict>
          </mc:Fallback>
        </mc:AlternateContent>
      </w:r>
      <w:r w:rsidR="000F7484">
        <w:t xml:space="preserve"> </w:t>
      </w:r>
      <w:r w:rsidR="000F7484">
        <w:tab/>
      </w:r>
      <w:r w:rsidR="000F7484">
        <w:tab/>
      </w:r>
      <w:r w:rsidR="000F7484" w:rsidRPr="00D07706">
        <w:rPr>
          <w:noProof/>
        </w:rPr>
        <mc:AlternateContent>
          <mc:Choice Requires="wpg">
            <w:drawing>
              <wp:inline distT="0" distB="0" distL="0" distR="0" wp14:anchorId="2651A748" wp14:editId="258B4149">
                <wp:extent cx="2131060" cy="1302385"/>
                <wp:effectExtent l="0" t="0" r="2540" b="0"/>
                <wp:docPr id="297" name="Group 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31060" cy="1302385"/>
                          <a:chOff x="0" y="0"/>
                          <a:chExt cx="4212590" cy="1931035"/>
                        </a:xfrm>
                      </wpg:grpSpPr>
                      <pic:pic xmlns:pic="http://schemas.openxmlformats.org/drawingml/2006/picture">
                        <pic:nvPicPr>
                          <pic:cNvPr id="298" name="Image 600"/>
                          <pic:cNvPicPr/>
                        </pic:nvPicPr>
                        <pic:blipFill>
                          <a:blip r:embed="rId111" cstate="print"/>
                          <a:stretch>
                            <a:fillRect/>
                          </a:stretch>
                        </pic:blipFill>
                        <pic:spPr>
                          <a:xfrm>
                            <a:off x="0" y="0"/>
                            <a:ext cx="4212579" cy="1931028"/>
                          </a:xfrm>
                          <a:prstGeom prst="rect">
                            <a:avLst/>
                          </a:prstGeom>
                        </pic:spPr>
                      </pic:pic>
                      <pic:pic xmlns:pic="http://schemas.openxmlformats.org/drawingml/2006/picture">
                        <pic:nvPicPr>
                          <pic:cNvPr id="299" name="Image 601"/>
                          <pic:cNvPicPr/>
                        </pic:nvPicPr>
                        <pic:blipFill>
                          <a:blip r:embed="rId112" cstate="print"/>
                          <a:stretch>
                            <a:fillRect/>
                          </a:stretch>
                        </pic:blipFill>
                        <pic:spPr>
                          <a:xfrm>
                            <a:off x="7619" y="6979"/>
                            <a:ext cx="4133209" cy="1851658"/>
                          </a:xfrm>
                          <a:prstGeom prst="rect">
                            <a:avLst/>
                          </a:prstGeom>
                        </pic:spPr>
                      </pic:pic>
                    </wpg:wgp>
                  </a:graphicData>
                </a:graphic>
              </wp:inline>
            </w:drawing>
          </mc:Choice>
          <mc:Fallback>
            <w:pict>
              <v:group w14:anchorId="04FB9296" id="Group 89" o:spid="_x0000_s1026" style="width:167.8pt;height:102.55pt;mso-position-horizontal-relative:char;mso-position-vertical-relative:line" coordsize="42125,193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">
                <v:shape id="Image 600" o:spid="_x0000_s1027" type="#_x0000_t75" style="position:absolute;width:42125;height:19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">
                  <v:imagedata r:id="rId113" o:title=""/>
                </v:shape>
                <v:shape id="Image 601" o:spid="_x0000_s1028" type="#_x0000_t75" style="position:absolute;left:76;top:69;width:41332;height:185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">
                  <v:imagedata r:id="rId114" o:title=""/>
                </v:shape>
                <w10:anchorlock/>
              </v:group>
            </w:pict>
          </mc:Fallback>
        </mc:AlternateContent>
      </w:r>
    </w:p>
    <w:p w14:paraId="755F639A" w14:textId="1C8F8734" w:rsidR="00986D57" w:rsidRPr="00D07706" w:rsidRDefault="00986D57" w:rsidP="000F7484">
      <w:pPr>
        <w:pStyle w:val="RegularMatterTevta"/>
        <w:bidi w:val="0"/>
      </w:pPr>
      <w:r w:rsidRPr="00D07706">
        <w:t>Drawing Limits define drawing sheet with horizontal and vertical coordinates as shown below.</w:t>
      </w:r>
    </w:p>
    <w:p w14:paraId="42B44777" w14:textId="77777777" w:rsidR="00986D57" w:rsidRPr="007467B6" w:rsidRDefault="00986D57" w:rsidP="00845CA1">
      <w:pPr>
        <w:pStyle w:val="SubHeadingTevta"/>
        <w:bidi w:val="0"/>
      </w:pPr>
      <w:r w:rsidRPr="007467B6">
        <w:t>Procedure</w:t>
      </w:r>
    </w:p>
    <w:p w14:paraId="192683BD" w14:textId="77777777" w:rsidR="00986D57" w:rsidRPr="00D07706" w:rsidRDefault="00986D57" w:rsidP="00845CA1">
      <w:pPr>
        <w:pStyle w:val="RegularMatterTevta"/>
        <w:bidi w:val="0"/>
      </w:pPr>
      <w:r w:rsidRPr="00D07706">
        <w:rPr>
          <w:b/>
        </w:rPr>
        <w:t>Step-1:</w:t>
      </w:r>
      <w:r w:rsidRPr="00D07706">
        <w:rPr>
          <w:b/>
          <w:spacing w:val="-6"/>
        </w:rPr>
        <w:t xml:space="preserve"> </w:t>
      </w:r>
      <w:r w:rsidRPr="00D07706">
        <w:t>Type</w:t>
      </w:r>
      <w:r w:rsidRPr="00D07706">
        <w:rPr>
          <w:spacing w:val="-6"/>
        </w:rPr>
        <w:t xml:space="preserve"> </w:t>
      </w:r>
      <w:r w:rsidRPr="00D07706">
        <w:rPr>
          <w:b/>
        </w:rPr>
        <w:t>limits</w:t>
      </w:r>
      <w:r w:rsidRPr="00D07706">
        <w:rPr>
          <w:b/>
          <w:spacing w:val="-6"/>
        </w:rPr>
        <w:t xml:space="preserve"> </w:t>
      </w:r>
      <w:r w:rsidRPr="00D07706">
        <w:t>command</w:t>
      </w:r>
      <w:r w:rsidRPr="00D07706">
        <w:rPr>
          <w:spacing w:val="-4"/>
        </w:rPr>
        <w:t xml:space="preserve"> </w:t>
      </w:r>
      <w:r w:rsidRPr="00D07706">
        <w:t>in</w:t>
      </w:r>
      <w:r w:rsidRPr="00D07706">
        <w:rPr>
          <w:spacing w:val="-7"/>
        </w:rPr>
        <w:t xml:space="preserve"> </w:t>
      </w:r>
      <w:r w:rsidRPr="00D07706">
        <w:t>command</w:t>
      </w:r>
      <w:r w:rsidRPr="00D07706">
        <w:rPr>
          <w:spacing w:val="-5"/>
        </w:rPr>
        <w:t xml:space="preserve"> </w:t>
      </w:r>
      <w:r w:rsidRPr="00D07706">
        <w:t>bar,</w:t>
      </w:r>
      <w:r w:rsidRPr="00D07706">
        <w:rPr>
          <w:spacing w:val="-7"/>
        </w:rPr>
        <w:t xml:space="preserve"> </w:t>
      </w:r>
      <w:r w:rsidRPr="00D07706">
        <w:t>you</w:t>
      </w:r>
      <w:r w:rsidRPr="00D07706">
        <w:rPr>
          <w:spacing w:val="-2"/>
        </w:rPr>
        <w:t xml:space="preserve"> </w:t>
      </w:r>
      <w:r w:rsidRPr="00D07706">
        <w:t>will</w:t>
      </w:r>
      <w:r w:rsidRPr="00D07706">
        <w:rPr>
          <w:spacing w:val="-8"/>
        </w:rPr>
        <w:t xml:space="preserve"> </w:t>
      </w:r>
      <w:r w:rsidRPr="00D07706">
        <w:t>get</w:t>
      </w:r>
      <w:r w:rsidRPr="00D07706">
        <w:rPr>
          <w:spacing w:val="-6"/>
        </w:rPr>
        <w:t xml:space="preserve"> </w:t>
      </w:r>
      <w:r w:rsidRPr="00D07706">
        <w:t>the</w:t>
      </w:r>
      <w:r w:rsidRPr="00D07706">
        <w:rPr>
          <w:spacing w:val="-6"/>
        </w:rPr>
        <w:t xml:space="preserve"> </w:t>
      </w:r>
      <w:r w:rsidRPr="00D07706">
        <w:t>following</w:t>
      </w:r>
      <w:r w:rsidRPr="00D07706">
        <w:rPr>
          <w:spacing w:val="-6"/>
        </w:rPr>
        <w:t xml:space="preserve"> </w:t>
      </w:r>
      <w:r w:rsidRPr="00D07706">
        <w:rPr>
          <w:spacing w:val="-2"/>
        </w:rPr>
        <w:t>instructions.</w:t>
      </w:r>
    </w:p>
    <w:p w14:paraId="7598A586" w14:textId="2ACE50F4" w:rsidR="00986D57" w:rsidRDefault="00986D57" w:rsidP="00717FD5">
      <w:pPr>
        <w:pStyle w:val="RegularMatterTevta"/>
        <w:bidi w:val="0"/>
        <w:rPr>
          <w:spacing w:val="-10"/>
        </w:rPr>
      </w:pPr>
      <w:r w:rsidRPr="00D07706">
        <w:rPr>
          <w:b/>
        </w:rPr>
        <w:t>Step-2:</w:t>
      </w:r>
      <w:r w:rsidRPr="00D07706">
        <w:rPr>
          <w:b/>
          <w:spacing w:val="-6"/>
        </w:rPr>
        <w:t xml:space="preserve"> </w:t>
      </w:r>
      <w:r w:rsidRPr="00D07706">
        <w:t>Define</w:t>
      </w:r>
      <w:r w:rsidRPr="00D07706">
        <w:rPr>
          <w:spacing w:val="-7"/>
        </w:rPr>
        <w:t xml:space="preserve"> </w:t>
      </w:r>
      <w:r w:rsidRPr="00D07706">
        <w:t>the</w:t>
      </w:r>
      <w:r w:rsidRPr="00D07706">
        <w:rPr>
          <w:spacing w:val="-7"/>
        </w:rPr>
        <w:t xml:space="preserve"> </w:t>
      </w:r>
      <w:r w:rsidRPr="00D07706">
        <w:t>lower</w:t>
      </w:r>
      <w:r w:rsidRPr="00D07706">
        <w:rPr>
          <w:spacing w:val="-7"/>
        </w:rPr>
        <w:t xml:space="preserve"> </w:t>
      </w:r>
      <w:r w:rsidRPr="00D07706">
        <w:t>Left</w:t>
      </w:r>
      <w:r w:rsidRPr="00D07706">
        <w:rPr>
          <w:spacing w:val="-7"/>
        </w:rPr>
        <w:t xml:space="preserve"> </w:t>
      </w:r>
      <w:r w:rsidRPr="00D07706">
        <w:t>corner</w:t>
      </w:r>
      <w:r w:rsidRPr="00D07706">
        <w:rPr>
          <w:spacing w:val="-4"/>
        </w:rPr>
        <w:t xml:space="preserve"> </w:t>
      </w:r>
      <w:r w:rsidRPr="00D07706">
        <w:t>as</w:t>
      </w:r>
      <w:r w:rsidRPr="00D07706">
        <w:rPr>
          <w:spacing w:val="-6"/>
        </w:rPr>
        <w:t xml:space="preserve"> </w:t>
      </w:r>
      <w:r w:rsidRPr="00D07706">
        <w:t>0,</w:t>
      </w:r>
      <w:r w:rsidRPr="00D07706">
        <w:rPr>
          <w:spacing w:val="-6"/>
        </w:rPr>
        <w:t xml:space="preserve"> </w:t>
      </w:r>
      <w:r w:rsidRPr="00D07706">
        <w:rPr>
          <w:spacing w:val="-10"/>
        </w:rPr>
        <w:t>0</w:t>
      </w:r>
    </w:p>
    <w:p w14:paraId="48046B32" w14:textId="6C912CBC" w:rsidR="00717FD5" w:rsidRPr="00D07706" w:rsidRDefault="00717FD5" w:rsidP="00717FD5">
      <w:pPr>
        <w:pStyle w:val="RegularMatterTevta"/>
        <w:bidi w:val="0"/>
        <w:jc w:val="center"/>
      </w:pPr>
      <w:r w:rsidRPr="00D07706">
        <w:rPr>
          <w:noProof/>
        </w:rPr>
        <w:drawing>
          <wp:inline distT="0" distB="0" distL="0" distR="0" wp14:anchorId="186E24C1" wp14:editId="211BF60B">
            <wp:extent cx="4648200" cy="1065530"/>
            <wp:effectExtent l="0" t="0" r="0" b="1270"/>
            <wp:docPr id="1401781589" name="Image 6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5" name="Image 605"/>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4648200" cy="1065530"/>
                    </a:xfrm>
                    <a:prstGeom prst="rect">
                      <a:avLst/>
                    </a:prstGeom>
                  </pic:spPr>
                </pic:pic>
              </a:graphicData>
            </a:graphic>
          </wp:inline>
        </w:drawing>
      </w:r>
    </w:p>
    <w:p w14:paraId="7C130AE6" w14:textId="77777777" w:rsidR="00986D57" w:rsidRPr="00D07706" w:rsidRDefault="00986D57" w:rsidP="00717FD5">
      <w:pPr>
        <w:pStyle w:val="RegularMatterTevta"/>
        <w:bidi w:val="0"/>
      </w:pPr>
      <w:r w:rsidRPr="00D07706">
        <w:rPr>
          <w:b/>
        </w:rPr>
        <w:t>Step-3:</w:t>
      </w:r>
      <w:r w:rsidRPr="00D07706">
        <w:rPr>
          <w:b/>
          <w:spacing w:val="-8"/>
        </w:rPr>
        <w:t xml:space="preserve"> </w:t>
      </w:r>
      <w:r w:rsidRPr="00D07706">
        <w:t>Define</w:t>
      </w:r>
      <w:r w:rsidRPr="00D07706">
        <w:rPr>
          <w:spacing w:val="-7"/>
        </w:rPr>
        <w:t xml:space="preserve"> </w:t>
      </w:r>
      <w:r w:rsidRPr="00D07706">
        <w:t>the</w:t>
      </w:r>
      <w:r w:rsidRPr="00D07706">
        <w:rPr>
          <w:spacing w:val="-8"/>
        </w:rPr>
        <w:t xml:space="preserve"> </w:t>
      </w:r>
      <w:r w:rsidRPr="00D07706">
        <w:t>Upper</w:t>
      </w:r>
      <w:r w:rsidRPr="00D07706">
        <w:rPr>
          <w:spacing w:val="-7"/>
        </w:rPr>
        <w:t xml:space="preserve"> </w:t>
      </w:r>
      <w:r w:rsidRPr="00D07706">
        <w:t>Right</w:t>
      </w:r>
      <w:r w:rsidRPr="00D07706">
        <w:rPr>
          <w:spacing w:val="-6"/>
        </w:rPr>
        <w:t xml:space="preserve"> </w:t>
      </w:r>
      <w:r w:rsidRPr="00D07706">
        <w:t>corner</w:t>
      </w:r>
      <w:r w:rsidRPr="00D07706">
        <w:rPr>
          <w:spacing w:val="-7"/>
        </w:rPr>
        <w:t xml:space="preserve"> </w:t>
      </w:r>
      <w:r w:rsidRPr="00D07706">
        <w:t>as</w:t>
      </w:r>
      <w:r w:rsidRPr="00D07706">
        <w:rPr>
          <w:spacing w:val="-7"/>
        </w:rPr>
        <w:t xml:space="preserve"> </w:t>
      </w:r>
      <w:r w:rsidRPr="00D07706">
        <w:t>100-feet,</w:t>
      </w:r>
      <w:r w:rsidRPr="00D07706">
        <w:rPr>
          <w:spacing w:val="-7"/>
        </w:rPr>
        <w:t xml:space="preserve"> </w:t>
      </w:r>
      <w:r w:rsidRPr="00D07706">
        <w:t>100-</w:t>
      </w:r>
      <w:r w:rsidRPr="00D07706">
        <w:rPr>
          <w:spacing w:val="-2"/>
        </w:rPr>
        <w:t>feet.</w:t>
      </w:r>
    </w:p>
    <w:p w14:paraId="01961843" w14:textId="3D6B0B67" w:rsidR="00986D57" w:rsidRDefault="00986D57" w:rsidP="00717FD5">
      <w:pPr>
        <w:pStyle w:val="RegularMatterTevta"/>
        <w:bidi w:val="0"/>
        <w:rPr>
          <w:spacing w:val="-5"/>
        </w:rPr>
      </w:pPr>
      <w:r w:rsidRPr="00D07706">
        <w:rPr>
          <w:b/>
        </w:rPr>
        <w:t>Step-4:</w:t>
      </w:r>
      <w:r w:rsidRPr="00D07706">
        <w:rPr>
          <w:b/>
          <w:spacing w:val="-7"/>
        </w:rPr>
        <w:t xml:space="preserve"> </w:t>
      </w:r>
      <w:r w:rsidRPr="00D07706">
        <w:rPr>
          <w:b/>
        </w:rPr>
        <w:t>Grid</w:t>
      </w:r>
      <w:r w:rsidRPr="00D07706">
        <w:rPr>
          <w:b/>
          <w:spacing w:val="-6"/>
        </w:rPr>
        <w:t xml:space="preserve"> </w:t>
      </w:r>
      <w:r w:rsidRPr="00D07706">
        <w:rPr>
          <w:b/>
        </w:rPr>
        <w:t>Display:</w:t>
      </w:r>
      <w:r w:rsidRPr="00D07706">
        <w:rPr>
          <w:b/>
          <w:spacing w:val="-4"/>
        </w:rPr>
        <w:t xml:space="preserve"> </w:t>
      </w:r>
      <w:r w:rsidRPr="00D07706">
        <w:t>Now</w:t>
      </w:r>
      <w:r w:rsidRPr="00D07706">
        <w:rPr>
          <w:spacing w:val="-5"/>
        </w:rPr>
        <w:t xml:space="preserve"> </w:t>
      </w:r>
      <w:r w:rsidRPr="00D07706">
        <w:t>you</w:t>
      </w:r>
      <w:r w:rsidRPr="00D07706">
        <w:rPr>
          <w:spacing w:val="-7"/>
        </w:rPr>
        <w:t xml:space="preserve"> </w:t>
      </w:r>
      <w:r w:rsidRPr="00D07706">
        <w:t>can</w:t>
      </w:r>
      <w:r w:rsidRPr="00D07706">
        <w:rPr>
          <w:spacing w:val="-7"/>
        </w:rPr>
        <w:t xml:space="preserve"> </w:t>
      </w:r>
      <w:r w:rsidRPr="00D07706">
        <w:t>see</w:t>
      </w:r>
      <w:r w:rsidRPr="00D07706">
        <w:rPr>
          <w:spacing w:val="-6"/>
        </w:rPr>
        <w:t xml:space="preserve"> </w:t>
      </w:r>
      <w:r w:rsidRPr="00D07706">
        <w:t>the</w:t>
      </w:r>
      <w:r w:rsidRPr="00D07706">
        <w:rPr>
          <w:spacing w:val="-6"/>
        </w:rPr>
        <w:t xml:space="preserve"> </w:t>
      </w:r>
      <w:r w:rsidRPr="00D07706">
        <w:t>defined</w:t>
      </w:r>
      <w:r w:rsidRPr="00D07706">
        <w:rPr>
          <w:spacing w:val="-5"/>
        </w:rPr>
        <w:t xml:space="preserve"> </w:t>
      </w:r>
      <w:r w:rsidRPr="00D07706">
        <w:t>limits</w:t>
      </w:r>
      <w:r w:rsidRPr="00D07706">
        <w:rPr>
          <w:spacing w:val="-5"/>
        </w:rPr>
        <w:t xml:space="preserve"> </w:t>
      </w:r>
      <w:r w:rsidRPr="00D07706">
        <w:t>to</w:t>
      </w:r>
      <w:r w:rsidRPr="00D07706">
        <w:rPr>
          <w:spacing w:val="-4"/>
        </w:rPr>
        <w:t xml:space="preserve"> </w:t>
      </w:r>
      <w:r w:rsidRPr="00D07706">
        <w:t>On</w:t>
      </w:r>
      <w:r w:rsidRPr="00D07706">
        <w:rPr>
          <w:spacing w:val="-7"/>
        </w:rPr>
        <w:t xml:space="preserve"> </w:t>
      </w:r>
      <w:r w:rsidRPr="00D07706">
        <w:t>Grid</w:t>
      </w:r>
      <w:r w:rsidRPr="00D07706">
        <w:rPr>
          <w:spacing w:val="-4"/>
        </w:rPr>
        <w:t xml:space="preserve"> </w:t>
      </w:r>
      <w:r w:rsidRPr="00D07706">
        <w:t>elements</w:t>
      </w:r>
      <w:r w:rsidRPr="00D07706">
        <w:rPr>
          <w:spacing w:val="-5"/>
        </w:rPr>
        <w:t xml:space="preserve"> </w:t>
      </w:r>
      <w:r w:rsidRPr="00D07706">
        <w:t>in</w:t>
      </w:r>
      <w:r w:rsidRPr="00D07706">
        <w:rPr>
          <w:spacing w:val="-5"/>
        </w:rPr>
        <w:t xml:space="preserve"> </w:t>
      </w:r>
      <w:r w:rsidRPr="00D07706">
        <w:t>status</w:t>
      </w:r>
      <w:r w:rsidRPr="00D07706">
        <w:rPr>
          <w:spacing w:val="-5"/>
        </w:rPr>
        <w:t xml:space="preserve"> </w:t>
      </w:r>
      <w:r w:rsidRPr="007467B6">
        <w:rPr>
          <w:spacing w:val="-5"/>
        </w:rPr>
        <w:t>bar</w:t>
      </w:r>
    </w:p>
    <w:p w14:paraId="4EA1342D" w14:textId="12493E8D" w:rsidR="00717FD5" w:rsidRPr="007467B6" w:rsidRDefault="00717FD5" w:rsidP="00717FD5">
      <w:pPr>
        <w:pStyle w:val="RegularMatterTevta"/>
        <w:bidi w:val="0"/>
        <w:jc w:val="center"/>
        <w:rPr>
          <w:spacing w:val="-5"/>
        </w:rPr>
      </w:pPr>
      <w:r w:rsidRPr="00D07706">
        <w:rPr>
          <w:noProof/>
        </w:rPr>
        <w:drawing>
          <wp:inline distT="0" distB="0" distL="0" distR="0" wp14:anchorId="1EF163B1" wp14:editId="2D8A472E">
            <wp:extent cx="4619625" cy="1000760"/>
            <wp:effectExtent l="0" t="0" r="9525" b="8890"/>
            <wp:docPr id="1401781591" name="Image 6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6" name="Image 606"/>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4619625" cy="1000760"/>
                    </a:xfrm>
                    <a:prstGeom prst="rect">
                      <a:avLst/>
                    </a:prstGeom>
                  </pic:spPr>
                </pic:pic>
              </a:graphicData>
            </a:graphic>
          </wp:inline>
        </w:drawing>
      </w:r>
    </w:p>
    <w:p w14:paraId="49F39A41" w14:textId="77777777" w:rsidR="00986D57" w:rsidRPr="00D07706" w:rsidRDefault="00986D57" w:rsidP="003C3D46">
      <w:pPr>
        <w:pStyle w:val="SubHeadingTevta"/>
        <w:bidi w:val="0"/>
      </w:pPr>
      <w:r w:rsidRPr="00D07706">
        <w:t>Unit Control</w:t>
      </w:r>
    </w:p>
    <w:p w14:paraId="21717DC4" w14:textId="77777777" w:rsidR="00986D57" w:rsidRPr="00D07706" w:rsidRDefault="00986D57" w:rsidP="003C3D46">
      <w:pPr>
        <w:pStyle w:val="RegularMatterTevta"/>
        <w:bidi w:val="0"/>
      </w:pPr>
      <w:r w:rsidRPr="00D07706">
        <w:t>The dialogue box is separated into four main sections.</w:t>
      </w:r>
    </w:p>
    <w:p w14:paraId="19F28CFD" w14:textId="33A2C981" w:rsidR="00986D57" w:rsidRDefault="00986D57" w:rsidP="003C3D46">
      <w:pPr>
        <w:pStyle w:val="RegularMatterTevta"/>
        <w:bidi w:val="0"/>
      </w:pPr>
      <w:r w:rsidRPr="00D07706">
        <w:rPr>
          <w:b/>
          <w:bCs/>
        </w:rPr>
        <w:t>Length type:</w:t>
      </w:r>
      <w:r w:rsidRPr="00D07706">
        <w:t xml:space="preserve"> Which refers to linear units: Like Decimal, Architectural, Engineering etc.</w:t>
      </w:r>
    </w:p>
    <w:p w14:paraId="6CAB6B44" w14:textId="2F9ECF10" w:rsidR="003C3D46" w:rsidRPr="00D07706" w:rsidRDefault="003C3D46" w:rsidP="003C3D46">
      <w:pPr>
        <w:pStyle w:val="RegularMatterTevta"/>
        <w:bidi w:val="0"/>
        <w:jc w:val="center"/>
      </w:pPr>
      <w:r w:rsidRPr="00D07706">
        <w:rPr>
          <w:noProof/>
        </w:rPr>
        <w:drawing>
          <wp:inline distT="0" distB="0" distL="0" distR="0" wp14:anchorId="7DD85532" wp14:editId="6F4957F2">
            <wp:extent cx="2457450" cy="1724025"/>
            <wp:effectExtent l="0" t="0" r="0" b="9525"/>
            <wp:docPr id="1401781590" name="Image 6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7" name="Image 607"/>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2457450" cy="1724025"/>
                    </a:xfrm>
                    <a:prstGeom prst="rect">
                      <a:avLst/>
                    </a:prstGeom>
                  </pic:spPr>
                </pic:pic>
              </a:graphicData>
            </a:graphic>
          </wp:inline>
        </w:drawing>
      </w:r>
      <w:r w:rsidRPr="003C3D46">
        <w:rPr>
          <w:noProof/>
        </w:rPr>
        <w:t xml:space="preserve"> </w:t>
      </w:r>
      <w:r>
        <w:rPr>
          <w:noProof/>
        </w:rPr>
        <w:tab/>
      </w:r>
      <w:r w:rsidRPr="00D07706">
        <w:rPr>
          <w:noProof/>
        </w:rPr>
        <mc:AlternateContent>
          <mc:Choice Requires="wpg">
            <w:drawing>
              <wp:inline distT="0" distB="0" distL="0" distR="0" wp14:anchorId="6D31CE70" wp14:editId="2AC99E24">
                <wp:extent cx="2174240" cy="1714500"/>
                <wp:effectExtent l="0" t="0" r="0" b="0"/>
                <wp:docPr id="303" name="Group 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74240" cy="1714500"/>
                          <a:chOff x="0" y="0"/>
                          <a:chExt cx="4070984" cy="3279769"/>
                        </a:xfrm>
                      </wpg:grpSpPr>
                      <pic:pic xmlns:pic="http://schemas.openxmlformats.org/drawingml/2006/picture">
                        <pic:nvPicPr>
                          <pic:cNvPr id="306" name="Image 615"/>
                          <pic:cNvPicPr/>
                        </pic:nvPicPr>
                        <pic:blipFill>
                          <a:blip r:embed="rId118" cstate="print"/>
                          <a:stretch>
                            <a:fillRect/>
                          </a:stretch>
                        </pic:blipFill>
                        <pic:spPr>
                          <a:xfrm>
                            <a:off x="0" y="0"/>
                            <a:ext cx="4070984" cy="3279769"/>
                          </a:xfrm>
                          <a:prstGeom prst="rect">
                            <a:avLst/>
                          </a:prstGeom>
                        </pic:spPr>
                      </pic:pic>
                      <pic:pic xmlns:pic="http://schemas.openxmlformats.org/drawingml/2006/picture">
                        <pic:nvPicPr>
                          <pic:cNvPr id="307" name="Image 616"/>
                          <pic:cNvPicPr/>
                        </pic:nvPicPr>
                        <pic:blipFill>
                          <a:blip r:embed="rId119" cstate="print"/>
                          <a:stretch>
                            <a:fillRect/>
                          </a:stretch>
                        </pic:blipFill>
                        <pic:spPr>
                          <a:xfrm>
                            <a:off x="6995" y="7619"/>
                            <a:ext cx="3991599" cy="3200384"/>
                          </a:xfrm>
                          <a:prstGeom prst="rect">
                            <a:avLst/>
                          </a:prstGeom>
                        </pic:spPr>
                      </pic:pic>
                    </wpg:wgp>
                  </a:graphicData>
                </a:graphic>
              </wp:inline>
            </w:drawing>
          </mc:Choice>
          <mc:Fallback>
            <w:pict>
              <v:group w14:anchorId="12416814" id="Group 87" o:spid="_x0000_s1026" style="width:171.2pt;height:135pt;mso-position-horizontal-relative:char;mso-position-vertical-relative:line" coordsize="40709,32797"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">
                <v:shape id="Image 615" o:spid="_x0000_s1027" type="#_x0000_t75" style="position:absolute;width:40709;height:327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">
                  <v:imagedata r:id="rId120" o:title=""/>
                </v:shape>
                <v:shape id="Image 616" o:spid="_x0000_s1028" type="#_x0000_t75" style="position:absolute;left:69;top:76;width:39916;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">
                  <v:imagedata r:id="rId121" o:title=""/>
                </v:shape>
                <w10:anchorlock/>
              </v:group>
            </w:pict>
          </mc:Fallback>
        </mc:AlternateContent>
      </w:r>
    </w:p>
    <w:p w14:paraId="09179603" w14:textId="77777777" w:rsidR="00986D57" w:rsidRPr="00D07706" w:rsidRDefault="00986D57" w:rsidP="003C3D46">
      <w:pPr>
        <w:pStyle w:val="RegularMatterTevta"/>
        <w:bidi w:val="0"/>
      </w:pPr>
      <w:r w:rsidRPr="00D07706">
        <w:rPr>
          <w:b/>
          <w:bCs/>
        </w:rPr>
        <w:t>Angles</w:t>
      </w:r>
      <w:r w:rsidRPr="00D07706">
        <w:t>: Referring to angular units</w:t>
      </w:r>
    </w:p>
    <w:p w14:paraId="68E2AB3B" w14:textId="77777777" w:rsidR="00986D57" w:rsidRPr="00D07706" w:rsidRDefault="00986D57" w:rsidP="003C3D46">
      <w:pPr>
        <w:pStyle w:val="RegularMatterTevta"/>
        <w:bidi w:val="0"/>
      </w:pPr>
      <w:r w:rsidRPr="00D07706">
        <w:rPr>
          <w:b/>
          <w:bCs/>
        </w:rPr>
        <w:t>Precision</w:t>
      </w:r>
      <w:r w:rsidRPr="00D07706">
        <w:t>: Precision is used to help a user to specify the precision value is to be needed for the drawing. Ideally precision value varies in terms of number of zeros after the decimal or fraction values. More Zero after decimal more precision will occur in drawing.</w:t>
      </w:r>
    </w:p>
    <w:p w14:paraId="5ACFF4D6" w14:textId="77777777" w:rsidR="00986D57" w:rsidRPr="00D07706" w:rsidRDefault="00986D57" w:rsidP="00A87F69">
      <w:pPr>
        <w:pStyle w:val="RegularMatterTevta"/>
        <w:bidi w:val="0"/>
      </w:pPr>
      <w:r w:rsidRPr="00D07706">
        <w:rPr>
          <w:b/>
          <w:bCs/>
        </w:rPr>
        <w:t>Insertion Scale</w:t>
      </w:r>
      <w:r w:rsidRPr="00D07706">
        <w:t>: Selection of different measurement as per length type, like feet or inches for Architectural drawing.</w:t>
      </w:r>
    </w:p>
    <w:p w14:paraId="76F09FFD" w14:textId="77777777" w:rsidR="00986D57" w:rsidRPr="007467B6" w:rsidRDefault="00986D57" w:rsidP="008C5CCD">
      <w:pPr>
        <w:pStyle w:val="SubHeadingwithNumbers3"/>
        <w:bidi w:val="0"/>
      </w:pPr>
      <w:r w:rsidRPr="007467B6">
        <w:lastRenderedPageBreak/>
        <w:t>AutoCAD Commands and Tools</w:t>
      </w:r>
    </w:p>
    <w:p w14:paraId="08369C7B" w14:textId="77777777" w:rsidR="00986D57" w:rsidRPr="00D07706" w:rsidRDefault="00986D57" w:rsidP="008C5CCD">
      <w:pPr>
        <w:pStyle w:val="RegularMatterTevta"/>
        <w:bidi w:val="0"/>
      </w:pPr>
      <w:r w:rsidRPr="00D07706">
        <w:t xml:space="preserve">AutoCAD provides a wide range of </w:t>
      </w:r>
      <w:r w:rsidRPr="00D07706">
        <w:rPr>
          <w:b/>
          <w:bCs/>
        </w:rPr>
        <w:t>commands and tools</w:t>
      </w:r>
      <w:r w:rsidRPr="00D07706">
        <w:t xml:space="preserve"> for creating, modifying, and annotating drawings efficiently. Below is a categorized list of essential </w:t>
      </w:r>
      <w:r w:rsidRPr="00D07706">
        <w:rPr>
          <w:b/>
          <w:bCs/>
        </w:rPr>
        <w:t>AutoCAD commands</w:t>
      </w:r>
      <w:r w:rsidRPr="00D07706">
        <w:t xml:space="preserve"> and their uses.</w:t>
      </w:r>
    </w:p>
    <w:p w14:paraId="321DDFFE" w14:textId="77777777" w:rsidR="00986D57" w:rsidRPr="007467B6" w:rsidRDefault="00986D57" w:rsidP="008C5CCD">
      <w:pPr>
        <w:pStyle w:val="SubHeadingTevta"/>
        <w:bidi w:val="0"/>
      </w:pPr>
      <w:r w:rsidRPr="007467B6">
        <w:t>A. Basic Drawing Commands</w:t>
      </w:r>
    </w:p>
    <w:tbl>
      <w:tblPr>
        <w:tblW w:w="5000" w:type="pct"/>
        <w:jc w:val="center"/>
        <w:tblLook w:val="04A0" w:firstRow="1" w:lastRow="0" w:firstColumn="1" w:lastColumn="0" w:noHBand="0" w:noVBand="1"/>
      </w:tblPr>
      <w:tblGrid>
        <w:gridCol w:w="2146"/>
        <w:gridCol w:w="6880"/>
      </w:tblGrid>
      <w:tr w:rsidR="00986D57" w:rsidRPr="007467B6" w14:paraId="028FDAAA" w14:textId="77777777" w:rsidTr="008C5CCD">
        <w:trPr>
          <w:jc w:val="center"/>
        </w:trPr>
        <w:tc>
          <w:tcPr>
            <w:tcW w:w="1189" w:type="pct"/>
            <w:hideMark/>
          </w:tcPr>
          <w:p w14:paraId="3F26EDCA" w14:textId="77777777" w:rsidR="00986D57" w:rsidRPr="00D07706" w:rsidRDefault="00986D57" w:rsidP="008C5CCD">
            <w:pPr>
              <w:pStyle w:val="RegularMatterTevta"/>
              <w:bidi w:val="0"/>
            </w:pPr>
            <w:r w:rsidRPr="00D07706">
              <w:t>Command</w:t>
            </w:r>
          </w:p>
        </w:tc>
        <w:tc>
          <w:tcPr>
            <w:tcW w:w="3811" w:type="pct"/>
            <w:hideMark/>
          </w:tcPr>
          <w:p w14:paraId="537D220B" w14:textId="77777777" w:rsidR="00986D57" w:rsidRPr="00D07706" w:rsidRDefault="00986D57" w:rsidP="008C5CCD">
            <w:pPr>
              <w:pStyle w:val="RegularMatterTevta"/>
              <w:bidi w:val="0"/>
            </w:pPr>
            <w:r w:rsidRPr="00D07706">
              <w:t>Description</w:t>
            </w:r>
          </w:p>
        </w:tc>
      </w:tr>
      <w:tr w:rsidR="00986D57" w:rsidRPr="007467B6" w14:paraId="7CD53603" w14:textId="77777777" w:rsidTr="008C5CCD">
        <w:trPr>
          <w:jc w:val="center"/>
        </w:trPr>
        <w:tc>
          <w:tcPr>
            <w:tcW w:w="1189" w:type="pct"/>
            <w:hideMark/>
          </w:tcPr>
          <w:p w14:paraId="63C456FD" w14:textId="77777777" w:rsidR="00986D57" w:rsidRPr="00D07706" w:rsidRDefault="00986D57" w:rsidP="008C5CCD">
            <w:pPr>
              <w:pStyle w:val="RegularMatterTevta"/>
              <w:bidi w:val="0"/>
            </w:pPr>
            <w:r w:rsidRPr="00D07706">
              <w:t>LINE</w:t>
            </w:r>
          </w:p>
        </w:tc>
        <w:tc>
          <w:tcPr>
            <w:tcW w:w="3811" w:type="pct"/>
            <w:hideMark/>
          </w:tcPr>
          <w:p w14:paraId="7E4A20B2" w14:textId="77777777" w:rsidR="00986D57" w:rsidRPr="00D07706" w:rsidRDefault="00986D57" w:rsidP="008C5CCD">
            <w:pPr>
              <w:pStyle w:val="RegularMatterTevta"/>
              <w:bidi w:val="0"/>
            </w:pPr>
            <w:r w:rsidRPr="00D07706">
              <w:t>Draws a line between two points</w:t>
            </w:r>
          </w:p>
        </w:tc>
      </w:tr>
      <w:tr w:rsidR="00986D57" w:rsidRPr="007467B6" w14:paraId="1C0351BF" w14:textId="77777777" w:rsidTr="008C5CCD">
        <w:trPr>
          <w:jc w:val="center"/>
        </w:trPr>
        <w:tc>
          <w:tcPr>
            <w:tcW w:w="1189" w:type="pct"/>
            <w:hideMark/>
          </w:tcPr>
          <w:p w14:paraId="1A85F9EB" w14:textId="77777777" w:rsidR="00986D57" w:rsidRPr="00D07706" w:rsidRDefault="00986D57" w:rsidP="008C5CCD">
            <w:pPr>
              <w:pStyle w:val="RegularMatterTevta"/>
              <w:bidi w:val="0"/>
            </w:pPr>
            <w:r w:rsidRPr="00D07706">
              <w:t>POLYLINE</w:t>
            </w:r>
          </w:p>
        </w:tc>
        <w:tc>
          <w:tcPr>
            <w:tcW w:w="3811" w:type="pct"/>
            <w:hideMark/>
          </w:tcPr>
          <w:p w14:paraId="20D16458" w14:textId="77777777" w:rsidR="00986D57" w:rsidRPr="00D07706" w:rsidRDefault="00986D57" w:rsidP="008C5CCD">
            <w:pPr>
              <w:pStyle w:val="RegularMatterTevta"/>
              <w:bidi w:val="0"/>
            </w:pPr>
            <w:r w:rsidRPr="00D07706">
              <w:t>Creates a connected series of line segments</w:t>
            </w:r>
          </w:p>
        </w:tc>
      </w:tr>
      <w:tr w:rsidR="00986D57" w:rsidRPr="007467B6" w14:paraId="762657FF" w14:textId="77777777" w:rsidTr="008C5CCD">
        <w:trPr>
          <w:jc w:val="center"/>
        </w:trPr>
        <w:tc>
          <w:tcPr>
            <w:tcW w:w="1189" w:type="pct"/>
            <w:hideMark/>
          </w:tcPr>
          <w:p w14:paraId="4663D4B1" w14:textId="77777777" w:rsidR="00986D57" w:rsidRPr="00D07706" w:rsidRDefault="00986D57" w:rsidP="008C5CCD">
            <w:pPr>
              <w:pStyle w:val="RegularMatterTevta"/>
              <w:bidi w:val="0"/>
            </w:pPr>
            <w:r w:rsidRPr="00D07706">
              <w:t>CIRCLE</w:t>
            </w:r>
          </w:p>
        </w:tc>
        <w:tc>
          <w:tcPr>
            <w:tcW w:w="3811" w:type="pct"/>
            <w:hideMark/>
          </w:tcPr>
          <w:p w14:paraId="7EE36F00" w14:textId="77777777" w:rsidR="00986D57" w:rsidRPr="00D07706" w:rsidRDefault="00986D57" w:rsidP="008C5CCD">
            <w:pPr>
              <w:pStyle w:val="RegularMatterTevta"/>
              <w:bidi w:val="0"/>
            </w:pPr>
            <w:r w:rsidRPr="00D07706">
              <w:t>Draws a circle</w:t>
            </w:r>
          </w:p>
        </w:tc>
      </w:tr>
      <w:tr w:rsidR="00986D57" w:rsidRPr="007467B6" w14:paraId="5B26D25A" w14:textId="77777777" w:rsidTr="008C5CCD">
        <w:trPr>
          <w:jc w:val="center"/>
        </w:trPr>
        <w:tc>
          <w:tcPr>
            <w:tcW w:w="1189" w:type="pct"/>
            <w:hideMark/>
          </w:tcPr>
          <w:p w14:paraId="380ABB5D" w14:textId="77777777" w:rsidR="00986D57" w:rsidRPr="00D07706" w:rsidRDefault="00986D57" w:rsidP="008C5CCD">
            <w:pPr>
              <w:pStyle w:val="RegularMatterTevta"/>
              <w:bidi w:val="0"/>
            </w:pPr>
            <w:r w:rsidRPr="00D07706">
              <w:t>ARC</w:t>
            </w:r>
          </w:p>
        </w:tc>
        <w:tc>
          <w:tcPr>
            <w:tcW w:w="3811" w:type="pct"/>
            <w:hideMark/>
          </w:tcPr>
          <w:p w14:paraId="0EC29DA7" w14:textId="77777777" w:rsidR="00986D57" w:rsidRPr="00D07706" w:rsidRDefault="00986D57" w:rsidP="008C5CCD">
            <w:pPr>
              <w:pStyle w:val="RegularMatterTevta"/>
              <w:bidi w:val="0"/>
            </w:pPr>
            <w:r w:rsidRPr="00D07706">
              <w:t>Creates an arc</w:t>
            </w:r>
          </w:p>
        </w:tc>
      </w:tr>
      <w:tr w:rsidR="00986D57" w:rsidRPr="007467B6" w14:paraId="17668C7D" w14:textId="77777777" w:rsidTr="008C5CCD">
        <w:trPr>
          <w:jc w:val="center"/>
        </w:trPr>
        <w:tc>
          <w:tcPr>
            <w:tcW w:w="1189" w:type="pct"/>
            <w:hideMark/>
          </w:tcPr>
          <w:p w14:paraId="7B60B9DB" w14:textId="77777777" w:rsidR="00986D57" w:rsidRPr="00D07706" w:rsidRDefault="00986D57" w:rsidP="008C5CCD">
            <w:pPr>
              <w:pStyle w:val="RegularMatterTevta"/>
              <w:bidi w:val="0"/>
            </w:pPr>
            <w:r w:rsidRPr="00D07706">
              <w:t>RECTANGLE</w:t>
            </w:r>
          </w:p>
        </w:tc>
        <w:tc>
          <w:tcPr>
            <w:tcW w:w="3811" w:type="pct"/>
            <w:hideMark/>
          </w:tcPr>
          <w:p w14:paraId="48C70DBB" w14:textId="77777777" w:rsidR="00986D57" w:rsidRPr="00D07706" w:rsidRDefault="00986D57" w:rsidP="008C5CCD">
            <w:pPr>
              <w:pStyle w:val="RegularMatterTevta"/>
              <w:bidi w:val="0"/>
            </w:pPr>
            <w:r w:rsidRPr="00D07706">
              <w:t>Draws a rectangle</w:t>
            </w:r>
          </w:p>
        </w:tc>
      </w:tr>
      <w:tr w:rsidR="00986D57" w:rsidRPr="007467B6" w14:paraId="08D78638" w14:textId="77777777" w:rsidTr="008C5CCD">
        <w:trPr>
          <w:jc w:val="center"/>
        </w:trPr>
        <w:tc>
          <w:tcPr>
            <w:tcW w:w="1189" w:type="pct"/>
            <w:hideMark/>
          </w:tcPr>
          <w:p w14:paraId="54284ACF" w14:textId="77777777" w:rsidR="00986D57" w:rsidRPr="00D07706" w:rsidRDefault="00986D57" w:rsidP="008C5CCD">
            <w:pPr>
              <w:pStyle w:val="RegularMatterTevta"/>
              <w:bidi w:val="0"/>
            </w:pPr>
            <w:r w:rsidRPr="00D07706">
              <w:t>ELLIPSE</w:t>
            </w:r>
          </w:p>
        </w:tc>
        <w:tc>
          <w:tcPr>
            <w:tcW w:w="3811" w:type="pct"/>
            <w:hideMark/>
          </w:tcPr>
          <w:p w14:paraId="28CAD845" w14:textId="77777777" w:rsidR="00986D57" w:rsidRPr="00D07706" w:rsidRDefault="00986D57" w:rsidP="008C5CCD">
            <w:pPr>
              <w:pStyle w:val="RegularMatterTevta"/>
              <w:bidi w:val="0"/>
            </w:pPr>
            <w:r w:rsidRPr="00D07706">
              <w:t>Draws an ellipse</w:t>
            </w:r>
          </w:p>
        </w:tc>
      </w:tr>
    </w:tbl>
    <w:p w14:paraId="1A99EFA8" w14:textId="77777777" w:rsidR="00986D57" w:rsidRPr="007467B6" w:rsidRDefault="00986D57" w:rsidP="008C5CCD">
      <w:pPr>
        <w:pStyle w:val="SubHeadingTevta"/>
        <w:bidi w:val="0"/>
      </w:pPr>
      <w:r w:rsidRPr="007467B6">
        <w:t>B. Modify Commands</w:t>
      </w:r>
    </w:p>
    <w:tbl>
      <w:tblPr>
        <w:tblW w:w="5000" w:type="pct"/>
        <w:jc w:val="center"/>
        <w:tblLook w:val="04A0" w:firstRow="1" w:lastRow="0" w:firstColumn="1" w:lastColumn="0" w:noHBand="0" w:noVBand="1"/>
      </w:tblPr>
      <w:tblGrid>
        <w:gridCol w:w="1513"/>
        <w:gridCol w:w="7513"/>
      </w:tblGrid>
      <w:tr w:rsidR="00986D57" w:rsidRPr="007467B6" w14:paraId="31CAB21B" w14:textId="77777777" w:rsidTr="008C5CCD">
        <w:trPr>
          <w:jc w:val="center"/>
        </w:trPr>
        <w:tc>
          <w:tcPr>
            <w:tcW w:w="838" w:type="pct"/>
            <w:hideMark/>
          </w:tcPr>
          <w:p w14:paraId="1E8BBA41" w14:textId="77777777" w:rsidR="00986D57" w:rsidRPr="00D07706" w:rsidRDefault="00986D57" w:rsidP="008C5CCD">
            <w:pPr>
              <w:pStyle w:val="RegularMatterTevta"/>
              <w:bidi w:val="0"/>
            </w:pPr>
            <w:r w:rsidRPr="00D07706">
              <w:t>Command</w:t>
            </w:r>
          </w:p>
        </w:tc>
        <w:tc>
          <w:tcPr>
            <w:tcW w:w="4162" w:type="pct"/>
            <w:hideMark/>
          </w:tcPr>
          <w:p w14:paraId="71750842" w14:textId="77777777" w:rsidR="00986D57" w:rsidRPr="00D07706" w:rsidRDefault="00986D57" w:rsidP="008C5CCD">
            <w:pPr>
              <w:pStyle w:val="RegularMatterTevta"/>
              <w:bidi w:val="0"/>
            </w:pPr>
            <w:r w:rsidRPr="00D07706">
              <w:t>Description</w:t>
            </w:r>
          </w:p>
        </w:tc>
      </w:tr>
      <w:tr w:rsidR="00986D57" w:rsidRPr="007467B6" w14:paraId="231A8BD4" w14:textId="77777777" w:rsidTr="008C5CCD">
        <w:trPr>
          <w:jc w:val="center"/>
        </w:trPr>
        <w:tc>
          <w:tcPr>
            <w:tcW w:w="838" w:type="pct"/>
            <w:hideMark/>
          </w:tcPr>
          <w:p w14:paraId="481F7F77" w14:textId="77777777" w:rsidR="00986D57" w:rsidRPr="00D07706" w:rsidRDefault="00986D57" w:rsidP="008C5CCD">
            <w:pPr>
              <w:pStyle w:val="RegularMatterTevta"/>
              <w:bidi w:val="0"/>
            </w:pPr>
            <w:r w:rsidRPr="00D07706">
              <w:t>MOVE</w:t>
            </w:r>
          </w:p>
        </w:tc>
        <w:tc>
          <w:tcPr>
            <w:tcW w:w="4162" w:type="pct"/>
            <w:hideMark/>
          </w:tcPr>
          <w:p w14:paraId="7B69C0E8" w14:textId="77777777" w:rsidR="00986D57" w:rsidRPr="00D07706" w:rsidRDefault="00986D57" w:rsidP="008C5CCD">
            <w:pPr>
              <w:pStyle w:val="RegularMatterTevta"/>
              <w:bidi w:val="0"/>
            </w:pPr>
            <w:r w:rsidRPr="00D07706">
              <w:t>Moves objects from one location to another</w:t>
            </w:r>
          </w:p>
        </w:tc>
      </w:tr>
      <w:tr w:rsidR="00986D57" w:rsidRPr="007467B6" w14:paraId="70E3CFC8" w14:textId="77777777" w:rsidTr="008C5CCD">
        <w:trPr>
          <w:jc w:val="center"/>
        </w:trPr>
        <w:tc>
          <w:tcPr>
            <w:tcW w:w="838" w:type="pct"/>
            <w:hideMark/>
          </w:tcPr>
          <w:p w14:paraId="4C730E1F" w14:textId="77777777" w:rsidR="00986D57" w:rsidRPr="00D07706" w:rsidRDefault="00986D57" w:rsidP="008C5CCD">
            <w:pPr>
              <w:pStyle w:val="RegularMatterTevta"/>
              <w:bidi w:val="0"/>
            </w:pPr>
            <w:r w:rsidRPr="00D07706">
              <w:t>COPY</w:t>
            </w:r>
          </w:p>
        </w:tc>
        <w:tc>
          <w:tcPr>
            <w:tcW w:w="4162" w:type="pct"/>
            <w:hideMark/>
          </w:tcPr>
          <w:p w14:paraId="74F18763" w14:textId="77777777" w:rsidR="00986D57" w:rsidRPr="00D07706" w:rsidRDefault="00986D57" w:rsidP="008C5CCD">
            <w:pPr>
              <w:pStyle w:val="RegularMatterTevta"/>
              <w:bidi w:val="0"/>
            </w:pPr>
            <w:r w:rsidRPr="00D07706">
              <w:t>Creates a duplicate of selected objects</w:t>
            </w:r>
          </w:p>
        </w:tc>
      </w:tr>
      <w:tr w:rsidR="00986D57" w:rsidRPr="007467B6" w14:paraId="1E1BD43D" w14:textId="77777777" w:rsidTr="008C5CCD">
        <w:trPr>
          <w:jc w:val="center"/>
        </w:trPr>
        <w:tc>
          <w:tcPr>
            <w:tcW w:w="838" w:type="pct"/>
            <w:hideMark/>
          </w:tcPr>
          <w:p w14:paraId="6EA71E5E" w14:textId="77777777" w:rsidR="00986D57" w:rsidRPr="00D07706" w:rsidRDefault="00986D57" w:rsidP="008C5CCD">
            <w:pPr>
              <w:pStyle w:val="RegularMatterTevta"/>
              <w:bidi w:val="0"/>
            </w:pPr>
            <w:r w:rsidRPr="00D07706">
              <w:t>ROTATE</w:t>
            </w:r>
          </w:p>
        </w:tc>
        <w:tc>
          <w:tcPr>
            <w:tcW w:w="4162" w:type="pct"/>
            <w:hideMark/>
          </w:tcPr>
          <w:p w14:paraId="1C44FFF3" w14:textId="77777777" w:rsidR="00986D57" w:rsidRPr="00D07706" w:rsidRDefault="00986D57" w:rsidP="008C5CCD">
            <w:pPr>
              <w:pStyle w:val="RegularMatterTevta"/>
              <w:bidi w:val="0"/>
            </w:pPr>
            <w:r w:rsidRPr="00D07706">
              <w:t>Rotates selected objects</w:t>
            </w:r>
          </w:p>
        </w:tc>
      </w:tr>
      <w:tr w:rsidR="00986D57" w:rsidRPr="007467B6" w14:paraId="5FE33C16" w14:textId="77777777" w:rsidTr="008C5CCD">
        <w:trPr>
          <w:jc w:val="center"/>
        </w:trPr>
        <w:tc>
          <w:tcPr>
            <w:tcW w:w="838" w:type="pct"/>
            <w:hideMark/>
          </w:tcPr>
          <w:p w14:paraId="2CA9DC29" w14:textId="77777777" w:rsidR="00986D57" w:rsidRPr="00D07706" w:rsidRDefault="00986D57" w:rsidP="008C5CCD">
            <w:pPr>
              <w:pStyle w:val="RegularMatterTevta"/>
              <w:bidi w:val="0"/>
            </w:pPr>
            <w:r w:rsidRPr="00D07706">
              <w:t>SCALE</w:t>
            </w:r>
          </w:p>
        </w:tc>
        <w:tc>
          <w:tcPr>
            <w:tcW w:w="4162" w:type="pct"/>
            <w:hideMark/>
          </w:tcPr>
          <w:p w14:paraId="0B6FECFC" w14:textId="77777777" w:rsidR="00986D57" w:rsidRPr="00D07706" w:rsidRDefault="00986D57" w:rsidP="008C5CCD">
            <w:pPr>
              <w:pStyle w:val="RegularMatterTevta"/>
              <w:bidi w:val="0"/>
            </w:pPr>
            <w:r w:rsidRPr="00D07706">
              <w:t>Resizes an object proportionally</w:t>
            </w:r>
          </w:p>
        </w:tc>
      </w:tr>
      <w:tr w:rsidR="00986D57" w:rsidRPr="007467B6" w14:paraId="1A7DD341" w14:textId="77777777" w:rsidTr="008C5CCD">
        <w:trPr>
          <w:jc w:val="center"/>
        </w:trPr>
        <w:tc>
          <w:tcPr>
            <w:tcW w:w="838" w:type="pct"/>
            <w:hideMark/>
          </w:tcPr>
          <w:p w14:paraId="2B850F34" w14:textId="77777777" w:rsidR="00986D57" w:rsidRPr="00D07706" w:rsidRDefault="00986D57" w:rsidP="008C5CCD">
            <w:pPr>
              <w:pStyle w:val="RegularMatterTevta"/>
              <w:bidi w:val="0"/>
            </w:pPr>
            <w:r w:rsidRPr="00D07706">
              <w:t>MIRROR</w:t>
            </w:r>
          </w:p>
        </w:tc>
        <w:tc>
          <w:tcPr>
            <w:tcW w:w="4162" w:type="pct"/>
            <w:hideMark/>
          </w:tcPr>
          <w:p w14:paraId="2AA5175B" w14:textId="77777777" w:rsidR="00986D57" w:rsidRPr="00D07706" w:rsidRDefault="00986D57" w:rsidP="008C5CCD">
            <w:pPr>
              <w:pStyle w:val="RegularMatterTevta"/>
              <w:bidi w:val="0"/>
            </w:pPr>
            <w:r w:rsidRPr="00D07706">
              <w:t>Creates a mirrored copy of an object</w:t>
            </w:r>
          </w:p>
        </w:tc>
      </w:tr>
      <w:tr w:rsidR="00986D57" w:rsidRPr="007467B6" w14:paraId="1964B686" w14:textId="77777777" w:rsidTr="008C5CCD">
        <w:trPr>
          <w:jc w:val="center"/>
        </w:trPr>
        <w:tc>
          <w:tcPr>
            <w:tcW w:w="838" w:type="pct"/>
            <w:hideMark/>
          </w:tcPr>
          <w:p w14:paraId="681E2C3E" w14:textId="77777777" w:rsidR="00986D57" w:rsidRPr="00D07706" w:rsidRDefault="00986D57" w:rsidP="008C5CCD">
            <w:pPr>
              <w:pStyle w:val="RegularMatterTevta"/>
              <w:bidi w:val="0"/>
            </w:pPr>
            <w:r w:rsidRPr="00D07706">
              <w:t>OFFSET</w:t>
            </w:r>
          </w:p>
        </w:tc>
        <w:tc>
          <w:tcPr>
            <w:tcW w:w="4162" w:type="pct"/>
            <w:hideMark/>
          </w:tcPr>
          <w:p w14:paraId="6894393D" w14:textId="77777777" w:rsidR="00986D57" w:rsidRPr="00D07706" w:rsidRDefault="00986D57" w:rsidP="008C5CCD">
            <w:pPr>
              <w:pStyle w:val="RegularMatterTevta"/>
              <w:bidi w:val="0"/>
            </w:pPr>
            <w:r w:rsidRPr="00D07706">
              <w:t>Creates parallel copies of objects</w:t>
            </w:r>
          </w:p>
        </w:tc>
      </w:tr>
      <w:tr w:rsidR="00986D57" w:rsidRPr="007467B6" w14:paraId="24FF7422" w14:textId="77777777" w:rsidTr="008C5CCD">
        <w:trPr>
          <w:jc w:val="center"/>
        </w:trPr>
        <w:tc>
          <w:tcPr>
            <w:tcW w:w="838" w:type="pct"/>
            <w:hideMark/>
          </w:tcPr>
          <w:p w14:paraId="47BAF298" w14:textId="77777777" w:rsidR="00986D57" w:rsidRPr="00D07706" w:rsidRDefault="00986D57" w:rsidP="008C5CCD">
            <w:pPr>
              <w:pStyle w:val="RegularMatterTevta"/>
              <w:bidi w:val="0"/>
            </w:pPr>
            <w:r w:rsidRPr="00D07706">
              <w:t>TRIM</w:t>
            </w:r>
          </w:p>
        </w:tc>
        <w:tc>
          <w:tcPr>
            <w:tcW w:w="4162" w:type="pct"/>
            <w:hideMark/>
          </w:tcPr>
          <w:p w14:paraId="69F988BC" w14:textId="77777777" w:rsidR="00986D57" w:rsidRPr="00D07706" w:rsidRDefault="00986D57" w:rsidP="008C5CCD">
            <w:pPr>
              <w:pStyle w:val="RegularMatterTevta"/>
              <w:bidi w:val="0"/>
            </w:pPr>
            <w:r w:rsidRPr="00D07706">
              <w:t>Cuts off parts of an object using another object as a boundary</w:t>
            </w:r>
          </w:p>
        </w:tc>
      </w:tr>
      <w:tr w:rsidR="00986D57" w:rsidRPr="007467B6" w14:paraId="0FE7CA95" w14:textId="77777777" w:rsidTr="008C5CCD">
        <w:trPr>
          <w:jc w:val="center"/>
        </w:trPr>
        <w:tc>
          <w:tcPr>
            <w:tcW w:w="838" w:type="pct"/>
            <w:hideMark/>
          </w:tcPr>
          <w:p w14:paraId="7716FC0A" w14:textId="77777777" w:rsidR="00986D57" w:rsidRPr="00D07706" w:rsidRDefault="00986D57" w:rsidP="008C5CCD">
            <w:pPr>
              <w:pStyle w:val="RegularMatterTevta"/>
              <w:bidi w:val="0"/>
            </w:pPr>
            <w:r w:rsidRPr="00D07706">
              <w:t>EXTEND</w:t>
            </w:r>
          </w:p>
        </w:tc>
        <w:tc>
          <w:tcPr>
            <w:tcW w:w="4162" w:type="pct"/>
            <w:hideMark/>
          </w:tcPr>
          <w:p w14:paraId="47CFF49B" w14:textId="77777777" w:rsidR="00986D57" w:rsidRPr="00D07706" w:rsidRDefault="00986D57" w:rsidP="008C5CCD">
            <w:pPr>
              <w:pStyle w:val="RegularMatterTevta"/>
              <w:bidi w:val="0"/>
            </w:pPr>
            <w:r w:rsidRPr="00D07706">
              <w:t>Extends a line to meet another object</w:t>
            </w:r>
          </w:p>
        </w:tc>
      </w:tr>
      <w:tr w:rsidR="00986D57" w:rsidRPr="007467B6" w14:paraId="68389639" w14:textId="77777777" w:rsidTr="008C5CCD">
        <w:trPr>
          <w:jc w:val="center"/>
        </w:trPr>
        <w:tc>
          <w:tcPr>
            <w:tcW w:w="838" w:type="pct"/>
            <w:hideMark/>
          </w:tcPr>
          <w:p w14:paraId="4A537BA9" w14:textId="77777777" w:rsidR="00986D57" w:rsidRPr="00D07706" w:rsidRDefault="00986D57" w:rsidP="008C5CCD">
            <w:pPr>
              <w:pStyle w:val="RegularMatterTevta"/>
              <w:bidi w:val="0"/>
            </w:pPr>
            <w:r w:rsidRPr="00D07706">
              <w:t>FILLET</w:t>
            </w:r>
          </w:p>
        </w:tc>
        <w:tc>
          <w:tcPr>
            <w:tcW w:w="4162" w:type="pct"/>
            <w:hideMark/>
          </w:tcPr>
          <w:p w14:paraId="7FBBF1CF" w14:textId="77777777" w:rsidR="00986D57" w:rsidRPr="00D07706" w:rsidRDefault="00986D57" w:rsidP="008C5CCD">
            <w:pPr>
              <w:pStyle w:val="RegularMatterTevta"/>
              <w:bidi w:val="0"/>
            </w:pPr>
            <w:r w:rsidRPr="00D07706">
              <w:t>Creates a rounded corner between two lines</w:t>
            </w:r>
          </w:p>
        </w:tc>
      </w:tr>
      <w:tr w:rsidR="00986D57" w:rsidRPr="007467B6" w14:paraId="154E5DBD" w14:textId="77777777" w:rsidTr="008C5CCD">
        <w:trPr>
          <w:jc w:val="center"/>
        </w:trPr>
        <w:tc>
          <w:tcPr>
            <w:tcW w:w="838" w:type="pct"/>
            <w:hideMark/>
          </w:tcPr>
          <w:p w14:paraId="5DE7E4A4" w14:textId="77777777" w:rsidR="00986D57" w:rsidRPr="00D07706" w:rsidRDefault="00986D57" w:rsidP="008C5CCD">
            <w:pPr>
              <w:pStyle w:val="RegularMatterTevta"/>
              <w:bidi w:val="0"/>
            </w:pPr>
            <w:r w:rsidRPr="00D07706">
              <w:t>CHAMFER</w:t>
            </w:r>
          </w:p>
        </w:tc>
        <w:tc>
          <w:tcPr>
            <w:tcW w:w="4162" w:type="pct"/>
            <w:hideMark/>
          </w:tcPr>
          <w:p w14:paraId="243B62EA" w14:textId="77777777" w:rsidR="00986D57" w:rsidRPr="00D07706" w:rsidRDefault="00986D57" w:rsidP="008C5CCD">
            <w:pPr>
              <w:pStyle w:val="RegularMatterTevta"/>
              <w:bidi w:val="0"/>
            </w:pPr>
            <w:r w:rsidRPr="00D07706">
              <w:t>Creates a beveled edge between two lines</w:t>
            </w:r>
          </w:p>
        </w:tc>
      </w:tr>
      <w:tr w:rsidR="00986D57" w:rsidRPr="007467B6" w14:paraId="09BED213" w14:textId="77777777" w:rsidTr="008C5CCD">
        <w:trPr>
          <w:jc w:val="center"/>
        </w:trPr>
        <w:tc>
          <w:tcPr>
            <w:tcW w:w="838" w:type="pct"/>
            <w:hideMark/>
          </w:tcPr>
          <w:p w14:paraId="7A6ECE02" w14:textId="77777777" w:rsidR="00986D57" w:rsidRPr="00D07706" w:rsidRDefault="00986D57" w:rsidP="008C5CCD">
            <w:pPr>
              <w:pStyle w:val="RegularMatterTevta"/>
              <w:bidi w:val="0"/>
            </w:pPr>
            <w:r w:rsidRPr="00D07706">
              <w:t>STRETCH</w:t>
            </w:r>
          </w:p>
        </w:tc>
        <w:tc>
          <w:tcPr>
            <w:tcW w:w="4162" w:type="pct"/>
            <w:hideMark/>
          </w:tcPr>
          <w:p w14:paraId="07E22555" w14:textId="77777777" w:rsidR="00986D57" w:rsidRPr="00D07706" w:rsidRDefault="00986D57" w:rsidP="008C5CCD">
            <w:pPr>
              <w:pStyle w:val="RegularMatterTevta"/>
              <w:bidi w:val="0"/>
            </w:pPr>
            <w:r w:rsidRPr="00D07706">
              <w:t>Stretches a portion of an object</w:t>
            </w:r>
          </w:p>
        </w:tc>
      </w:tr>
      <w:tr w:rsidR="00986D57" w:rsidRPr="007467B6" w14:paraId="0827D118" w14:textId="77777777" w:rsidTr="008C5CCD">
        <w:trPr>
          <w:jc w:val="center"/>
        </w:trPr>
        <w:tc>
          <w:tcPr>
            <w:tcW w:w="838" w:type="pct"/>
          </w:tcPr>
          <w:p w14:paraId="788DCC1C" w14:textId="77777777" w:rsidR="00986D57" w:rsidRPr="007467B6" w:rsidRDefault="00986D57" w:rsidP="008C5CCD">
            <w:pPr>
              <w:pStyle w:val="RegularMatterTevta"/>
              <w:bidi w:val="0"/>
            </w:pPr>
          </w:p>
        </w:tc>
        <w:tc>
          <w:tcPr>
            <w:tcW w:w="4162" w:type="pct"/>
          </w:tcPr>
          <w:p w14:paraId="72DC4AA0" w14:textId="77777777" w:rsidR="00986D57" w:rsidRPr="007467B6" w:rsidRDefault="00986D57" w:rsidP="008C5CCD">
            <w:pPr>
              <w:pStyle w:val="RegularMatterTevta"/>
              <w:bidi w:val="0"/>
            </w:pPr>
          </w:p>
        </w:tc>
      </w:tr>
    </w:tbl>
    <w:p w14:paraId="7A8D27A8" w14:textId="77777777" w:rsidR="00986D57" w:rsidRPr="007467B6" w:rsidRDefault="00986D57" w:rsidP="008C5CCD">
      <w:pPr>
        <w:pStyle w:val="SubHeadingTevta"/>
        <w:bidi w:val="0"/>
      </w:pPr>
      <w:r w:rsidRPr="007467B6">
        <w:t>C. Annotation Commands</w:t>
      </w:r>
    </w:p>
    <w:tbl>
      <w:tblPr>
        <w:tblW w:w="5000" w:type="pct"/>
        <w:jc w:val="center"/>
        <w:tblLook w:val="04A0" w:firstRow="1" w:lastRow="0" w:firstColumn="1" w:lastColumn="0" w:noHBand="0" w:noVBand="1"/>
      </w:tblPr>
      <w:tblGrid>
        <w:gridCol w:w="2525"/>
        <w:gridCol w:w="6501"/>
      </w:tblGrid>
      <w:tr w:rsidR="00986D57" w:rsidRPr="007467B6" w14:paraId="08131A22" w14:textId="77777777" w:rsidTr="008C5CCD">
        <w:trPr>
          <w:jc w:val="center"/>
        </w:trPr>
        <w:tc>
          <w:tcPr>
            <w:tcW w:w="1399" w:type="pct"/>
            <w:hideMark/>
          </w:tcPr>
          <w:p w14:paraId="1437631A" w14:textId="77777777" w:rsidR="00986D57" w:rsidRPr="00D07706" w:rsidRDefault="00986D57" w:rsidP="008C5CCD">
            <w:pPr>
              <w:pStyle w:val="RegularMatterTevta"/>
              <w:bidi w:val="0"/>
            </w:pPr>
            <w:r w:rsidRPr="00D07706">
              <w:t>Command</w:t>
            </w:r>
          </w:p>
        </w:tc>
        <w:tc>
          <w:tcPr>
            <w:tcW w:w="3601" w:type="pct"/>
            <w:hideMark/>
          </w:tcPr>
          <w:p w14:paraId="2BE194B8" w14:textId="77777777" w:rsidR="00986D57" w:rsidRPr="00D07706" w:rsidRDefault="00986D57" w:rsidP="008C5CCD">
            <w:pPr>
              <w:pStyle w:val="RegularMatterTevta"/>
              <w:bidi w:val="0"/>
            </w:pPr>
            <w:r w:rsidRPr="00D07706">
              <w:t>Description</w:t>
            </w:r>
          </w:p>
        </w:tc>
      </w:tr>
      <w:tr w:rsidR="00986D57" w:rsidRPr="007467B6" w14:paraId="701899FC" w14:textId="77777777" w:rsidTr="008C5CCD">
        <w:trPr>
          <w:jc w:val="center"/>
        </w:trPr>
        <w:tc>
          <w:tcPr>
            <w:tcW w:w="1399" w:type="pct"/>
            <w:hideMark/>
          </w:tcPr>
          <w:p w14:paraId="5FDE422C" w14:textId="77777777" w:rsidR="00986D57" w:rsidRPr="00D07706" w:rsidRDefault="00986D57" w:rsidP="008C5CCD">
            <w:pPr>
              <w:pStyle w:val="RegularMatterTevta"/>
              <w:bidi w:val="0"/>
            </w:pPr>
            <w:r w:rsidRPr="00D07706">
              <w:t>TEXT</w:t>
            </w:r>
          </w:p>
        </w:tc>
        <w:tc>
          <w:tcPr>
            <w:tcW w:w="3601" w:type="pct"/>
            <w:hideMark/>
          </w:tcPr>
          <w:p w14:paraId="6C9D782F" w14:textId="77777777" w:rsidR="00986D57" w:rsidRPr="00D07706" w:rsidRDefault="00986D57" w:rsidP="008C5CCD">
            <w:pPr>
              <w:pStyle w:val="RegularMatterTevta"/>
              <w:bidi w:val="0"/>
            </w:pPr>
            <w:r w:rsidRPr="00D07706">
              <w:t>Creates a single-line text</w:t>
            </w:r>
          </w:p>
        </w:tc>
      </w:tr>
      <w:tr w:rsidR="00986D57" w:rsidRPr="007467B6" w14:paraId="030F54AF" w14:textId="77777777" w:rsidTr="008C5CCD">
        <w:trPr>
          <w:jc w:val="center"/>
        </w:trPr>
        <w:tc>
          <w:tcPr>
            <w:tcW w:w="1399" w:type="pct"/>
            <w:hideMark/>
          </w:tcPr>
          <w:p w14:paraId="7AD83C93" w14:textId="77777777" w:rsidR="00986D57" w:rsidRPr="00D07706" w:rsidRDefault="00986D57" w:rsidP="008C5CCD">
            <w:pPr>
              <w:pStyle w:val="RegularMatterTevta"/>
              <w:bidi w:val="0"/>
            </w:pPr>
            <w:r w:rsidRPr="00D07706">
              <w:t>MTEXT</w:t>
            </w:r>
          </w:p>
        </w:tc>
        <w:tc>
          <w:tcPr>
            <w:tcW w:w="3601" w:type="pct"/>
            <w:hideMark/>
          </w:tcPr>
          <w:p w14:paraId="5498C01F" w14:textId="77777777" w:rsidR="00986D57" w:rsidRPr="00D07706" w:rsidRDefault="00986D57" w:rsidP="008C5CCD">
            <w:pPr>
              <w:pStyle w:val="RegularMatterTevta"/>
              <w:bidi w:val="0"/>
            </w:pPr>
            <w:r w:rsidRPr="00D07706">
              <w:t>Creates multi-line text</w:t>
            </w:r>
          </w:p>
        </w:tc>
      </w:tr>
      <w:tr w:rsidR="00986D57" w:rsidRPr="007467B6" w14:paraId="3F0E1882" w14:textId="77777777" w:rsidTr="008C5CCD">
        <w:trPr>
          <w:jc w:val="center"/>
        </w:trPr>
        <w:tc>
          <w:tcPr>
            <w:tcW w:w="1399" w:type="pct"/>
            <w:hideMark/>
          </w:tcPr>
          <w:p w14:paraId="7E3074DE" w14:textId="77777777" w:rsidR="00986D57" w:rsidRPr="00D07706" w:rsidRDefault="00986D57" w:rsidP="008C5CCD">
            <w:pPr>
              <w:pStyle w:val="RegularMatterTevta"/>
              <w:bidi w:val="0"/>
            </w:pPr>
            <w:r w:rsidRPr="00D07706">
              <w:t>DIMLINEAR</w:t>
            </w:r>
          </w:p>
        </w:tc>
        <w:tc>
          <w:tcPr>
            <w:tcW w:w="3601" w:type="pct"/>
            <w:hideMark/>
          </w:tcPr>
          <w:p w14:paraId="24006ACE" w14:textId="77777777" w:rsidR="00986D57" w:rsidRPr="00D07706" w:rsidRDefault="00986D57" w:rsidP="008C5CCD">
            <w:pPr>
              <w:pStyle w:val="RegularMatterTevta"/>
              <w:bidi w:val="0"/>
            </w:pPr>
            <w:r w:rsidRPr="00D07706">
              <w:t>Adds a linear dimension</w:t>
            </w:r>
          </w:p>
        </w:tc>
      </w:tr>
      <w:tr w:rsidR="00986D57" w:rsidRPr="007467B6" w14:paraId="47F3AC84" w14:textId="77777777" w:rsidTr="008C5CCD">
        <w:trPr>
          <w:jc w:val="center"/>
        </w:trPr>
        <w:tc>
          <w:tcPr>
            <w:tcW w:w="1399" w:type="pct"/>
            <w:hideMark/>
          </w:tcPr>
          <w:p w14:paraId="1ACF0B7F" w14:textId="77777777" w:rsidR="00986D57" w:rsidRPr="00D07706" w:rsidRDefault="00986D57" w:rsidP="008C5CCD">
            <w:pPr>
              <w:pStyle w:val="RegularMatterTevta"/>
              <w:bidi w:val="0"/>
            </w:pPr>
            <w:r w:rsidRPr="00D07706">
              <w:t>DIMALIGNED</w:t>
            </w:r>
          </w:p>
        </w:tc>
        <w:tc>
          <w:tcPr>
            <w:tcW w:w="3601" w:type="pct"/>
            <w:hideMark/>
          </w:tcPr>
          <w:p w14:paraId="13F8B991" w14:textId="77777777" w:rsidR="00986D57" w:rsidRPr="00D07706" w:rsidRDefault="00986D57" w:rsidP="008C5CCD">
            <w:pPr>
              <w:pStyle w:val="RegularMatterTevta"/>
              <w:bidi w:val="0"/>
            </w:pPr>
            <w:r w:rsidRPr="00D07706">
              <w:t>Creates a dimension aligned with an object</w:t>
            </w:r>
          </w:p>
        </w:tc>
      </w:tr>
      <w:tr w:rsidR="00986D57" w:rsidRPr="007467B6" w14:paraId="7ECE0CB4" w14:textId="77777777" w:rsidTr="008C5CCD">
        <w:trPr>
          <w:jc w:val="center"/>
        </w:trPr>
        <w:tc>
          <w:tcPr>
            <w:tcW w:w="1399" w:type="pct"/>
            <w:hideMark/>
          </w:tcPr>
          <w:p w14:paraId="6A2E30AC" w14:textId="77777777" w:rsidR="00986D57" w:rsidRPr="00D07706" w:rsidRDefault="00986D57" w:rsidP="008C5CCD">
            <w:pPr>
              <w:pStyle w:val="RegularMatterTevta"/>
              <w:bidi w:val="0"/>
            </w:pPr>
            <w:r w:rsidRPr="00D07706">
              <w:t>DIMRADIUS</w:t>
            </w:r>
          </w:p>
        </w:tc>
        <w:tc>
          <w:tcPr>
            <w:tcW w:w="3601" w:type="pct"/>
            <w:hideMark/>
          </w:tcPr>
          <w:p w14:paraId="090E25D5" w14:textId="77777777" w:rsidR="00986D57" w:rsidRPr="00D07706" w:rsidRDefault="00986D57" w:rsidP="008C5CCD">
            <w:pPr>
              <w:pStyle w:val="RegularMatterTevta"/>
              <w:bidi w:val="0"/>
            </w:pPr>
            <w:r w:rsidRPr="00D07706">
              <w:t>Adds a radius dimension</w:t>
            </w:r>
          </w:p>
        </w:tc>
      </w:tr>
      <w:tr w:rsidR="00986D57" w:rsidRPr="007467B6" w14:paraId="17927A5D" w14:textId="77777777" w:rsidTr="008C5CCD">
        <w:trPr>
          <w:jc w:val="center"/>
        </w:trPr>
        <w:tc>
          <w:tcPr>
            <w:tcW w:w="1399" w:type="pct"/>
            <w:hideMark/>
          </w:tcPr>
          <w:p w14:paraId="41CA5BAA" w14:textId="77777777" w:rsidR="00986D57" w:rsidRPr="00D07706" w:rsidRDefault="00986D57" w:rsidP="008C5CCD">
            <w:pPr>
              <w:pStyle w:val="RegularMatterTevta"/>
              <w:bidi w:val="0"/>
            </w:pPr>
            <w:r w:rsidRPr="00D07706">
              <w:t>DIMDIAMETER</w:t>
            </w:r>
          </w:p>
        </w:tc>
        <w:tc>
          <w:tcPr>
            <w:tcW w:w="3601" w:type="pct"/>
            <w:hideMark/>
          </w:tcPr>
          <w:p w14:paraId="0B2B4F6B" w14:textId="77777777" w:rsidR="00986D57" w:rsidRPr="00D07706" w:rsidRDefault="00986D57" w:rsidP="008C5CCD">
            <w:pPr>
              <w:pStyle w:val="RegularMatterTevta"/>
              <w:bidi w:val="0"/>
            </w:pPr>
            <w:r w:rsidRPr="00D07706">
              <w:t>Adds a diameter dimension</w:t>
            </w:r>
          </w:p>
        </w:tc>
      </w:tr>
      <w:tr w:rsidR="00986D57" w:rsidRPr="007467B6" w14:paraId="0A33FE26" w14:textId="77777777" w:rsidTr="008C5CCD">
        <w:trPr>
          <w:jc w:val="center"/>
        </w:trPr>
        <w:tc>
          <w:tcPr>
            <w:tcW w:w="1399" w:type="pct"/>
            <w:hideMark/>
          </w:tcPr>
          <w:p w14:paraId="696D07FE" w14:textId="77777777" w:rsidR="00986D57" w:rsidRPr="00D07706" w:rsidRDefault="00986D57" w:rsidP="008C5CCD">
            <w:pPr>
              <w:pStyle w:val="RegularMatterTevta"/>
              <w:bidi w:val="0"/>
            </w:pPr>
            <w:r w:rsidRPr="00D07706">
              <w:t>LEADER</w:t>
            </w:r>
          </w:p>
        </w:tc>
        <w:tc>
          <w:tcPr>
            <w:tcW w:w="3601" w:type="pct"/>
            <w:hideMark/>
          </w:tcPr>
          <w:p w14:paraId="16D87CAF" w14:textId="77777777" w:rsidR="00986D57" w:rsidRPr="00D07706" w:rsidRDefault="00986D57" w:rsidP="008C5CCD">
            <w:pPr>
              <w:pStyle w:val="RegularMatterTevta"/>
              <w:bidi w:val="0"/>
            </w:pPr>
            <w:r w:rsidRPr="00D07706">
              <w:t>Draws an annotation leader line</w:t>
            </w:r>
          </w:p>
        </w:tc>
      </w:tr>
    </w:tbl>
    <w:p w14:paraId="13E8D1A6" w14:textId="77777777" w:rsidR="00986D57" w:rsidRPr="007467B6" w:rsidRDefault="00986D57" w:rsidP="008C5CCD">
      <w:pPr>
        <w:pStyle w:val="SubHeadingTevta"/>
        <w:bidi w:val="0"/>
      </w:pPr>
      <w:r w:rsidRPr="007467B6">
        <w:t>D. Layers &amp; Properties Commands</w:t>
      </w:r>
    </w:p>
    <w:tbl>
      <w:tblPr>
        <w:tblW w:w="5000" w:type="pct"/>
        <w:jc w:val="center"/>
        <w:tblLook w:val="04A0" w:firstRow="1" w:lastRow="0" w:firstColumn="1" w:lastColumn="0" w:noHBand="0" w:noVBand="1"/>
      </w:tblPr>
      <w:tblGrid>
        <w:gridCol w:w="2215"/>
        <w:gridCol w:w="6811"/>
      </w:tblGrid>
      <w:tr w:rsidR="00986D57" w:rsidRPr="007467B6" w14:paraId="495ED7AD" w14:textId="77777777" w:rsidTr="008C5CCD">
        <w:trPr>
          <w:jc w:val="center"/>
        </w:trPr>
        <w:tc>
          <w:tcPr>
            <w:tcW w:w="1227" w:type="pct"/>
            <w:hideMark/>
          </w:tcPr>
          <w:p w14:paraId="65BF8EA4" w14:textId="77777777" w:rsidR="00986D57" w:rsidRPr="00D07706" w:rsidRDefault="00986D57" w:rsidP="008C5CCD">
            <w:pPr>
              <w:pStyle w:val="RegularMatterTevta"/>
              <w:bidi w:val="0"/>
            </w:pPr>
            <w:r w:rsidRPr="00D07706">
              <w:t>Command</w:t>
            </w:r>
          </w:p>
        </w:tc>
        <w:tc>
          <w:tcPr>
            <w:tcW w:w="3773" w:type="pct"/>
            <w:hideMark/>
          </w:tcPr>
          <w:p w14:paraId="00D01268" w14:textId="77777777" w:rsidR="00986D57" w:rsidRPr="00D07706" w:rsidRDefault="00986D57" w:rsidP="008C5CCD">
            <w:pPr>
              <w:pStyle w:val="RegularMatterTevta"/>
              <w:bidi w:val="0"/>
            </w:pPr>
            <w:r w:rsidRPr="00D07706">
              <w:t>Description</w:t>
            </w:r>
          </w:p>
        </w:tc>
      </w:tr>
      <w:tr w:rsidR="00986D57" w:rsidRPr="007467B6" w14:paraId="55C73411" w14:textId="77777777" w:rsidTr="008C5CCD">
        <w:trPr>
          <w:jc w:val="center"/>
        </w:trPr>
        <w:tc>
          <w:tcPr>
            <w:tcW w:w="1227" w:type="pct"/>
            <w:hideMark/>
          </w:tcPr>
          <w:p w14:paraId="5684F505" w14:textId="77777777" w:rsidR="00986D57" w:rsidRPr="00D07706" w:rsidRDefault="00986D57" w:rsidP="008C5CCD">
            <w:pPr>
              <w:pStyle w:val="RegularMatterTevta"/>
              <w:bidi w:val="0"/>
            </w:pPr>
            <w:r w:rsidRPr="00D07706">
              <w:t>LAYER</w:t>
            </w:r>
          </w:p>
        </w:tc>
        <w:tc>
          <w:tcPr>
            <w:tcW w:w="3773" w:type="pct"/>
            <w:hideMark/>
          </w:tcPr>
          <w:p w14:paraId="45B898B5" w14:textId="77777777" w:rsidR="00986D57" w:rsidRPr="00D07706" w:rsidRDefault="00986D57" w:rsidP="008C5CCD">
            <w:pPr>
              <w:pStyle w:val="RegularMatterTevta"/>
              <w:bidi w:val="0"/>
            </w:pPr>
            <w:r w:rsidRPr="00D07706">
              <w:t>Opens the layer manager</w:t>
            </w:r>
          </w:p>
        </w:tc>
      </w:tr>
      <w:tr w:rsidR="00986D57" w:rsidRPr="007467B6" w14:paraId="0EEE4A43" w14:textId="77777777" w:rsidTr="008C5CCD">
        <w:trPr>
          <w:jc w:val="center"/>
        </w:trPr>
        <w:tc>
          <w:tcPr>
            <w:tcW w:w="1227" w:type="pct"/>
            <w:hideMark/>
          </w:tcPr>
          <w:p w14:paraId="5625419F" w14:textId="77777777" w:rsidR="00986D57" w:rsidRPr="00D07706" w:rsidRDefault="00986D57" w:rsidP="008C5CCD">
            <w:pPr>
              <w:pStyle w:val="RegularMatterTevta"/>
              <w:bidi w:val="0"/>
            </w:pPr>
            <w:r w:rsidRPr="00D07706">
              <w:t>LAYISO</w:t>
            </w:r>
          </w:p>
        </w:tc>
        <w:tc>
          <w:tcPr>
            <w:tcW w:w="3773" w:type="pct"/>
            <w:hideMark/>
          </w:tcPr>
          <w:p w14:paraId="6E535B9B" w14:textId="77777777" w:rsidR="00986D57" w:rsidRPr="00D07706" w:rsidRDefault="00986D57" w:rsidP="008C5CCD">
            <w:pPr>
              <w:pStyle w:val="RegularMatterTevta"/>
              <w:bidi w:val="0"/>
            </w:pPr>
            <w:r w:rsidRPr="00D07706">
              <w:t>Isolates a specific layer</w:t>
            </w:r>
          </w:p>
        </w:tc>
      </w:tr>
      <w:tr w:rsidR="00986D57" w:rsidRPr="007467B6" w14:paraId="147D8F14" w14:textId="77777777" w:rsidTr="008C5CCD">
        <w:trPr>
          <w:jc w:val="center"/>
        </w:trPr>
        <w:tc>
          <w:tcPr>
            <w:tcW w:w="1227" w:type="pct"/>
            <w:hideMark/>
          </w:tcPr>
          <w:p w14:paraId="66A3B70B" w14:textId="77777777" w:rsidR="00986D57" w:rsidRPr="00D07706" w:rsidRDefault="00986D57" w:rsidP="008C5CCD">
            <w:pPr>
              <w:pStyle w:val="RegularMatterTevta"/>
              <w:bidi w:val="0"/>
            </w:pPr>
            <w:r w:rsidRPr="00D07706">
              <w:t>LAYOFF</w:t>
            </w:r>
          </w:p>
        </w:tc>
        <w:tc>
          <w:tcPr>
            <w:tcW w:w="3773" w:type="pct"/>
            <w:hideMark/>
          </w:tcPr>
          <w:p w14:paraId="31B1FE82" w14:textId="77777777" w:rsidR="00986D57" w:rsidRPr="00D07706" w:rsidRDefault="00986D57" w:rsidP="008C5CCD">
            <w:pPr>
              <w:pStyle w:val="RegularMatterTevta"/>
              <w:bidi w:val="0"/>
            </w:pPr>
            <w:r w:rsidRPr="00D07706">
              <w:t>Turns off selected layers</w:t>
            </w:r>
          </w:p>
        </w:tc>
      </w:tr>
      <w:tr w:rsidR="00986D57" w:rsidRPr="007467B6" w14:paraId="69176A7D" w14:textId="77777777" w:rsidTr="008C5CCD">
        <w:trPr>
          <w:jc w:val="center"/>
        </w:trPr>
        <w:tc>
          <w:tcPr>
            <w:tcW w:w="1227" w:type="pct"/>
            <w:hideMark/>
          </w:tcPr>
          <w:p w14:paraId="2FE6C18B" w14:textId="77777777" w:rsidR="00986D57" w:rsidRPr="00D07706" w:rsidRDefault="00986D57" w:rsidP="008C5CCD">
            <w:pPr>
              <w:pStyle w:val="RegularMatterTevta"/>
              <w:bidi w:val="0"/>
            </w:pPr>
            <w:r w:rsidRPr="00D07706">
              <w:t>MATCHPROP</w:t>
            </w:r>
          </w:p>
        </w:tc>
        <w:tc>
          <w:tcPr>
            <w:tcW w:w="3773" w:type="pct"/>
            <w:hideMark/>
          </w:tcPr>
          <w:p w14:paraId="429BABB7" w14:textId="77777777" w:rsidR="00986D57" w:rsidRPr="00D07706" w:rsidRDefault="00986D57" w:rsidP="008C5CCD">
            <w:pPr>
              <w:pStyle w:val="RegularMatterTevta"/>
              <w:bidi w:val="0"/>
            </w:pPr>
            <w:r w:rsidRPr="00D07706">
              <w:t>Copies properties from one object to another</w:t>
            </w:r>
          </w:p>
        </w:tc>
      </w:tr>
    </w:tbl>
    <w:p w14:paraId="0A292EB7" w14:textId="77777777" w:rsidR="00986D57" w:rsidRPr="007467B6" w:rsidRDefault="00986D57" w:rsidP="008C5CCD">
      <w:pPr>
        <w:pStyle w:val="SubHeadingTevta"/>
        <w:bidi w:val="0"/>
      </w:pPr>
      <w:r w:rsidRPr="007467B6">
        <w:t>E. Blocks &amp; Hatching Commands</w:t>
      </w:r>
    </w:p>
    <w:tbl>
      <w:tblPr>
        <w:tblW w:w="5000" w:type="pct"/>
        <w:jc w:val="center"/>
        <w:tblLook w:val="04A0" w:firstRow="1" w:lastRow="0" w:firstColumn="1" w:lastColumn="0" w:noHBand="0" w:noVBand="1"/>
      </w:tblPr>
      <w:tblGrid>
        <w:gridCol w:w="1719"/>
        <w:gridCol w:w="7307"/>
      </w:tblGrid>
      <w:tr w:rsidR="00986D57" w:rsidRPr="007467B6" w14:paraId="09B90277" w14:textId="77777777" w:rsidTr="008C5CCD">
        <w:trPr>
          <w:jc w:val="center"/>
        </w:trPr>
        <w:tc>
          <w:tcPr>
            <w:tcW w:w="952" w:type="pct"/>
            <w:hideMark/>
          </w:tcPr>
          <w:p w14:paraId="68F1E431" w14:textId="77777777" w:rsidR="00986D57" w:rsidRPr="00D07706" w:rsidRDefault="00986D57" w:rsidP="008C5CCD">
            <w:pPr>
              <w:pStyle w:val="RegularMatterTevta"/>
              <w:bidi w:val="0"/>
            </w:pPr>
            <w:r w:rsidRPr="00D07706">
              <w:t>Command</w:t>
            </w:r>
          </w:p>
        </w:tc>
        <w:tc>
          <w:tcPr>
            <w:tcW w:w="4048" w:type="pct"/>
            <w:hideMark/>
          </w:tcPr>
          <w:p w14:paraId="22CC111B" w14:textId="77777777" w:rsidR="00986D57" w:rsidRPr="00D07706" w:rsidRDefault="00986D57" w:rsidP="008C5CCD">
            <w:pPr>
              <w:pStyle w:val="RegularMatterTevta"/>
              <w:bidi w:val="0"/>
            </w:pPr>
            <w:r w:rsidRPr="00D07706">
              <w:t>Description</w:t>
            </w:r>
          </w:p>
        </w:tc>
      </w:tr>
      <w:tr w:rsidR="00986D57" w:rsidRPr="007467B6" w14:paraId="7BCA9D0B" w14:textId="77777777" w:rsidTr="008C5CCD">
        <w:trPr>
          <w:jc w:val="center"/>
        </w:trPr>
        <w:tc>
          <w:tcPr>
            <w:tcW w:w="952" w:type="pct"/>
            <w:hideMark/>
          </w:tcPr>
          <w:p w14:paraId="19A057EA" w14:textId="77777777" w:rsidR="00986D57" w:rsidRPr="00D07706" w:rsidRDefault="00986D57" w:rsidP="008C5CCD">
            <w:pPr>
              <w:pStyle w:val="RegularMatterTevta"/>
              <w:bidi w:val="0"/>
            </w:pPr>
            <w:r w:rsidRPr="00D07706">
              <w:t>BLOCK</w:t>
            </w:r>
          </w:p>
        </w:tc>
        <w:tc>
          <w:tcPr>
            <w:tcW w:w="4048" w:type="pct"/>
            <w:hideMark/>
          </w:tcPr>
          <w:p w14:paraId="375966D4" w14:textId="77777777" w:rsidR="00986D57" w:rsidRPr="00D07706" w:rsidRDefault="00986D57" w:rsidP="008C5CCD">
            <w:pPr>
              <w:pStyle w:val="RegularMatterTevta"/>
              <w:bidi w:val="0"/>
            </w:pPr>
            <w:r w:rsidRPr="00D07706">
              <w:t>Creates a block from selected objects</w:t>
            </w:r>
          </w:p>
        </w:tc>
      </w:tr>
      <w:tr w:rsidR="00986D57" w:rsidRPr="007467B6" w14:paraId="1CCB78F8" w14:textId="77777777" w:rsidTr="008C5CCD">
        <w:trPr>
          <w:jc w:val="center"/>
        </w:trPr>
        <w:tc>
          <w:tcPr>
            <w:tcW w:w="952" w:type="pct"/>
            <w:hideMark/>
          </w:tcPr>
          <w:p w14:paraId="26F79A85" w14:textId="77777777" w:rsidR="00986D57" w:rsidRPr="00D07706" w:rsidRDefault="00986D57" w:rsidP="008C5CCD">
            <w:pPr>
              <w:pStyle w:val="RegularMatterTevta"/>
              <w:bidi w:val="0"/>
            </w:pPr>
            <w:r w:rsidRPr="00D07706">
              <w:t>INSERT</w:t>
            </w:r>
          </w:p>
        </w:tc>
        <w:tc>
          <w:tcPr>
            <w:tcW w:w="4048" w:type="pct"/>
            <w:hideMark/>
          </w:tcPr>
          <w:p w14:paraId="03EFACF9" w14:textId="77777777" w:rsidR="00986D57" w:rsidRPr="00D07706" w:rsidRDefault="00986D57" w:rsidP="008C5CCD">
            <w:pPr>
              <w:pStyle w:val="RegularMatterTevta"/>
              <w:bidi w:val="0"/>
            </w:pPr>
            <w:r w:rsidRPr="00D07706">
              <w:t>Inserts a saved block</w:t>
            </w:r>
          </w:p>
        </w:tc>
      </w:tr>
      <w:tr w:rsidR="00986D57" w:rsidRPr="007467B6" w14:paraId="555D5069" w14:textId="77777777" w:rsidTr="008C5CCD">
        <w:trPr>
          <w:jc w:val="center"/>
        </w:trPr>
        <w:tc>
          <w:tcPr>
            <w:tcW w:w="952" w:type="pct"/>
            <w:hideMark/>
          </w:tcPr>
          <w:p w14:paraId="44EC7186" w14:textId="77777777" w:rsidR="00986D57" w:rsidRPr="00D07706" w:rsidRDefault="00986D57" w:rsidP="008C5CCD">
            <w:pPr>
              <w:pStyle w:val="RegularMatterTevta"/>
              <w:bidi w:val="0"/>
            </w:pPr>
            <w:r w:rsidRPr="00D07706">
              <w:t>HATCH</w:t>
            </w:r>
          </w:p>
        </w:tc>
        <w:tc>
          <w:tcPr>
            <w:tcW w:w="4048" w:type="pct"/>
            <w:hideMark/>
          </w:tcPr>
          <w:p w14:paraId="3DCBFAB2" w14:textId="77777777" w:rsidR="00986D57" w:rsidRPr="00D07706" w:rsidRDefault="00986D57" w:rsidP="008C5CCD">
            <w:pPr>
              <w:pStyle w:val="RegularMatterTevta"/>
              <w:bidi w:val="0"/>
            </w:pPr>
            <w:r w:rsidRPr="00D07706">
              <w:t>Fills a closed shape with a pattern</w:t>
            </w:r>
          </w:p>
        </w:tc>
      </w:tr>
      <w:tr w:rsidR="00986D57" w:rsidRPr="007467B6" w14:paraId="0845E84D" w14:textId="77777777" w:rsidTr="008C5CCD">
        <w:trPr>
          <w:jc w:val="center"/>
        </w:trPr>
        <w:tc>
          <w:tcPr>
            <w:tcW w:w="952" w:type="pct"/>
            <w:hideMark/>
          </w:tcPr>
          <w:p w14:paraId="77E2AC80" w14:textId="77777777" w:rsidR="00986D57" w:rsidRPr="00D07706" w:rsidRDefault="00986D57" w:rsidP="008C5CCD">
            <w:pPr>
              <w:pStyle w:val="RegularMatterTevta"/>
              <w:bidi w:val="0"/>
            </w:pPr>
            <w:r w:rsidRPr="00D07706">
              <w:t>ARRAY</w:t>
            </w:r>
          </w:p>
        </w:tc>
        <w:tc>
          <w:tcPr>
            <w:tcW w:w="4048" w:type="pct"/>
            <w:hideMark/>
          </w:tcPr>
          <w:p w14:paraId="4E009AF8" w14:textId="77777777" w:rsidR="00986D57" w:rsidRPr="00D07706" w:rsidRDefault="00986D57" w:rsidP="008C5CCD">
            <w:pPr>
              <w:pStyle w:val="RegularMatterTevta"/>
              <w:bidi w:val="0"/>
            </w:pPr>
            <w:r w:rsidRPr="00D07706">
              <w:t>Creates multiple copies of objects in a pattern</w:t>
            </w:r>
          </w:p>
        </w:tc>
      </w:tr>
    </w:tbl>
    <w:p w14:paraId="3D95D06D" w14:textId="77777777" w:rsidR="00986D57" w:rsidRPr="007467B6" w:rsidRDefault="00986D57" w:rsidP="008C5CCD">
      <w:pPr>
        <w:pStyle w:val="SubHeadingTevta"/>
        <w:bidi w:val="0"/>
      </w:pPr>
      <w:r w:rsidRPr="007467B6">
        <w:t>F. View &amp; Navigation Commands</w:t>
      </w:r>
    </w:p>
    <w:tbl>
      <w:tblPr>
        <w:tblW w:w="5000" w:type="pct"/>
        <w:jc w:val="center"/>
        <w:tblLook w:val="04A0" w:firstRow="1" w:lastRow="0" w:firstColumn="1" w:lastColumn="0" w:noHBand="0" w:noVBand="1"/>
      </w:tblPr>
      <w:tblGrid>
        <w:gridCol w:w="1818"/>
        <w:gridCol w:w="7208"/>
      </w:tblGrid>
      <w:tr w:rsidR="00986D57" w:rsidRPr="007467B6" w14:paraId="33C10030" w14:textId="77777777" w:rsidTr="008C5CCD">
        <w:trPr>
          <w:jc w:val="center"/>
        </w:trPr>
        <w:tc>
          <w:tcPr>
            <w:tcW w:w="1007" w:type="pct"/>
            <w:hideMark/>
          </w:tcPr>
          <w:p w14:paraId="3769BC71" w14:textId="77777777" w:rsidR="00986D57" w:rsidRPr="00D07706" w:rsidRDefault="00986D57" w:rsidP="008C5CCD">
            <w:pPr>
              <w:pStyle w:val="RegularMatterTevta"/>
              <w:bidi w:val="0"/>
            </w:pPr>
            <w:r w:rsidRPr="00D07706">
              <w:t>Command</w:t>
            </w:r>
          </w:p>
        </w:tc>
        <w:tc>
          <w:tcPr>
            <w:tcW w:w="3993" w:type="pct"/>
            <w:hideMark/>
          </w:tcPr>
          <w:p w14:paraId="6E6F0288" w14:textId="77777777" w:rsidR="00986D57" w:rsidRPr="00D07706" w:rsidRDefault="00986D57" w:rsidP="008C5CCD">
            <w:pPr>
              <w:pStyle w:val="RegularMatterTevta"/>
              <w:bidi w:val="0"/>
            </w:pPr>
            <w:r w:rsidRPr="00D07706">
              <w:t>Description</w:t>
            </w:r>
          </w:p>
        </w:tc>
      </w:tr>
      <w:tr w:rsidR="00986D57" w:rsidRPr="007467B6" w14:paraId="7F446552" w14:textId="77777777" w:rsidTr="008C5CCD">
        <w:trPr>
          <w:jc w:val="center"/>
        </w:trPr>
        <w:tc>
          <w:tcPr>
            <w:tcW w:w="1007" w:type="pct"/>
            <w:hideMark/>
          </w:tcPr>
          <w:p w14:paraId="0E30F0C1" w14:textId="77777777" w:rsidR="00986D57" w:rsidRPr="00D07706" w:rsidRDefault="00986D57" w:rsidP="008C5CCD">
            <w:pPr>
              <w:pStyle w:val="RegularMatterTevta"/>
              <w:bidi w:val="0"/>
            </w:pPr>
            <w:r w:rsidRPr="00D07706">
              <w:t>ZOOM</w:t>
            </w:r>
          </w:p>
        </w:tc>
        <w:tc>
          <w:tcPr>
            <w:tcW w:w="3993" w:type="pct"/>
            <w:hideMark/>
          </w:tcPr>
          <w:p w14:paraId="0690E240" w14:textId="77777777" w:rsidR="00986D57" w:rsidRPr="00D07706" w:rsidRDefault="00986D57" w:rsidP="008C5CCD">
            <w:pPr>
              <w:pStyle w:val="RegularMatterTevta"/>
              <w:bidi w:val="0"/>
            </w:pPr>
            <w:r w:rsidRPr="00D07706">
              <w:t>Zooms in or out</w:t>
            </w:r>
          </w:p>
        </w:tc>
      </w:tr>
      <w:tr w:rsidR="00986D57" w:rsidRPr="007467B6" w14:paraId="18EAC4AD" w14:textId="77777777" w:rsidTr="008C5CCD">
        <w:trPr>
          <w:jc w:val="center"/>
        </w:trPr>
        <w:tc>
          <w:tcPr>
            <w:tcW w:w="1007" w:type="pct"/>
            <w:hideMark/>
          </w:tcPr>
          <w:p w14:paraId="7DF00434" w14:textId="77777777" w:rsidR="00986D57" w:rsidRPr="00D07706" w:rsidRDefault="00986D57" w:rsidP="008C5CCD">
            <w:pPr>
              <w:pStyle w:val="RegularMatterTevta"/>
              <w:bidi w:val="0"/>
            </w:pPr>
            <w:r w:rsidRPr="00D07706">
              <w:t>PAN</w:t>
            </w:r>
          </w:p>
        </w:tc>
        <w:tc>
          <w:tcPr>
            <w:tcW w:w="3993" w:type="pct"/>
            <w:hideMark/>
          </w:tcPr>
          <w:p w14:paraId="7BDE442F" w14:textId="77777777" w:rsidR="00986D57" w:rsidRPr="00D07706" w:rsidRDefault="00986D57" w:rsidP="008C5CCD">
            <w:pPr>
              <w:pStyle w:val="RegularMatterTevta"/>
              <w:bidi w:val="0"/>
            </w:pPr>
            <w:r w:rsidRPr="00D07706">
              <w:t>Moves the view without changing zoom</w:t>
            </w:r>
          </w:p>
        </w:tc>
      </w:tr>
      <w:tr w:rsidR="00986D57" w:rsidRPr="007467B6" w14:paraId="0F74687B" w14:textId="77777777" w:rsidTr="008C5CCD">
        <w:trPr>
          <w:jc w:val="center"/>
        </w:trPr>
        <w:tc>
          <w:tcPr>
            <w:tcW w:w="1007" w:type="pct"/>
            <w:hideMark/>
          </w:tcPr>
          <w:p w14:paraId="0187CF3B" w14:textId="77777777" w:rsidR="00986D57" w:rsidRPr="00D07706" w:rsidRDefault="00986D57" w:rsidP="008C5CCD">
            <w:pPr>
              <w:pStyle w:val="RegularMatterTevta"/>
              <w:bidi w:val="0"/>
            </w:pPr>
            <w:r w:rsidRPr="00D07706">
              <w:t>REGEN</w:t>
            </w:r>
          </w:p>
        </w:tc>
        <w:tc>
          <w:tcPr>
            <w:tcW w:w="3993" w:type="pct"/>
            <w:hideMark/>
          </w:tcPr>
          <w:p w14:paraId="5225CE9E" w14:textId="77777777" w:rsidR="00986D57" w:rsidRPr="00D07706" w:rsidRDefault="00986D57" w:rsidP="008C5CCD">
            <w:pPr>
              <w:pStyle w:val="RegularMatterTevta"/>
              <w:bidi w:val="0"/>
            </w:pPr>
            <w:r w:rsidRPr="00D07706">
              <w:t>Regenerates the drawing to update display</w:t>
            </w:r>
          </w:p>
        </w:tc>
      </w:tr>
    </w:tbl>
    <w:p w14:paraId="7FD8F6E5" w14:textId="77777777" w:rsidR="00986D57" w:rsidRPr="007467B6" w:rsidRDefault="00986D57" w:rsidP="008C5CCD">
      <w:pPr>
        <w:ind w:right="192"/>
        <w:jc w:val="both"/>
        <w:rPr>
          <w:rFonts w:ascii="Arial" w:hAnsi="Arial" w:cs="Arial"/>
          <w:b/>
          <w:bCs/>
        </w:rPr>
      </w:pPr>
    </w:p>
    <w:p w14:paraId="4184A295" w14:textId="77777777" w:rsidR="00986D57" w:rsidRPr="007467B6" w:rsidRDefault="00986D57" w:rsidP="008C5CCD">
      <w:pPr>
        <w:pStyle w:val="SubHeadingTevta"/>
        <w:bidi w:val="0"/>
      </w:pPr>
      <w:r w:rsidRPr="007467B6">
        <w:lastRenderedPageBreak/>
        <w:t>G. Selection &amp; Inquiry Commands</w:t>
      </w:r>
    </w:p>
    <w:tbl>
      <w:tblPr>
        <w:tblW w:w="5000" w:type="pct"/>
        <w:jc w:val="center"/>
        <w:tblLook w:val="04A0" w:firstRow="1" w:lastRow="0" w:firstColumn="1" w:lastColumn="0" w:noHBand="0" w:noVBand="1"/>
      </w:tblPr>
      <w:tblGrid>
        <w:gridCol w:w="2155"/>
        <w:gridCol w:w="6871"/>
      </w:tblGrid>
      <w:tr w:rsidR="00986D57" w:rsidRPr="007467B6" w14:paraId="5F10FDE6" w14:textId="77777777" w:rsidTr="008C5CCD">
        <w:trPr>
          <w:jc w:val="center"/>
        </w:trPr>
        <w:tc>
          <w:tcPr>
            <w:tcW w:w="1194" w:type="pct"/>
            <w:hideMark/>
          </w:tcPr>
          <w:p w14:paraId="185DFD7B" w14:textId="77777777" w:rsidR="00986D57" w:rsidRPr="00D07706" w:rsidRDefault="00986D57" w:rsidP="008C5CCD">
            <w:pPr>
              <w:pStyle w:val="RegularMatterTevta"/>
              <w:bidi w:val="0"/>
            </w:pPr>
            <w:r w:rsidRPr="00D07706">
              <w:t>Command</w:t>
            </w:r>
          </w:p>
        </w:tc>
        <w:tc>
          <w:tcPr>
            <w:tcW w:w="3806" w:type="pct"/>
            <w:hideMark/>
          </w:tcPr>
          <w:p w14:paraId="68D218DE" w14:textId="77777777" w:rsidR="00986D57" w:rsidRPr="00D07706" w:rsidRDefault="00986D57" w:rsidP="008C5CCD">
            <w:pPr>
              <w:pStyle w:val="RegularMatterTevta"/>
              <w:bidi w:val="0"/>
            </w:pPr>
            <w:r w:rsidRPr="00D07706">
              <w:t>Description</w:t>
            </w:r>
          </w:p>
        </w:tc>
      </w:tr>
      <w:tr w:rsidR="00986D57" w:rsidRPr="007467B6" w14:paraId="44E6DEB2" w14:textId="77777777" w:rsidTr="008C5CCD">
        <w:trPr>
          <w:jc w:val="center"/>
        </w:trPr>
        <w:tc>
          <w:tcPr>
            <w:tcW w:w="1194" w:type="pct"/>
            <w:hideMark/>
          </w:tcPr>
          <w:p w14:paraId="29E9470F" w14:textId="77777777" w:rsidR="00986D57" w:rsidRPr="00D07706" w:rsidRDefault="00986D57" w:rsidP="008C5CCD">
            <w:pPr>
              <w:pStyle w:val="RegularMatterTevta"/>
              <w:bidi w:val="0"/>
            </w:pPr>
            <w:r w:rsidRPr="00D07706">
              <w:t>DIST</w:t>
            </w:r>
          </w:p>
        </w:tc>
        <w:tc>
          <w:tcPr>
            <w:tcW w:w="3806" w:type="pct"/>
            <w:hideMark/>
          </w:tcPr>
          <w:p w14:paraId="7557D081" w14:textId="77777777" w:rsidR="00986D57" w:rsidRPr="00D07706" w:rsidRDefault="00986D57" w:rsidP="008C5CCD">
            <w:pPr>
              <w:pStyle w:val="RegularMatterTevta"/>
              <w:bidi w:val="0"/>
            </w:pPr>
            <w:r w:rsidRPr="00D07706">
              <w:t>Measures the distance between two points</w:t>
            </w:r>
          </w:p>
        </w:tc>
      </w:tr>
      <w:tr w:rsidR="00986D57" w:rsidRPr="007467B6" w14:paraId="6EDE2F7A" w14:textId="77777777" w:rsidTr="008C5CCD">
        <w:trPr>
          <w:jc w:val="center"/>
        </w:trPr>
        <w:tc>
          <w:tcPr>
            <w:tcW w:w="1194" w:type="pct"/>
            <w:hideMark/>
          </w:tcPr>
          <w:p w14:paraId="67FA39FD" w14:textId="77777777" w:rsidR="00986D57" w:rsidRPr="00D07706" w:rsidRDefault="00986D57" w:rsidP="008C5CCD">
            <w:pPr>
              <w:pStyle w:val="RegularMatterTevta"/>
              <w:bidi w:val="0"/>
            </w:pPr>
            <w:r w:rsidRPr="00D07706">
              <w:t>ID</w:t>
            </w:r>
          </w:p>
        </w:tc>
        <w:tc>
          <w:tcPr>
            <w:tcW w:w="3806" w:type="pct"/>
            <w:hideMark/>
          </w:tcPr>
          <w:p w14:paraId="058F8B43" w14:textId="77777777" w:rsidR="00986D57" w:rsidRPr="00D07706" w:rsidRDefault="00986D57" w:rsidP="008C5CCD">
            <w:pPr>
              <w:pStyle w:val="RegularMatterTevta"/>
              <w:bidi w:val="0"/>
            </w:pPr>
            <w:r w:rsidRPr="00D07706">
              <w:t>Displays the coordinates of a selected point</w:t>
            </w:r>
          </w:p>
        </w:tc>
      </w:tr>
      <w:tr w:rsidR="00986D57" w:rsidRPr="007467B6" w14:paraId="413AEF97" w14:textId="77777777" w:rsidTr="008C5CCD">
        <w:trPr>
          <w:jc w:val="center"/>
        </w:trPr>
        <w:tc>
          <w:tcPr>
            <w:tcW w:w="1194" w:type="pct"/>
            <w:hideMark/>
          </w:tcPr>
          <w:p w14:paraId="5CD0469E" w14:textId="77777777" w:rsidR="00986D57" w:rsidRPr="00D07706" w:rsidRDefault="00986D57" w:rsidP="008C5CCD">
            <w:pPr>
              <w:pStyle w:val="RegularMatterTevta"/>
              <w:bidi w:val="0"/>
            </w:pPr>
            <w:r w:rsidRPr="00D07706">
              <w:t>LIST</w:t>
            </w:r>
          </w:p>
        </w:tc>
        <w:tc>
          <w:tcPr>
            <w:tcW w:w="3806" w:type="pct"/>
            <w:hideMark/>
          </w:tcPr>
          <w:p w14:paraId="3D31F96F" w14:textId="77777777" w:rsidR="00986D57" w:rsidRPr="00D07706" w:rsidRDefault="00986D57" w:rsidP="008C5CCD">
            <w:pPr>
              <w:pStyle w:val="RegularMatterTevta"/>
              <w:bidi w:val="0"/>
            </w:pPr>
            <w:r w:rsidRPr="00D07706">
              <w:t>Displays properties of selected objects</w:t>
            </w:r>
          </w:p>
        </w:tc>
      </w:tr>
      <w:tr w:rsidR="00986D57" w:rsidRPr="007467B6" w14:paraId="21182D2A" w14:textId="77777777" w:rsidTr="008C5CCD">
        <w:trPr>
          <w:jc w:val="center"/>
        </w:trPr>
        <w:tc>
          <w:tcPr>
            <w:tcW w:w="1194" w:type="pct"/>
            <w:hideMark/>
          </w:tcPr>
          <w:p w14:paraId="0D064CA6" w14:textId="77777777" w:rsidR="00986D57" w:rsidRPr="00D07706" w:rsidRDefault="00986D57" w:rsidP="008C5CCD">
            <w:pPr>
              <w:pStyle w:val="RegularMatterTevta"/>
              <w:bidi w:val="0"/>
            </w:pPr>
            <w:r w:rsidRPr="00D07706">
              <w:t>SELECT</w:t>
            </w:r>
          </w:p>
        </w:tc>
        <w:tc>
          <w:tcPr>
            <w:tcW w:w="3806" w:type="pct"/>
            <w:hideMark/>
          </w:tcPr>
          <w:p w14:paraId="45B73925" w14:textId="77777777" w:rsidR="00986D57" w:rsidRPr="00D07706" w:rsidRDefault="00986D57" w:rsidP="008C5CCD">
            <w:pPr>
              <w:pStyle w:val="RegularMatterTevta"/>
              <w:bidi w:val="0"/>
            </w:pPr>
            <w:r w:rsidRPr="00D07706">
              <w:t>Selects objects in the drawing</w:t>
            </w:r>
          </w:p>
        </w:tc>
      </w:tr>
    </w:tbl>
    <w:p w14:paraId="2E3093DB" w14:textId="77777777" w:rsidR="00986D57" w:rsidRPr="007467B6" w:rsidRDefault="00986D57" w:rsidP="008C5CCD">
      <w:pPr>
        <w:pStyle w:val="SubHeadingTevta"/>
        <w:bidi w:val="0"/>
      </w:pPr>
      <w:r w:rsidRPr="007467B6">
        <w:t>H. Advanced &amp; Utility Commands</w:t>
      </w:r>
    </w:p>
    <w:tbl>
      <w:tblPr>
        <w:tblW w:w="5000" w:type="pct"/>
        <w:jc w:val="center"/>
        <w:tblLook w:val="04A0" w:firstRow="1" w:lastRow="0" w:firstColumn="1" w:lastColumn="0" w:noHBand="0" w:noVBand="1"/>
      </w:tblPr>
      <w:tblGrid>
        <w:gridCol w:w="1816"/>
        <w:gridCol w:w="7210"/>
      </w:tblGrid>
      <w:tr w:rsidR="00986D57" w:rsidRPr="007467B6" w14:paraId="1D930616" w14:textId="77777777" w:rsidTr="008C5CCD">
        <w:trPr>
          <w:jc w:val="center"/>
        </w:trPr>
        <w:tc>
          <w:tcPr>
            <w:tcW w:w="1006" w:type="pct"/>
            <w:hideMark/>
          </w:tcPr>
          <w:p w14:paraId="18A4F21B" w14:textId="77777777" w:rsidR="00986D57" w:rsidRPr="00D07706" w:rsidRDefault="00986D57" w:rsidP="008C5CCD">
            <w:pPr>
              <w:pStyle w:val="RegularMatterTevta"/>
              <w:bidi w:val="0"/>
            </w:pPr>
            <w:r w:rsidRPr="00D07706">
              <w:t>Command</w:t>
            </w:r>
          </w:p>
        </w:tc>
        <w:tc>
          <w:tcPr>
            <w:tcW w:w="3994" w:type="pct"/>
            <w:hideMark/>
          </w:tcPr>
          <w:p w14:paraId="0AE8BC78" w14:textId="77777777" w:rsidR="00986D57" w:rsidRPr="00D07706" w:rsidRDefault="00986D57" w:rsidP="008C5CCD">
            <w:pPr>
              <w:pStyle w:val="RegularMatterTevta"/>
              <w:bidi w:val="0"/>
            </w:pPr>
            <w:r w:rsidRPr="00D07706">
              <w:t>Description</w:t>
            </w:r>
          </w:p>
        </w:tc>
      </w:tr>
      <w:tr w:rsidR="00986D57" w:rsidRPr="007467B6" w14:paraId="6ADA40C2" w14:textId="77777777" w:rsidTr="008C5CCD">
        <w:trPr>
          <w:jc w:val="center"/>
        </w:trPr>
        <w:tc>
          <w:tcPr>
            <w:tcW w:w="1006" w:type="pct"/>
            <w:hideMark/>
          </w:tcPr>
          <w:p w14:paraId="2C5D4034" w14:textId="77777777" w:rsidR="00986D57" w:rsidRPr="00D07706" w:rsidRDefault="00986D57" w:rsidP="008C5CCD">
            <w:pPr>
              <w:pStyle w:val="RegularMatterTevta"/>
              <w:bidi w:val="0"/>
            </w:pPr>
            <w:r w:rsidRPr="00D07706">
              <w:t>XREF</w:t>
            </w:r>
          </w:p>
        </w:tc>
        <w:tc>
          <w:tcPr>
            <w:tcW w:w="3994" w:type="pct"/>
            <w:hideMark/>
          </w:tcPr>
          <w:p w14:paraId="1074C5F0" w14:textId="77777777" w:rsidR="00986D57" w:rsidRPr="00D07706" w:rsidRDefault="00986D57" w:rsidP="008C5CCD">
            <w:pPr>
              <w:pStyle w:val="RegularMatterTevta"/>
              <w:bidi w:val="0"/>
            </w:pPr>
            <w:r w:rsidRPr="00D07706">
              <w:t>Attaches external references</w:t>
            </w:r>
          </w:p>
        </w:tc>
      </w:tr>
      <w:tr w:rsidR="00986D57" w:rsidRPr="007467B6" w14:paraId="70764373" w14:textId="77777777" w:rsidTr="008C5CCD">
        <w:trPr>
          <w:jc w:val="center"/>
        </w:trPr>
        <w:tc>
          <w:tcPr>
            <w:tcW w:w="1006" w:type="pct"/>
            <w:hideMark/>
          </w:tcPr>
          <w:p w14:paraId="51F331A2" w14:textId="77777777" w:rsidR="00986D57" w:rsidRPr="00D07706" w:rsidRDefault="00986D57" w:rsidP="008C5CCD">
            <w:pPr>
              <w:pStyle w:val="RegularMatterTevta"/>
              <w:bidi w:val="0"/>
            </w:pPr>
            <w:r w:rsidRPr="00D07706">
              <w:t>PURGE</w:t>
            </w:r>
          </w:p>
        </w:tc>
        <w:tc>
          <w:tcPr>
            <w:tcW w:w="3994" w:type="pct"/>
            <w:hideMark/>
          </w:tcPr>
          <w:p w14:paraId="79C40810" w14:textId="77777777" w:rsidR="00986D57" w:rsidRPr="00D07706" w:rsidRDefault="00986D57" w:rsidP="008C5CCD">
            <w:pPr>
              <w:pStyle w:val="RegularMatterTevta"/>
              <w:bidi w:val="0"/>
            </w:pPr>
            <w:r w:rsidRPr="00D07706">
              <w:t>Removes unused objects from the drawing</w:t>
            </w:r>
          </w:p>
        </w:tc>
      </w:tr>
      <w:tr w:rsidR="00986D57" w:rsidRPr="007467B6" w14:paraId="7E4368BD" w14:textId="77777777" w:rsidTr="008C5CCD">
        <w:trPr>
          <w:jc w:val="center"/>
        </w:trPr>
        <w:tc>
          <w:tcPr>
            <w:tcW w:w="1006" w:type="pct"/>
            <w:hideMark/>
          </w:tcPr>
          <w:p w14:paraId="04067384" w14:textId="77777777" w:rsidR="00986D57" w:rsidRPr="00D07706" w:rsidRDefault="00986D57" w:rsidP="008C5CCD">
            <w:pPr>
              <w:pStyle w:val="RegularMatterTevta"/>
              <w:bidi w:val="0"/>
            </w:pPr>
            <w:r w:rsidRPr="00D07706">
              <w:t>AUDIT</w:t>
            </w:r>
          </w:p>
        </w:tc>
        <w:tc>
          <w:tcPr>
            <w:tcW w:w="3994" w:type="pct"/>
            <w:hideMark/>
          </w:tcPr>
          <w:p w14:paraId="068A2F40" w14:textId="77777777" w:rsidR="00986D57" w:rsidRPr="00D07706" w:rsidRDefault="00986D57" w:rsidP="008C5CCD">
            <w:pPr>
              <w:pStyle w:val="RegularMatterTevta"/>
              <w:bidi w:val="0"/>
            </w:pPr>
            <w:r w:rsidRPr="00D07706">
              <w:t>Checks for errors in the drawing</w:t>
            </w:r>
          </w:p>
        </w:tc>
      </w:tr>
      <w:tr w:rsidR="00986D57" w:rsidRPr="007467B6" w14:paraId="4BDA4DFC" w14:textId="77777777" w:rsidTr="008C5CCD">
        <w:trPr>
          <w:jc w:val="center"/>
        </w:trPr>
        <w:tc>
          <w:tcPr>
            <w:tcW w:w="1006" w:type="pct"/>
            <w:hideMark/>
          </w:tcPr>
          <w:p w14:paraId="7B16073A" w14:textId="77777777" w:rsidR="00986D57" w:rsidRPr="00D07706" w:rsidRDefault="00986D57" w:rsidP="008C5CCD">
            <w:pPr>
              <w:pStyle w:val="RegularMatterTevta"/>
              <w:bidi w:val="0"/>
            </w:pPr>
            <w:r w:rsidRPr="00D07706">
              <w:t>RECOVER</w:t>
            </w:r>
          </w:p>
        </w:tc>
        <w:tc>
          <w:tcPr>
            <w:tcW w:w="3994" w:type="pct"/>
            <w:hideMark/>
          </w:tcPr>
          <w:p w14:paraId="172043EB" w14:textId="77777777" w:rsidR="00986D57" w:rsidRPr="00D07706" w:rsidRDefault="00986D57" w:rsidP="008C5CCD">
            <w:pPr>
              <w:pStyle w:val="RegularMatterTevta"/>
              <w:bidi w:val="0"/>
            </w:pPr>
            <w:r w:rsidRPr="00D07706">
              <w:t>Recovers a corrupt drawing file</w:t>
            </w:r>
          </w:p>
        </w:tc>
      </w:tr>
    </w:tbl>
    <w:p w14:paraId="2D45778B" w14:textId="77777777" w:rsidR="00986D57" w:rsidRPr="007467B6" w:rsidRDefault="00986D57" w:rsidP="008C5CCD">
      <w:pPr>
        <w:pStyle w:val="SubHeadingTevta"/>
        <w:bidi w:val="0"/>
      </w:pPr>
      <w:r w:rsidRPr="007467B6">
        <w:t>I. File Management Commands</w:t>
      </w:r>
    </w:p>
    <w:tbl>
      <w:tblPr>
        <w:tblW w:w="5000" w:type="pct"/>
        <w:jc w:val="center"/>
        <w:tblLook w:val="04A0" w:firstRow="1" w:lastRow="0" w:firstColumn="1" w:lastColumn="0" w:noHBand="0" w:noVBand="1"/>
      </w:tblPr>
      <w:tblGrid>
        <w:gridCol w:w="2058"/>
        <w:gridCol w:w="6968"/>
      </w:tblGrid>
      <w:tr w:rsidR="00986D57" w:rsidRPr="007467B6" w14:paraId="09FA9DBF" w14:textId="77777777" w:rsidTr="008C5CCD">
        <w:trPr>
          <w:jc w:val="center"/>
        </w:trPr>
        <w:tc>
          <w:tcPr>
            <w:tcW w:w="1140" w:type="pct"/>
            <w:hideMark/>
          </w:tcPr>
          <w:p w14:paraId="5D07CDAF" w14:textId="77777777" w:rsidR="00986D57" w:rsidRPr="00D07706" w:rsidRDefault="00986D57" w:rsidP="008C5CCD">
            <w:pPr>
              <w:pStyle w:val="RegularMatterTevta"/>
              <w:bidi w:val="0"/>
            </w:pPr>
            <w:r w:rsidRPr="00D07706">
              <w:t>Command</w:t>
            </w:r>
          </w:p>
        </w:tc>
        <w:tc>
          <w:tcPr>
            <w:tcW w:w="3860" w:type="pct"/>
            <w:hideMark/>
          </w:tcPr>
          <w:p w14:paraId="0F6AA9A3" w14:textId="77777777" w:rsidR="00986D57" w:rsidRPr="00D07706" w:rsidRDefault="00986D57" w:rsidP="008C5CCD">
            <w:pPr>
              <w:pStyle w:val="RegularMatterTevta"/>
              <w:bidi w:val="0"/>
            </w:pPr>
            <w:r w:rsidRPr="00D07706">
              <w:t>Description</w:t>
            </w:r>
          </w:p>
        </w:tc>
      </w:tr>
      <w:tr w:rsidR="00986D57" w:rsidRPr="007467B6" w14:paraId="6017B14B" w14:textId="77777777" w:rsidTr="008C5CCD">
        <w:trPr>
          <w:jc w:val="center"/>
        </w:trPr>
        <w:tc>
          <w:tcPr>
            <w:tcW w:w="1140" w:type="pct"/>
            <w:hideMark/>
          </w:tcPr>
          <w:p w14:paraId="6E825F75" w14:textId="77777777" w:rsidR="00986D57" w:rsidRPr="00D07706" w:rsidRDefault="00986D57" w:rsidP="008C5CCD">
            <w:pPr>
              <w:pStyle w:val="RegularMatterTevta"/>
              <w:bidi w:val="0"/>
            </w:pPr>
            <w:r w:rsidRPr="00D07706">
              <w:t>NEW</w:t>
            </w:r>
          </w:p>
        </w:tc>
        <w:tc>
          <w:tcPr>
            <w:tcW w:w="3860" w:type="pct"/>
            <w:hideMark/>
          </w:tcPr>
          <w:p w14:paraId="1A94F8C1" w14:textId="77777777" w:rsidR="00986D57" w:rsidRPr="00D07706" w:rsidRDefault="00986D57" w:rsidP="008C5CCD">
            <w:pPr>
              <w:pStyle w:val="RegularMatterTevta"/>
              <w:bidi w:val="0"/>
            </w:pPr>
            <w:r w:rsidRPr="00D07706">
              <w:t>Creates a new drawing</w:t>
            </w:r>
          </w:p>
        </w:tc>
      </w:tr>
      <w:tr w:rsidR="00986D57" w:rsidRPr="007467B6" w14:paraId="0E7C7885" w14:textId="77777777" w:rsidTr="008C5CCD">
        <w:trPr>
          <w:jc w:val="center"/>
        </w:trPr>
        <w:tc>
          <w:tcPr>
            <w:tcW w:w="1140" w:type="pct"/>
            <w:hideMark/>
          </w:tcPr>
          <w:p w14:paraId="07F97865" w14:textId="77777777" w:rsidR="00986D57" w:rsidRPr="00D07706" w:rsidRDefault="00986D57" w:rsidP="008C5CCD">
            <w:pPr>
              <w:pStyle w:val="RegularMatterTevta"/>
              <w:bidi w:val="0"/>
            </w:pPr>
            <w:r w:rsidRPr="00D07706">
              <w:t>OPEN</w:t>
            </w:r>
          </w:p>
        </w:tc>
        <w:tc>
          <w:tcPr>
            <w:tcW w:w="3860" w:type="pct"/>
            <w:hideMark/>
          </w:tcPr>
          <w:p w14:paraId="088C6E9F" w14:textId="77777777" w:rsidR="00986D57" w:rsidRPr="00D07706" w:rsidRDefault="00986D57" w:rsidP="008C5CCD">
            <w:pPr>
              <w:pStyle w:val="RegularMatterTevta"/>
              <w:bidi w:val="0"/>
            </w:pPr>
            <w:r w:rsidRPr="00D07706">
              <w:t>Opens an existing drawing</w:t>
            </w:r>
          </w:p>
        </w:tc>
      </w:tr>
      <w:tr w:rsidR="00986D57" w:rsidRPr="007467B6" w14:paraId="25F29905" w14:textId="77777777" w:rsidTr="008C5CCD">
        <w:trPr>
          <w:jc w:val="center"/>
        </w:trPr>
        <w:tc>
          <w:tcPr>
            <w:tcW w:w="1140" w:type="pct"/>
            <w:hideMark/>
          </w:tcPr>
          <w:p w14:paraId="582846FA" w14:textId="77777777" w:rsidR="00986D57" w:rsidRPr="00D07706" w:rsidRDefault="00986D57" w:rsidP="008C5CCD">
            <w:pPr>
              <w:pStyle w:val="RegularMatterTevta"/>
              <w:bidi w:val="0"/>
            </w:pPr>
            <w:r w:rsidRPr="00D07706">
              <w:t>SAVE</w:t>
            </w:r>
          </w:p>
        </w:tc>
        <w:tc>
          <w:tcPr>
            <w:tcW w:w="3860" w:type="pct"/>
            <w:hideMark/>
          </w:tcPr>
          <w:p w14:paraId="1C37DBA9" w14:textId="77777777" w:rsidR="00986D57" w:rsidRPr="00D07706" w:rsidRDefault="00986D57" w:rsidP="008C5CCD">
            <w:pPr>
              <w:pStyle w:val="RegularMatterTevta"/>
              <w:bidi w:val="0"/>
            </w:pPr>
            <w:r w:rsidRPr="00D07706">
              <w:t>Saves the current drawing</w:t>
            </w:r>
          </w:p>
        </w:tc>
      </w:tr>
      <w:tr w:rsidR="00986D57" w:rsidRPr="007467B6" w14:paraId="1E528979" w14:textId="77777777" w:rsidTr="008C5CCD">
        <w:trPr>
          <w:jc w:val="center"/>
        </w:trPr>
        <w:tc>
          <w:tcPr>
            <w:tcW w:w="1140" w:type="pct"/>
            <w:hideMark/>
          </w:tcPr>
          <w:p w14:paraId="66E51840" w14:textId="77777777" w:rsidR="00986D57" w:rsidRPr="00D07706" w:rsidRDefault="00986D57" w:rsidP="008C5CCD">
            <w:pPr>
              <w:pStyle w:val="RegularMatterTevta"/>
              <w:bidi w:val="0"/>
            </w:pPr>
            <w:r w:rsidRPr="00D07706">
              <w:t>PLOT</w:t>
            </w:r>
          </w:p>
        </w:tc>
        <w:tc>
          <w:tcPr>
            <w:tcW w:w="3860" w:type="pct"/>
            <w:hideMark/>
          </w:tcPr>
          <w:p w14:paraId="7DE03B5E" w14:textId="77777777" w:rsidR="00986D57" w:rsidRPr="00D07706" w:rsidRDefault="00986D57" w:rsidP="008C5CCD">
            <w:pPr>
              <w:pStyle w:val="RegularMatterTevta"/>
              <w:bidi w:val="0"/>
            </w:pPr>
            <w:r w:rsidRPr="00D07706">
              <w:t>Prints the drawing</w:t>
            </w:r>
          </w:p>
        </w:tc>
      </w:tr>
      <w:tr w:rsidR="00986D57" w:rsidRPr="007467B6" w14:paraId="1918354B" w14:textId="77777777" w:rsidTr="008C5CCD">
        <w:trPr>
          <w:jc w:val="center"/>
        </w:trPr>
        <w:tc>
          <w:tcPr>
            <w:tcW w:w="1140" w:type="pct"/>
            <w:hideMark/>
          </w:tcPr>
          <w:p w14:paraId="5F70B867" w14:textId="77777777" w:rsidR="00986D57" w:rsidRPr="00D07706" w:rsidRDefault="00986D57" w:rsidP="008C5CCD">
            <w:pPr>
              <w:pStyle w:val="RegularMatterTevta"/>
              <w:bidi w:val="0"/>
            </w:pPr>
            <w:r w:rsidRPr="00D07706">
              <w:t>EXPORT</w:t>
            </w:r>
          </w:p>
        </w:tc>
        <w:tc>
          <w:tcPr>
            <w:tcW w:w="3860" w:type="pct"/>
            <w:hideMark/>
          </w:tcPr>
          <w:p w14:paraId="025F3245" w14:textId="77777777" w:rsidR="00986D57" w:rsidRPr="00D07706" w:rsidRDefault="00986D57" w:rsidP="008C5CCD">
            <w:pPr>
              <w:pStyle w:val="RegularMatterTevta"/>
              <w:bidi w:val="0"/>
            </w:pPr>
            <w:r w:rsidRPr="00D07706">
              <w:t>Saves the drawing in another format</w:t>
            </w:r>
          </w:p>
        </w:tc>
      </w:tr>
    </w:tbl>
    <w:p w14:paraId="2215A6EC" w14:textId="77777777" w:rsidR="00986D57" w:rsidRPr="007467B6" w:rsidRDefault="00986D57" w:rsidP="008C5CCD">
      <w:pPr>
        <w:pStyle w:val="SubHeadingwithNumbers3"/>
        <w:bidi w:val="0"/>
      </w:pPr>
      <w:r w:rsidRPr="007467B6">
        <w:t xml:space="preserve">Functions of Creating, Editing and modifying tools </w:t>
      </w:r>
    </w:p>
    <w:p w14:paraId="39D4874D" w14:textId="12EEB141" w:rsidR="00986D57" w:rsidRDefault="00986D57" w:rsidP="008C5CCD">
      <w:pPr>
        <w:pStyle w:val="SubHeadingTevta"/>
        <w:bidi w:val="0"/>
      </w:pPr>
      <w:r w:rsidRPr="007467B6">
        <w:t>Draw</w:t>
      </w:r>
      <w:r w:rsidRPr="007467B6">
        <w:rPr>
          <w:spacing w:val="-8"/>
        </w:rPr>
        <w:t xml:space="preserve"> </w:t>
      </w:r>
      <w:r w:rsidRPr="007467B6">
        <w:t xml:space="preserve">toolbar </w:t>
      </w:r>
    </w:p>
    <w:p w14:paraId="6A12B6BE" w14:textId="0ACB3642" w:rsidR="001577EC" w:rsidRPr="007467B6" w:rsidRDefault="001577EC" w:rsidP="001577EC">
      <w:pPr>
        <w:pStyle w:val="RegularMatterTevta"/>
        <w:bidi w:val="0"/>
        <w:jc w:val="center"/>
      </w:pPr>
      <w:r w:rsidRPr="007467B6">
        <w:rPr>
          <w:noProof/>
        </w:rPr>
        <w:drawing>
          <wp:inline distT="0" distB="0" distL="0" distR="0" wp14:anchorId="30ED2E2F" wp14:editId="6DF3D661">
            <wp:extent cx="3009900" cy="923925"/>
            <wp:effectExtent l="0" t="0" r="0" b="9525"/>
            <wp:docPr id="120" name="Image 6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7" name="Image 667"/>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3009900" cy="923925"/>
                    </a:xfrm>
                    <a:prstGeom prst="rect">
                      <a:avLst/>
                    </a:prstGeom>
                  </pic:spPr>
                </pic:pic>
              </a:graphicData>
            </a:graphic>
          </wp:inline>
        </w:drawing>
      </w:r>
    </w:p>
    <w:p w14:paraId="29577901" w14:textId="23466DB2" w:rsidR="00986D57" w:rsidRPr="007467B6" w:rsidRDefault="00986D57" w:rsidP="008C5CCD">
      <w:pPr>
        <w:pStyle w:val="SubHeadingTevta"/>
        <w:bidi w:val="0"/>
      </w:pPr>
      <w:r w:rsidRPr="007467B6">
        <w:t>Draw Menu bar</w:t>
      </w:r>
    </w:p>
    <w:p w14:paraId="1BC9E1A6" w14:textId="5FEAF983" w:rsidR="00986D57" w:rsidRPr="007467B6" w:rsidRDefault="001577EC" w:rsidP="001577EC">
      <w:pPr>
        <w:pStyle w:val="RegularMatterTevta"/>
        <w:bidi w:val="0"/>
        <w:jc w:val="center"/>
        <w:rPr>
          <w:rFonts w:cs="Arial"/>
        </w:rPr>
      </w:pPr>
      <w:r w:rsidRPr="007467B6">
        <w:rPr>
          <w:noProof/>
        </w:rPr>
        <w:drawing>
          <wp:inline distT="0" distB="0" distL="0" distR="0" wp14:anchorId="54730B1A" wp14:editId="5C7DCF97">
            <wp:extent cx="1543050" cy="1876425"/>
            <wp:effectExtent l="0" t="0" r="0" b="9525"/>
            <wp:docPr id="1401781593" name="Image 6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8" name="Image 668"/>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1543050" cy="1876425"/>
                    </a:xfrm>
                    <a:prstGeom prst="rect">
                      <a:avLst/>
                    </a:prstGeom>
                  </pic:spPr>
                </pic:pic>
              </a:graphicData>
            </a:graphic>
          </wp:inline>
        </w:drawing>
      </w:r>
    </w:p>
    <w:tbl>
      <w:tblPr>
        <w:tblStyle w:val="GridTable4-Accent3"/>
        <w:tblpPr w:leftFromText="180" w:rightFromText="180" w:vertAnchor="text" w:horzAnchor="margin" w:tblpXSpec="right" w:tblpY="370"/>
        <w:tblW w:w="1621" w:type="dxa"/>
        <w:tblLook w:val="04A0" w:firstRow="1" w:lastRow="0" w:firstColumn="1" w:lastColumn="0" w:noHBand="0" w:noVBand="1"/>
      </w:tblPr>
      <w:tblGrid>
        <w:gridCol w:w="1621"/>
      </w:tblGrid>
      <w:tr w:rsidR="00986D57" w:rsidRPr="007467B6" w14:paraId="45DC64C2" w14:textId="77777777" w:rsidTr="0053207D">
        <w:trPr>
          <w:cnfStyle w:val="100000000000" w:firstRow="1" w:lastRow="0" w:firstColumn="0" w:lastColumn="0" w:oddVBand="0" w:evenVBand="0" w:oddHBand="0" w:evenHBand="0" w:firstRowFirstColumn="0" w:firstRowLastColumn="0" w:lastRowFirstColumn="0" w:lastRowLastColumn="0"/>
          <w:trHeight w:val="464"/>
        </w:trPr>
        <w:tc>
          <w:tcPr>
            <w:cnfStyle w:val="001000000000" w:firstRow="0" w:lastRow="0" w:firstColumn="1" w:lastColumn="0" w:oddVBand="0" w:evenVBand="0" w:oddHBand="0" w:evenHBand="0" w:firstRowFirstColumn="0" w:firstRowLastColumn="0" w:lastRowFirstColumn="0" w:lastRowLastColumn="0"/>
            <w:tcW w:w="1621" w:type="dxa"/>
            <w:vAlign w:val="center"/>
          </w:tcPr>
          <w:p w14:paraId="38D7B235" w14:textId="77777777" w:rsidR="00986D57" w:rsidRPr="00C213B2" w:rsidRDefault="00986D57" w:rsidP="00C213B2">
            <w:pPr>
              <w:pStyle w:val="SubHeadingTevta"/>
              <w:bidi w:val="0"/>
              <w:jc w:val="center"/>
              <w:rPr>
                <w:b/>
                <w:bCs/>
              </w:rPr>
            </w:pPr>
            <w:r w:rsidRPr="00C213B2">
              <w:rPr>
                <w:b/>
                <w:bCs/>
              </w:rPr>
              <w:t>Remember</w:t>
            </w:r>
          </w:p>
        </w:tc>
      </w:tr>
      <w:tr w:rsidR="00986D57" w:rsidRPr="007467B6" w14:paraId="42C1F8DE" w14:textId="77777777" w:rsidTr="0053207D">
        <w:trPr>
          <w:cnfStyle w:val="000000100000" w:firstRow="0" w:lastRow="0" w:firstColumn="0" w:lastColumn="0" w:oddVBand="0" w:evenVBand="0" w:oddHBand="1" w:evenHBand="0" w:firstRowFirstColumn="0" w:firstRowLastColumn="0" w:lastRowFirstColumn="0" w:lastRowLastColumn="0"/>
          <w:trHeight w:val="1008"/>
        </w:trPr>
        <w:tc>
          <w:tcPr>
            <w:cnfStyle w:val="001000000000" w:firstRow="0" w:lastRow="0" w:firstColumn="1" w:lastColumn="0" w:oddVBand="0" w:evenVBand="0" w:oddHBand="0" w:evenHBand="0" w:firstRowFirstColumn="0" w:firstRowLastColumn="0" w:lastRowFirstColumn="0" w:lastRowLastColumn="0"/>
            <w:tcW w:w="1621" w:type="dxa"/>
          </w:tcPr>
          <w:p w14:paraId="33124796" w14:textId="77777777" w:rsidR="00986D57" w:rsidRPr="00C213B2" w:rsidRDefault="00986D57" w:rsidP="00C213B2">
            <w:pPr>
              <w:pStyle w:val="RegularMatterTevta"/>
              <w:bidi w:val="0"/>
              <w:rPr>
                <w:b w:val="0"/>
                <w:bCs w:val="0"/>
              </w:rPr>
            </w:pPr>
            <w:r w:rsidRPr="00C213B2">
              <w:rPr>
                <w:b w:val="0"/>
                <w:bCs w:val="0"/>
              </w:rPr>
              <w:t>There are six types of lines using drafting AutoCAD</w:t>
            </w:r>
          </w:p>
          <w:p w14:paraId="5F51088D" w14:textId="7CB6DC1C" w:rsidR="00986D57" w:rsidRPr="007467B6" w:rsidRDefault="00986D57" w:rsidP="0053207D">
            <w:pPr>
              <w:rPr>
                <w:rFonts w:ascii="Arial" w:hAnsi="Arial" w:cs="Arial"/>
                <w:b w:val="0"/>
                <w:bCs w:val="0"/>
              </w:rPr>
            </w:pPr>
          </w:p>
        </w:tc>
      </w:tr>
    </w:tbl>
    <w:p w14:paraId="267528DA" w14:textId="77777777" w:rsidR="00986D57" w:rsidRPr="007467B6" w:rsidRDefault="00986D57" w:rsidP="001577EC">
      <w:pPr>
        <w:pStyle w:val="SubHeadingwithNumbers3"/>
        <w:bidi w:val="0"/>
      </w:pPr>
      <w:r w:rsidRPr="007467B6">
        <w:t xml:space="preserve"> Line:</w:t>
      </w:r>
    </w:p>
    <w:p w14:paraId="434A55EB" w14:textId="7710FCA8" w:rsidR="00986D57" w:rsidRPr="0032637D" w:rsidRDefault="00986D57" w:rsidP="0032637D">
      <w:pPr>
        <w:pStyle w:val="RegularMatterTevta"/>
        <w:bidi w:val="0"/>
        <w:rPr>
          <w:b/>
        </w:rPr>
      </w:pPr>
      <w:r w:rsidRPr="00D07706">
        <w:t>Line</w:t>
      </w:r>
      <w:r w:rsidRPr="00D07706">
        <w:rPr>
          <w:spacing w:val="-13"/>
        </w:rPr>
        <w:t xml:space="preserve"> </w:t>
      </w:r>
      <w:r w:rsidRPr="00D07706">
        <w:t>Command</w:t>
      </w:r>
      <w:r w:rsidRPr="00D07706">
        <w:rPr>
          <w:spacing w:val="-11"/>
        </w:rPr>
        <w:t xml:space="preserve"> </w:t>
      </w:r>
      <w:r w:rsidRPr="00D07706">
        <w:t>is</w:t>
      </w:r>
      <w:r w:rsidRPr="00D07706">
        <w:rPr>
          <w:spacing w:val="-12"/>
        </w:rPr>
        <w:t xml:space="preserve"> </w:t>
      </w:r>
      <w:r w:rsidRPr="00D07706">
        <w:t>used</w:t>
      </w:r>
      <w:r w:rsidRPr="00D07706">
        <w:rPr>
          <w:spacing w:val="-13"/>
        </w:rPr>
        <w:t xml:space="preserve"> </w:t>
      </w:r>
      <w:r w:rsidRPr="00D07706">
        <w:t>to</w:t>
      </w:r>
      <w:r w:rsidRPr="00D07706">
        <w:rPr>
          <w:spacing w:val="-11"/>
        </w:rPr>
        <w:t xml:space="preserve"> </w:t>
      </w:r>
      <w:r w:rsidRPr="00D07706">
        <w:t>draw</w:t>
      </w:r>
      <w:r w:rsidRPr="00D07706">
        <w:rPr>
          <w:spacing w:val="-13"/>
        </w:rPr>
        <w:t xml:space="preserve"> </w:t>
      </w:r>
      <w:r w:rsidRPr="00D07706">
        <w:t>straight</w:t>
      </w:r>
      <w:r w:rsidRPr="00D07706">
        <w:rPr>
          <w:spacing w:val="-11"/>
        </w:rPr>
        <w:t xml:space="preserve"> </w:t>
      </w:r>
      <w:r w:rsidRPr="00D07706">
        <w:t>lines</w:t>
      </w:r>
      <w:r w:rsidRPr="00D07706">
        <w:rPr>
          <w:spacing w:val="-12"/>
        </w:rPr>
        <w:t xml:space="preserve"> </w:t>
      </w:r>
      <w:r w:rsidRPr="00D07706">
        <w:t>between two defined points</w:t>
      </w:r>
      <w:r w:rsidRPr="00D07706">
        <w:rPr>
          <w:b/>
        </w:rPr>
        <w:t>.</w:t>
      </w:r>
    </w:p>
    <w:tbl>
      <w:tblPr>
        <w:tblpPr w:leftFromText="180" w:rightFromText="180" w:vertAnchor="text" w:horzAnchor="margin" w:tblpY="163"/>
        <w:tblW w:w="0" w:type="auto"/>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1887"/>
        <w:gridCol w:w="2305"/>
        <w:gridCol w:w="2047"/>
      </w:tblGrid>
      <w:tr w:rsidR="00986D57" w:rsidRPr="007467B6" w14:paraId="17079E8C" w14:textId="77777777" w:rsidTr="0032637D">
        <w:trPr>
          <w:trHeight w:val="158"/>
        </w:trPr>
        <w:tc>
          <w:tcPr>
            <w:tcW w:w="1887" w:type="dxa"/>
            <w:shd w:val="clear" w:color="auto" w:fill="DBE4EF"/>
          </w:tcPr>
          <w:p w14:paraId="15CEEF37" w14:textId="77777777" w:rsidR="00986D57" w:rsidRPr="007467B6" w:rsidRDefault="00986D57" w:rsidP="0032637D">
            <w:pPr>
              <w:pStyle w:val="RegularMatterTevta"/>
              <w:bidi w:val="0"/>
            </w:pPr>
            <w:r w:rsidRPr="007467B6">
              <w:t>Draw</w:t>
            </w:r>
            <w:r w:rsidRPr="007467B6">
              <w:rPr>
                <w:spacing w:val="-8"/>
              </w:rPr>
              <w:t xml:space="preserve"> </w:t>
            </w:r>
            <w:r w:rsidRPr="007467B6">
              <w:rPr>
                <w:spacing w:val="-4"/>
              </w:rPr>
              <w:t>Manu</w:t>
            </w:r>
          </w:p>
        </w:tc>
        <w:tc>
          <w:tcPr>
            <w:tcW w:w="2305" w:type="dxa"/>
            <w:shd w:val="clear" w:color="auto" w:fill="DBE4EF"/>
          </w:tcPr>
          <w:p w14:paraId="3EBBD876" w14:textId="77777777" w:rsidR="00986D57" w:rsidRPr="007467B6" w:rsidRDefault="00986D57" w:rsidP="0032637D">
            <w:pPr>
              <w:pStyle w:val="RegularMatterTevta"/>
              <w:bidi w:val="0"/>
            </w:pPr>
            <w:r w:rsidRPr="007467B6">
              <w:t>Draw</w:t>
            </w:r>
            <w:r w:rsidRPr="007467B6">
              <w:rPr>
                <w:spacing w:val="-8"/>
              </w:rPr>
              <w:t xml:space="preserve"> </w:t>
            </w:r>
            <w:r w:rsidRPr="007467B6">
              <w:rPr>
                <w:spacing w:val="-2"/>
              </w:rPr>
              <w:t>Toolbar</w:t>
            </w:r>
          </w:p>
        </w:tc>
        <w:tc>
          <w:tcPr>
            <w:tcW w:w="2047" w:type="dxa"/>
            <w:shd w:val="clear" w:color="auto" w:fill="DBE4EF"/>
          </w:tcPr>
          <w:p w14:paraId="476C0BA5" w14:textId="77777777" w:rsidR="00986D57" w:rsidRPr="007467B6" w:rsidRDefault="00986D57" w:rsidP="0032637D">
            <w:pPr>
              <w:pStyle w:val="RegularMatterTevta"/>
              <w:bidi w:val="0"/>
            </w:pPr>
            <w:r w:rsidRPr="007467B6">
              <w:t>Command</w:t>
            </w:r>
            <w:r w:rsidRPr="007467B6">
              <w:rPr>
                <w:spacing w:val="-13"/>
              </w:rPr>
              <w:t xml:space="preserve"> </w:t>
            </w:r>
            <w:r w:rsidRPr="007467B6">
              <w:rPr>
                <w:spacing w:val="-4"/>
              </w:rPr>
              <w:t>Entry</w:t>
            </w:r>
          </w:p>
        </w:tc>
      </w:tr>
      <w:tr w:rsidR="00986D57" w:rsidRPr="007467B6" w14:paraId="31D0C079" w14:textId="77777777" w:rsidTr="0032637D">
        <w:trPr>
          <w:trHeight w:val="237"/>
        </w:trPr>
        <w:tc>
          <w:tcPr>
            <w:tcW w:w="1887" w:type="dxa"/>
          </w:tcPr>
          <w:p w14:paraId="1A5A2007" w14:textId="77777777" w:rsidR="00986D57" w:rsidRPr="007467B6" w:rsidRDefault="00986D57" w:rsidP="0032637D">
            <w:pPr>
              <w:pStyle w:val="RegularMatterTevta"/>
              <w:bidi w:val="0"/>
            </w:pPr>
            <w:r w:rsidRPr="007467B6">
              <w:rPr>
                <w:spacing w:val="-4"/>
              </w:rPr>
              <w:t>Line</w:t>
            </w:r>
          </w:p>
        </w:tc>
        <w:tc>
          <w:tcPr>
            <w:tcW w:w="2305" w:type="dxa"/>
          </w:tcPr>
          <w:p w14:paraId="0E8B64BE" w14:textId="77777777" w:rsidR="00986D57" w:rsidRPr="007467B6" w:rsidRDefault="00986D57" w:rsidP="0032637D">
            <w:pPr>
              <w:pStyle w:val="RegularMatterTevta"/>
              <w:bidi w:val="0"/>
            </w:pPr>
          </w:p>
          <w:p w14:paraId="14A48958" w14:textId="77777777" w:rsidR="00986D57" w:rsidRPr="007467B6" w:rsidRDefault="00986D57" w:rsidP="0032637D">
            <w:pPr>
              <w:pStyle w:val="RegularMatterTevta"/>
              <w:bidi w:val="0"/>
            </w:pPr>
            <w:r w:rsidRPr="007467B6">
              <w:rPr>
                <w:noProof/>
              </w:rPr>
              <w:drawing>
                <wp:inline distT="0" distB="0" distL="0" distR="0" wp14:anchorId="07F250CB" wp14:editId="76123AD5">
                  <wp:extent cx="318261" cy="260032"/>
                  <wp:effectExtent l="0" t="0" r="0" b="0"/>
                  <wp:docPr id="1401781594" name="Image 6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7" name="Image 677"/>
                          <pic:cNvPicPr/>
                        </pic:nvPicPr>
                        <pic:blipFill>
                          <a:blip r:embed="rId124" cstate="print"/>
                          <a:stretch>
                            <a:fillRect/>
                          </a:stretch>
                        </pic:blipFill>
                        <pic:spPr>
                          <a:xfrm>
                            <a:off x="0" y="0"/>
                            <a:ext cx="318261" cy="260032"/>
                          </a:xfrm>
                          <a:prstGeom prst="rect">
                            <a:avLst/>
                          </a:prstGeom>
                        </pic:spPr>
                      </pic:pic>
                    </a:graphicData>
                  </a:graphic>
                </wp:inline>
              </w:drawing>
            </w:r>
          </w:p>
        </w:tc>
        <w:tc>
          <w:tcPr>
            <w:tcW w:w="2047" w:type="dxa"/>
          </w:tcPr>
          <w:p w14:paraId="0735B0EA" w14:textId="77777777" w:rsidR="00986D57" w:rsidRPr="007467B6" w:rsidRDefault="00986D57" w:rsidP="0032637D">
            <w:pPr>
              <w:pStyle w:val="RegularMatterTevta"/>
              <w:bidi w:val="0"/>
            </w:pPr>
            <w:r w:rsidRPr="007467B6">
              <w:rPr>
                <w:spacing w:val="-2"/>
              </w:rPr>
              <w:t>Line/L</w:t>
            </w:r>
          </w:p>
        </w:tc>
      </w:tr>
    </w:tbl>
    <w:p w14:paraId="3074B607" w14:textId="77777777" w:rsidR="00986D57" w:rsidRPr="007467B6" w:rsidRDefault="00986D57" w:rsidP="00986D57">
      <w:pPr>
        <w:pStyle w:val="BodyText"/>
        <w:ind w:right="192"/>
        <w:jc w:val="both"/>
        <w:rPr>
          <w:rFonts w:ascii="Arial" w:hAnsi="Arial" w:cs="Arial"/>
          <w:b/>
        </w:rPr>
      </w:pPr>
    </w:p>
    <w:p w14:paraId="0877FCBE" w14:textId="77777777" w:rsidR="00986D57" w:rsidRPr="007467B6" w:rsidRDefault="00986D57" w:rsidP="00986D57">
      <w:pPr>
        <w:pStyle w:val="BodyText"/>
        <w:ind w:right="192"/>
        <w:jc w:val="both"/>
        <w:rPr>
          <w:rFonts w:ascii="Arial" w:hAnsi="Arial" w:cs="Arial"/>
          <w:b/>
        </w:rPr>
      </w:pPr>
    </w:p>
    <w:p w14:paraId="7E27C276" w14:textId="77777777" w:rsidR="00986D57" w:rsidRPr="007467B6" w:rsidRDefault="00986D57" w:rsidP="00986D57">
      <w:pPr>
        <w:pStyle w:val="BodyText"/>
        <w:ind w:right="192"/>
        <w:jc w:val="both"/>
        <w:rPr>
          <w:rFonts w:ascii="Arial" w:hAnsi="Arial" w:cs="Arial"/>
          <w:b/>
        </w:rPr>
      </w:pPr>
    </w:p>
    <w:p w14:paraId="7CACE995" w14:textId="1D1C18C4" w:rsidR="00986D57" w:rsidRPr="007467B6" w:rsidRDefault="00986D57" w:rsidP="00013303">
      <w:pPr>
        <w:pStyle w:val="SubHeadingTevta"/>
        <w:bidi w:val="0"/>
      </w:pPr>
      <w:r w:rsidRPr="007467B6">
        <w:t>How to draw a line</w:t>
      </w:r>
    </w:p>
    <w:p w14:paraId="1089F031" w14:textId="77777777" w:rsidR="00986D57" w:rsidRPr="00D07706" w:rsidRDefault="00986D57" w:rsidP="00013303">
      <w:pPr>
        <w:pStyle w:val="RegularMatterTevta"/>
        <w:bidi w:val="0"/>
      </w:pPr>
      <w:r w:rsidRPr="00D07706">
        <w:rPr>
          <w:b/>
          <w:bCs/>
        </w:rPr>
        <w:t>Step-1:</w:t>
      </w:r>
      <w:r w:rsidRPr="00D07706">
        <w:t xml:space="preserve"> Type L in command Bar</w:t>
      </w:r>
    </w:p>
    <w:p w14:paraId="16D05368" w14:textId="2C14933A" w:rsidR="00986D57" w:rsidRDefault="00986D57" w:rsidP="00013303">
      <w:pPr>
        <w:pStyle w:val="RegularMatterTevta"/>
        <w:bidi w:val="0"/>
      </w:pPr>
      <w:r w:rsidRPr="00D07706">
        <w:rPr>
          <w:b/>
          <w:bCs/>
        </w:rPr>
        <w:t>Step-2:</w:t>
      </w:r>
      <w:r w:rsidRPr="00D07706">
        <w:t xml:space="preserve"> Line Specify First Point: 0, 0 and Press Enter</w:t>
      </w:r>
    </w:p>
    <w:p w14:paraId="193F6218" w14:textId="77777777" w:rsidR="002256E4" w:rsidRPr="00D07706" w:rsidRDefault="002256E4" w:rsidP="002256E4">
      <w:pPr>
        <w:pStyle w:val="RegularMatterTevta"/>
        <w:bidi w:val="0"/>
      </w:pPr>
      <w:r w:rsidRPr="00D07706">
        <w:rPr>
          <w:b/>
          <w:bCs/>
        </w:rPr>
        <w:t>Step-3:</w:t>
      </w:r>
      <w:r w:rsidRPr="00D07706">
        <w:t xml:space="preserve"> Line Specify Next Point: 5, 10 and Press Enter</w:t>
      </w:r>
    </w:p>
    <w:p w14:paraId="511C7AD2" w14:textId="76296346" w:rsidR="00986D57" w:rsidRPr="00D07706" w:rsidRDefault="002256E4" w:rsidP="002256E4">
      <w:pPr>
        <w:pStyle w:val="RegularMatterTevta"/>
        <w:bidi w:val="0"/>
        <w:jc w:val="center"/>
      </w:pPr>
      <w:r w:rsidRPr="00D07706">
        <w:rPr>
          <w:noProof/>
        </w:rPr>
        <w:lastRenderedPageBreak/>
        <mc:AlternateContent>
          <mc:Choice Requires="wpg">
            <w:drawing>
              <wp:inline distT="0" distB="0" distL="0" distR="0" wp14:anchorId="77B58D6D" wp14:editId="0AFF8E21">
                <wp:extent cx="1866900" cy="1066800"/>
                <wp:effectExtent l="0" t="0" r="0" b="0"/>
                <wp:docPr id="1193504226" name="Group 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66900" cy="1066800"/>
                          <a:chOff x="0" y="0"/>
                          <a:chExt cx="2905125" cy="1470025"/>
                        </a:xfrm>
                      </wpg:grpSpPr>
                      <pic:pic xmlns:pic="http://schemas.openxmlformats.org/drawingml/2006/picture">
                        <pic:nvPicPr>
                          <pic:cNvPr id="1193504227" name="Image 699"/>
                          <pic:cNvPicPr/>
                        </pic:nvPicPr>
                        <pic:blipFill>
                          <a:blip r:embed="rId125" cstate="print"/>
                          <a:stretch>
                            <a:fillRect/>
                          </a:stretch>
                        </pic:blipFill>
                        <pic:spPr>
                          <a:xfrm>
                            <a:off x="0" y="0"/>
                            <a:ext cx="2905124" cy="1470024"/>
                          </a:xfrm>
                          <a:prstGeom prst="rect">
                            <a:avLst/>
                          </a:prstGeom>
                        </pic:spPr>
                      </pic:pic>
                      <pic:pic xmlns:pic="http://schemas.openxmlformats.org/drawingml/2006/picture">
                        <pic:nvPicPr>
                          <pic:cNvPr id="1193504228" name="Image 700"/>
                          <pic:cNvPicPr/>
                        </pic:nvPicPr>
                        <pic:blipFill>
                          <a:blip r:embed="rId126" cstate="print"/>
                          <a:stretch>
                            <a:fillRect/>
                          </a:stretch>
                        </pic:blipFill>
                        <pic:spPr>
                          <a:xfrm>
                            <a:off x="5852" y="5745"/>
                            <a:ext cx="2844545" cy="1410344"/>
                          </a:xfrm>
                          <a:prstGeom prst="rect">
                            <a:avLst/>
                          </a:prstGeom>
                        </pic:spPr>
                      </pic:pic>
                    </wpg:wgp>
                  </a:graphicData>
                </a:graphic>
              </wp:inline>
            </w:drawing>
          </mc:Choice>
          <mc:Fallback>
            <w:pict>
              <v:group w14:anchorId="549BB279" id="Group 83" o:spid="_x0000_s1026" style="width:147pt;height:84pt;mso-position-horizontal-relative:char;mso-position-vertical-relative:line" coordsize="29051,1470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">
                <v:shape id="Image 699" o:spid="_x0000_s1027" type="#_x0000_t75" style="position:absolute;width:29051;height:147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">
                  <v:imagedata r:id="rId127" o:title=""/>
                </v:shape>
                <v:shape id="Image 700" o:spid="_x0000_s1028" type="#_x0000_t75" style="position:absolute;left:58;top:57;width:28445;height:141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">
                  <v:imagedata r:id="rId128" o:title=""/>
                </v:shape>
                <w10:anchorlock/>
              </v:group>
            </w:pict>
          </mc:Fallback>
        </mc:AlternateContent>
      </w:r>
      <w:r>
        <w:t xml:space="preserve"> </w:t>
      </w:r>
      <w:r>
        <w:tab/>
      </w:r>
      <w:r w:rsidR="00986D57" w:rsidRPr="00D07706">
        <w:rPr>
          <w:noProof/>
        </w:rPr>
        <mc:AlternateContent>
          <mc:Choice Requires="wpg">
            <w:drawing>
              <wp:inline distT="0" distB="0" distL="0" distR="0" wp14:anchorId="709F1F03" wp14:editId="16DB9AE4">
                <wp:extent cx="1734185" cy="1054735"/>
                <wp:effectExtent l="0" t="0" r="0" b="0"/>
                <wp:docPr id="317" name="Group 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34185" cy="1054735"/>
                          <a:chOff x="0" y="0"/>
                          <a:chExt cx="2810510" cy="1335405"/>
                        </a:xfrm>
                      </wpg:grpSpPr>
                      <pic:pic xmlns:pic="http://schemas.openxmlformats.org/drawingml/2006/picture">
                        <pic:nvPicPr>
                          <pic:cNvPr id="1193504224" name="Image 696"/>
                          <pic:cNvPicPr/>
                        </pic:nvPicPr>
                        <pic:blipFill>
                          <a:blip r:embed="rId129" cstate="print"/>
                          <a:stretch>
                            <a:fillRect/>
                          </a:stretch>
                        </pic:blipFill>
                        <pic:spPr>
                          <a:xfrm>
                            <a:off x="0" y="0"/>
                            <a:ext cx="2810515" cy="1335404"/>
                          </a:xfrm>
                          <a:prstGeom prst="rect">
                            <a:avLst/>
                          </a:prstGeom>
                        </pic:spPr>
                      </pic:pic>
                      <pic:pic xmlns:pic="http://schemas.openxmlformats.org/drawingml/2006/picture">
                        <pic:nvPicPr>
                          <pic:cNvPr id="1193504225" name="Image 697"/>
                          <pic:cNvPicPr/>
                        </pic:nvPicPr>
                        <pic:blipFill>
                          <a:blip r:embed="rId130" cstate="print"/>
                          <a:stretch>
                            <a:fillRect/>
                          </a:stretch>
                        </pic:blipFill>
                        <pic:spPr>
                          <a:xfrm>
                            <a:off x="7619" y="7619"/>
                            <a:ext cx="2731129" cy="1256019"/>
                          </a:xfrm>
                          <a:prstGeom prst="rect">
                            <a:avLst/>
                          </a:prstGeom>
                        </pic:spPr>
                      </pic:pic>
                    </wpg:wgp>
                  </a:graphicData>
                </a:graphic>
              </wp:inline>
            </w:drawing>
          </mc:Choice>
          <mc:Fallback>
            <w:pict>
              <v:group w14:anchorId="5DEEA2E2" id="Group 84" o:spid="_x0000_s1026" style="width:136.55pt;height:83.05pt;mso-position-horizontal-relative:char;mso-position-vertical-relative:line" coordsize="28105,1335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">
                <v:shape id="Image 696" o:spid="_x0000_s1027" type="#_x0000_t75" style="position:absolute;width:28105;height:13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">
                  <v:imagedata r:id="rId131" o:title=""/>
                </v:shape>
                <v:shape id="Image 697" o:spid="_x0000_s1028" type="#_x0000_t75" style="position:absolute;left:76;top:76;width:27311;height:12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">
                  <v:imagedata r:id="rId132" o:title=""/>
                </v:shape>
                <w10:anchorlock/>
              </v:group>
            </w:pict>
          </mc:Fallback>
        </mc:AlternateContent>
      </w:r>
    </w:p>
    <w:p w14:paraId="4C0FBD47" w14:textId="77777777" w:rsidR="00986D57" w:rsidRPr="00D07706" w:rsidRDefault="00986D57" w:rsidP="00377DAA">
      <w:pPr>
        <w:pStyle w:val="SubHeadingwithNumbers3"/>
        <w:bidi w:val="0"/>
      </w:pPr>
      <w:r w:rsidRPr="00D07706">
        <w:t>Draw</w:t>
      </w:r>
      <w:r w:rsidRPr="00D07706">
        <w:rPr>
          <w:spacing w:val="-3"/>
        </w:rPr>
        <w:t xml:space="preserve"> </w:t>
      </w:r>
      <w:r w:rsidRPr="00D07706">
        <w:t>polyline</w:t>
      </w:r>
    </w:p>
    <w:p w14:paraId="12DD297B" w14:textId="77777777" w:rsidR="00986D57" w:rsidRPr="00D07706" w:rsidRDefault="00986D57" w:rsidP="00377DAA">
      <w:pPr>
        <w:pStyle w:val="RegularMatterTevta"/>
        <w:bidi w:val="0"/>
        <w:rPr>
          <w:b/>
          <w:bCs/>
        </w:rPr>
      </w:pPr>
      <w:r w:rsidRPr="00D07706">
        <w:rPr>
          <w:noProof/>
        </w:rPr>
        <w:drawing>
          <wp:anchor distT="0" distB="0" distL="0" distR="0" simplePos="0" relativeHeight="251759616" behindDoc="1" locked="0" layoutInCell="1" allowOverlap="1" wp14:anchorId="0CAB041D" wp14:editId="2B8EC445">
            <wp:simplePos x="0" y="0"/>
            <wp:positionH relativeFrom="page">
              <wp:posOffset>4828540</wp:posOffset>
            </wp:positionH>
            <wp:positionV relativeFrom="paragraph">
              <wp:posOffset>98425</wp:posOffset>
            </wp:positionV>
            <wp:extent cx="1817370" cy="1533525"/>
            <wp:effectExtent l="0" t="0" r="0" b="9525"/>
            <wp:wrapSquare wrapText="bothSides"/>
            <wp:docPr id="1401781595" name="Image 7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1" name="Image 701"/>
                    <pic:cNvPicPr/>
                  </pic:nvPicPr>
                  <pic:blipFill>
                    <a:blip r:embed="rId133" cstate="print"/>
                    <a:stretch>
                      <a:fillRect/>
                    </a:stretch>
                  </pic:blipFill>
                  <pic:spPr>
                    <a:xfrm>
                      <a:off x="0" y="0"/>
                      <a:ext cx="1817370" cy="1533525"/>
                    </a:xfrm>
                    <a:prstGeom prst="rect">
                      <a:avLst/>
                    </a:prstGeom>
                  </pic:spPr>
                </pic:pic>
              </a:graphicData>
            </a:graphic>
            <wp14:sizeRelH relativeFrom="margin">
              <wp14:pctWidth>0</wp14:pctWidth>
            </wp14:sizeRelH>
            <wp14:sizeRelV relativeFrom="margin">
              <wp14:pctHeight>0</wp14:pctHeight>
            </wp14:sizeRelV>
          </wp:anchor>
        </w:drawing>
      </w:r>
      <w:r w:rsidRPr="00D07706">
        <w:t>A polyline is a single object composed of line and arc segments.</w:t>
      </w:r>
    </w:p>
    <w:p w14:paraId="464F33EA" w14:textId="77777777" w:rsidR="00986D57" w:rsidRPr="00D07706" w:rsidRDefault="00986D57" w:rsidP="00377DAA">
      <w:pPr>
        <w:pStyle w:val="RegularMatterTevta"/>
        <w:bidi w:val="0"/>
      </w:pPr>
      <w:r w:rsidRPr="00D07706">
        <w:t>Methods to Draw a Polyline:</w:t>
      </w:r>
    </w:p>
    <w:p w14:paraId="67877478" w14:textId="77777777" w:rsidR="00986D57" w:rsidRPr="00D07706" w:rsidRDefault="00986D57" w:rsidP="00377DAA">
      <w:pPr>
        <w:pStyle w:val="RegularMatterTevta"/>
        <w:bidi w:val="0"/>
        <w:rPr>
          <w:b/>
          <w:bCs/>
        </w:rPr>
      </w:pPr>
      <w:r w:rsidRPr="00D07706">
        <w:t>Menu Bar: Draw → Polyline → Click on the icon</w:t>
      </w:r>
    </w:p>
    <w:p w14:paraId="528BFEFA" w14:textId="77777777" w:rsidR="00986D57" w:rsidRPr="00D07706" w:rsidRDefault="00986D57" w:rsidP="00377DAA">
      <w:pPr>
        <w:pStyle w:val="RegularMatterTevta"/>
        <w:bidi w:val="0"/>
        <w:rPr>
          <w:b/>
          <w:bCs/>
        </w:rPr>
      </w:pPr>
      <w:r w:rsidRPr="00D07706">
        <w:t>Shortcut Key: PL → Enter</w:t>
      </w:r>
    </w:p>
    <w:p w14:paraId="0DD4DCA1" w14:textId="77777777" w:rsidR="00986D57" w:rsidRPr="007467B6" w:rsidRDefault="00986D57" w:rsidP="00377DAA">
      <w:pPr>
        <w:pStyle w:val="SubHeadingTevta"/>
        <w:bidi w:val="0"/>
      </w:pPr>
      <w:r w:rsidRPr="007467B6">
        <w:t>Command:</w:t>
      </w:r>
      <w:r w:rsidRPr="007467B6">
        <w:rPr>
          <w:spacing w:val="-14"/>
        </w:rPr>
        <w:t xml:space="preserve"> </w:t>
      </w:r>
      <w:r w:rsidRPr="007467B6">
        <w:t xml:space="preserve">PL </w:t>
      </w:r>
      <w:r w:rsidRPr="007467B6">
        <w:rPr>
          <w:spacing w:val="-2"/>
        </w:rPr>
        <w:t>POLYLINE</w:t>
      </w:r>
    </w:p>
    <w:p w14:paraId="6C614261" w14:textId="77777777" w:rsidR="00CA79C9" w:rsidRPr="00C67E8B" w:rsidRDefault="00986D57" w:rsidP="008F4F8D">
      <w:pPr>
        <w:pStyle w:val="RegularMatterTevta"/>
        <w:numPr>
          <w:ilvl w:val="0"/>
          <w:numId w:val="114"/>
        </w:numPr>
        <w:bidi w:val="0"/>
      </w:pPr>
      <w:r w:rsidRPr="00C67E8B">
        <w:t xml:space="preserve">Specify start point: Select the point on the graphic window </w:t>
      </w:r>
    </w:p>
    <w:p w14:paraId="3A20BBD8" w14:textId="2054B2EF" w:rsidR="00986D57" w:rsidRPr="00C67E8B" w:rsidRDefault="00986D57" w:rsidP="00C67E8B">
      <w:pPr>
        <w:pStyle w:val="RegularMatterTevta"/>
        <w:bidi w:val="0"/>
        <w:ind w:left="720"/>
      </w:pPr>
      <w:r w:rsidRPr="00C67E8B">
        <w:t xml:space="preserve">e.g. 2,2 enter key </w:t>
      </w:r>
    </w:p>
    <w:p w14:paraId="14D31F85" w14:textId="77777777" w:rsidR="00986D57" w:rsidRPr="00C67E8B" w:rsidRDefault="00986D57" w:rsidP="008F4F8D">
      <w:pPr>
        <w:pStyle w:val="RegularMatterTevta"/>
        <w:numPr>
          <w:ilvl w:val="0"/>
          <w:numId w:val="114"/>
        </w:numPr>
        <w:bidi w:val="0"/>
      </w:pPr>
      <w:r w:rsidRPr="00C67E8B">
        <w:t>Following message will be displayed in command line</w:t>
      </w:r>
    </w:p>
    <w:p w14:paraId="026CE0D3" w14:textId="77777777" w:rsidR="00986D57" w:rsidRPr="00C67E8B" w:rsidRDefault="00986D57" w:rsidP="008F4F8D">
      <w:pPr>
        <w:pStyle w:val="RegularMatterTevta"/>
        <w:numPr>
          <w:ilvl w:val="0"/>
          <w:numId w:val="114"/>
        </w:numPr>
        <w:bidi w:val="0"/>
      </w:pPr>
      <w:r w:rsidRPr="00C67E8B">
        <w:t>Current line-width is 0'-0"</w:t>
      </w:r>
    </w:p>
    <w:p w14:paraId="25F9B846" w14:textId="77777777" w:rsidR="00986D57" w:rsidRPr="00C67E8B" w:rsidRDefault="00986D57" w:rsidP="008F4F8D">
      <w:pPr>
        <w:pStyle w:val="RegularMatterTevta"/>
        <w:numPr>
          <w:ilvl w:val="0"/>
          <w:numId w:val="114"/>
        </w:numPr>
        <w:bidi w:val="0"/>
      </w:pPr>
      <w:r w:rsidRPr="00C67E8B">
        <w:t>Specify next point or [Arc/Halfwidth/Length/Undo/Width]:</w:t>
      </w:r>
    </w:p>
    <w:p w14:paraId="781F230E" w14:textId="7DD6C3AD" w:rsidR="00986D57" w:rsidRPr="00C67E8B" w:rsidRDefault="00986D57" w:rsidP="008F4F8D">
      <w:pPr>
        <w:pStyle w:val="RegularMatterTevta"/>
        <w:numPr>
          <w:ilvl w:val="0"/>
          <w:numId w:val="114"/>
        </w:numPr>
        <w:bidi w:val="0"/>
      </w:pPr>
      <w:r w:rsidRPr="00C67E8B">
        <w:t>To respond the message, give your options as per requirements as under.</w:t>
      </w:r>
    </w:p>
    <w:p w14:paraId="5D90C7D2" w14:textId="77777777" w:rsidR="00986D57" w:rsidRPr="00D07706" w:rsidRDefault="00986D57" w:rsidP="008F4F8D">
      <w:pPr>
        <w:pStyle w:val="RegularMatterTevta"/>
        <w:numPr>
          <w:ilvl w:val="0"/>
          <w:numId w:val="114"/>
        </w:numPr>
        <w:bidi w:val="0"/>
        <w:rPr>
          <w:sz w:val="18"/>
          <w:szCs w:val="18"/>
        </w:rPr>
      </w:pPr>
      <w:r w:rsidRPr="00D07706">
        <w:t xml:space="preserve">To draw the Arc type A and press enter </w:t>
      </w:r>
      <w:r w:rsidRPr="00D07706">
        <w:rPr>
          <w:b/>
          <w:bCs/>
          <w:sz w:val="18"/>
          <w:szCs w:val="18"/>
        </w:rPr>
        <w:t>Halfwidth</w:t>
      </w:r>
      <w:r w:rsidRPr="00D07706">
        <w:rPr>
          <w:sz w:val="18"/>
          <w:szCs w:val="18"/>
        </w:rPr>
        <w:t>:</w:t>
      </w:r>
    </w:p>
    <w:p w14:paraId="164EA752" w14:textId="77777777" w:rsidR="00986D57" w:rsidRPr="00D07706" w:rsidRDefault="00986D57" w:rsidP="008F4F8D">
      <w:pPr>
        <w:pStyle w:val="RegularMatterTevta"/>
        <w:numPr>
          <w:ilvl w:val="0"/>
          <w:numId w:val="114"/>
        </w:numPr>
        <w:bidi w:val="0"/>
        <w:rPr>
          <w:sz w:val="18"/>
          <w:szCs w:val="18"/>
        </w:rPr>
      </w:pPr>
      <w:r w:rsidRPr="00D07706">
        <w:rPr>
          <w:sz w:val="18"/>
          <w:szCs w:val="18"/>
        </w:rPr>
        <w:t xml:space="preserve">To draw the halfwidth type H and press </w:t>
      </w:r>
      <w:r w:rsidRPr="00D07706">
        <w:rPr>
          <w:b/>
          <w:bCs/>
          <w:sz w:val="18"/>
          <w:szCs w:val="18"/>
        </w:rPr>
        <w:t>Length</w:t>
      </w:r>
      <w:r w:rsidRPr="00D07706">
        <w:rPr>
          <w:sz w:val="18"/>
          <w:szCs w:val="18"/>
        </w:rPr>
        <w:t>:</w:t>
      </w:r>
      <w:r w:rsidRPr="00D07706">
        <w:rPr>
          <w:sz w:val="18"/>
          <w:szCs w:val="18"/>
        </w:rPr>
        <w:tab/>
      </w:r>
    </w:p>
    <w:p w14:paraId="6275BB12" w14:textId="77777777" w:rsidR="00986D57" w:rsidRPr="00D07706" w:rsidRDefault="00986D57" w:rsidP="008F4F8D">
      <w:pPr>
        <w:pStyle w:val="RegularMatterTevta"/>
        <w:numPr>
          <w:ilvl w:val="0"/>
          <w:numId w:val="114"/>
        </w:numPr>
        <w:bidi w:val="0"/>
        <w:rPr>
          <w:b/>
        </w:rPr>
      </w:pPr>
      <w:r w:rsidRPr="00D07706">
        <w:rPr>
          <w:sz w:val="18"/>
          <w:szCs w:val="18"/>
        </w:rPr>
        <w:t>To draw the Arc type L and press enter</w:t>
      </w:r>
      <w:r w:rsidRPr="00D07706">
        <w:t xml:space="preserve"> </w:t>
      </w:r>
      <w:r w:rsidRPr="00D07706">
        <w:rPr>
          <w:b/>
          <w:spacing w:val="-2"/>
        </w:rPr>
        <w:t>Undo:</w:t>
      </w:r>
      <w:r w:rsidRPr="00D07706">
        <w:rPr>
          <w:b/>
        </w:rPr>
        <w:tab/>
      </w:r>
    </w:p>
    <w:p w14:paraId="599689EA" w14:textId="77777777" w:rsidR="00986D57" w:rsidRPr="00D07706" w:rsidRDefault="00986D57" w:rsidP="008F4F8D">
      <w:pPr>
        <w:pStyle w:val="RegularMatterTevta"/>
        <w:numPr>
          <w:ilvl w:val="0"/>
          <w:numId w:val="114"/>
        </w:numPr>
        <w:bidi w:val="0"/>
        <w:rPr>
          <w:b/>
        </w:rPr>
      </w:pPr>
      <w:r w:rsidRPr="00D07706">
        <w:t xml:space="preserve">To draw the Arc type U and press enter </w:t>
      </w:r>
      <w:r w:rsidRPr="00D07706">
        <w:rPr>
          <w:b/>
          <w:spacing w:val="-2"/>
        </w:rPr>
        <w:t>Width:</w:t>
      </w:r>
      <w:r w:rsidRPr="00D07706">
        <w:rPr>
          <w:b/>
        </w:rPr>
        <w:tab/>
      </w:r>
    </w:p>
    <w:p w14:paraId="7F35B0D1" w14:textId="77777777" w:rsidR="00986D57" w:rsidRPr="00D07706" w:rsidRDefault="00986D57" w:rsidP="008F4F8D">
      <w:pPr>
        <w:pStyle w:val="RegularMatterTevta"/>
        <w:numPr>
          <w:ilvl w:val="0"/>
          <w:numId w:val="114"/>
        </w:numPr>
        <w:bidi w:val="0"/>
        <w:rPr>
          <w:sz w:val="18"/>
          <w:szCs w:val="18"/>
        </w:rPr>
      </w:pPr>
      <w:r w:rsidRPr="00D07706">
        <w:t>To draw the Arc type W and press enter</w:t>
      </w:r>
    </w:p>
    <w:p w14:paraId="634933E8" w14:textId="77777777" w:rsidR="00986D57" w:rsidRPr="007467B6" w:rsidRDefault="00986D57" w:rsidP="00A32816">
      <w:pPr>
        <w:pStyle w:val="SubHeadingwithNumbers3"/>
        <w:bidi w:val="0"/>
      </w:pPr>
      <w:r w:rsidRPr="007467B6">
        <w:t>Draw spline</w:t>
      </w:r>
    </w:p>
    <w:p w14:paraId="0A592559" w14:textId="278D8FE1" w:rsidR="00986D57" w:rsidRPr="00D07706" w:rsidRDefault="004C4F05" w:rsidP="00794F54">
      <w:pPr>
        <w:pStyle w:val="RegularMatterTevta"/>
        <w:bidi w:val="0"/>
      </w:pPr>
      <w:r w:rsidRPr="00D07706">
        <w:rPr>
          <w:noProof/>
        </w:rPr>
        <w:drawing>
          <wp:anchor distT="0" distB="0" distL="114300" distR="114300" simplePos="0" relativeHeight="251760640" behindDoc="0" locked="0" layoutInCell="1" allowOverlap="1" wp14:anchorId="28914124" wp14:editId="2EEB122B">
            <wp:simplePos x="0" y="0"/>
            <wp:positionH relativeFrom="column">
              <wp:posOffset>3731260</wp:posOffset>
            </wp:positionH>
            <wp:positionV relativeFrom="paragraph">
              <wp:posOffset>13970</wp:posOffset>
            </wp:positionV>
            <wp:extent cx="2004607" cy="1685925"/>
            <wp:effectExtent l="0" t="0" r="0" b="0"/>
            <wp:wrapSquare wrapText="bothSides"/>
            <wp:docPr id="1401781596" name="Image 7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2" name="Image 702"/>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2004607" cy="1685925"/>
                    </a:xfrm>
                    <a:prstGeom prst="rect">
                      <a:avLst/>
                    </a:prstGeom>
                  </pic:spPr>
                </pic:pic>
              </a:graphicData>
            </a:graphic>
          </wp:anchor>
        </w:drawing>
      </w:r>
      <w:r w:rsidR="00986D57" w:rsidRPr="00D07706">
        <w:t>Creates</w:t>
      </w:r>
      <w:r w:rsidR="00986D57" w:rsidRPr="00D07706">
        <w:rPr>
          <w:spacing w:val="-14"/>
        </w:rPr>
        <w:t xml:space="preserve"> </w:t>
      </w:r>
      <w:r w:rsidR="00986D57" w:rsidRPr="00D07706">
        <w:t>a</w:t>
      </w:r>
      <w:r w:rsidR="00986D57" w:rsidRPr="00D07706">
        <w:rPr>
          <w:spacing w:val="-14"/>
        </w:rPr>
        <w:t xml:space="preserve"> </w:t>
      </w:r>
      <w:r w:rsidR="00986D57" w:rsidRPr="00D07706">
        <w:t>smooth</w:t>
      </w:r>
      <w:r w:rsidR="00986D57" w:rsidRPr="00D07706">
        <w:rPr>
          <w:spacing w:val="-14"/>
        </w:rPr>
        <w:t xml:space="preserve"> </w:t>
      </w:r>
      <w:r w:rsidR="00986D57" w:rsidRPr="00D07706">
        <w:t>curve</w:t>
      </w:r>
      <w:r w:rsidR="00986D57" w:rsidRPr="00D07706">
        <w:rPr>
          <w:spacing w:val="-14"/>
        </w:rPr>
        <w:t xml:space="preserve"> </w:t>
      </w:r>
      <w:r w:rsidR="00986D57" w:rsidRPr="00D07706">
        <w:t>that</w:t>
      </w:r>
      <w:r w:rsidR="00986D57" w:rsidRPr="00D07706">
        <w:rPr>
          <w:spacing w:val="-14"/>
        </w:rPr>
        <w:t xml:space="preserve"> </w:t>
      </w:r>
      <w:r w:rsidR="00986D57" w:rsidRPr="00D07706">
        <w:t>passes</w:t>
      </w:r>
      <w:r w:rsidR="00986D57" w:rsidRPr="00D07706">
        <w:rPr>
          <w:spacing w:val="-14"/>
        </w:rPr>
        <w:t xml:space="preserve"> </w:t>
      </w:r>
      <w:r w:rsidR="00986D57" w:rsidRPr="00D07706">
        <w:t>through</w:t>
      </w:r>
      <w:r w:rsidR="00986D57" w:rsidRPr="00D07706">
        <w:rPr>
          <w:spacing w:val="-14"/>
        </w:rPr>
        <w:t xml:space="preserve"> </w:t>
      </w:r>
      <w:r w:rsidR="00986D57" w:rsidRPr="00D07706">
        <w:t>or</w:t>
      </w:r>
      <w:r w:rsidR="00986D57" w:rsidRPr="00D07706">
        <w:rPr>
          <w:spacing w:val="-14"/>
        </w:rPr>
        <w:t xml:space="preserve"> </w:t>
      </w:r>
      <w:r w:rsidR="00986D57" w:rsidRPr="00D07706">
        <w:t>near</w:t>
      </w:r>
      <w:r w:rsidR="00986D57" w:rsidRPr="00D07706">
        <w:rPr>
          <w:spacing w:val="-14"/>
        </w:rPr>
        <w:t xml:space="preserve"> </w:t>
      </w:r>
      <w:r w:rsidR="00986D57" w:rsidRPr="00D07706">
        <w:t>a</w:t>
      </w:r>
      <w:r w:rsidR="00986D57" w:rsidRPr="00D07706">
        <w:rPr>
          <w:spacing w:val="-13"/>
        </w:rPr>
        <w:t xml:space="preserve"> </w:t>
      </w:r>
      <w:r w:rsidR="00986D57" w:rsidRPr="00D07706">
        <w:t>set</w:t>
      </w:r>
      <w:r w:rsidR="00986D57" w:rsidRPr="00D07706">
        <w:rPr>
          <w:spacing w:val="-14"/>
        </w:rPr>
        <w:t xml:space="preserve"> </w:t>
      </w:r>
      <w:r w:rsidR="00986D57" w:rsidRPr="00D07706">
        <w:t>of</w:t>
      </w:r>
      <w:r w:rsidR="00986D57" w:rsidRPr="00D07706">
        <w:rPr>
          <w:spacing w:val="-14"/>
        </w:rPr>
        <w:t xml:space="preserve"> </w:t>
      </w:r>
      <w:r w:rsidR="00986D57" w:rsidRPr="00D07706">
        <w:t>fit</w:t>
      </w:r>
      <w:r w:rsidR="00986D57" w:rsidRPr="00D07706">
        <w:rPr>
          <w:spacing w:val="-14"/>
        </w:rPr>
        <w:t xml:space="preserve"> </w:t>
      </w:r>
      <w:r w:rsidR="00986D57" w:rsidRPr="00D07706">
        <w:t>points,</w:t>
      </w:r>
      <w:r w:rsidR="00986D57" w:rsidRPr="00D07706">
        <w:rPr>
          <w:spacing w:val="-14"/>
        </w:rPr>
        <w:t xml:space="preserve"> </w:t>
      </w:r>
      <w:r w:rsidR="00986D57" w:rsidRPr="00D07706">
        <w:t>or</w:t>
      </w:r>
      <w:r w:rsidR="00986D57" w:rsidRPr="00D07706">
        <w:rPr>
          <w:spacing w:val="-14"/>
        </w:rPr>
        <w:t xml:space="preserve"> </w:t>
      </w:r>
      <w:r w:rsidR="00986D57" w:rsidRPr="00D07706">
        <w:t>that</w:t>
      </w:r>
      <w:r w:rsidR="00986D57" w:rsidRPr="00D07706">
        <w:rPr>
          <w:spacing w:val="-14"/>
        </w:rPr>
        <w:t xml:space="preserve"> </w:t>
      </w:r>
      <w:r w:rsidR="00986D57" w:rsidRPr="00D07706">
        <w:t>is</w:t>
      </w:r>
      <w:r w:rsidR="00986D57" w:rsidRPr="00D07706">
        <w:rPr>
          <w:spacing w:val="-14"/>
        </w:rPr>
        <w:t xml:space="preserve"> </w:t>
      </w:r>
      <w:r w:rsidR="00986D57" w:rsidRPr="00D07706">
        <w:t>defined by the vertices in a control frame.</w:t>
      </w:r>
    </w:p>
    <w:p w14:paraId="18FA878C" w14:textId="3987BDEA" w:rsidR="00986D57" w:rsidRPr="007467B6" w:rsidRDefault="00986D57" w:rsidP="00794F54">
      <w:pPr>
        <w:pStyle w:val="SubHeadingTevta"/>
        <w:bidi w:val="0"/>
      </w:pPr>
      <w:r w:rsidRPr="007467B6">
        <w:t>Methods to Draw a SPLINE</w:t>
      </w:r>
    </w:p>
    <w:p w14:paraId="5E2ED2E2" w14:textId="77777777" w:rsidR="00986D57" w:rsidRPr="00D07706" w:rsidRDefault="00986D57" w:rsidP="00794F54">
      <w:pPr>
        <w:pStyle w:val="RegularMatterTevta"/>
        <w:bidi w:val="0"/>
      </w:pPr>
      <w:r w:rsidRPr="00D07706">
        <w:t xml:space="preserve">Draw menu bar </w:t>
      </w:r>
      <w:r w:rsidRPr="00D07706">
        <w:t xml:space="preserve"> Spline </w:t>
      </w:r>
      <w:r w:rsidRPr="00D07706">
        <w:t> click on icon Or</w:t>
      </w:r>
    </w:p>
    <w:p w14:paraId="455D1DD0" w14:textId="77777777" w:rsidR="00986D57" w:rsidRPr="00D07706" w:rsidRDefault="00986D57" w:rsidP="00794F54">
      <w:pPr>
        <w:pStyle w:val="RegularMatterTevta"/>
        <w:bidi w:val="0"/>
      </w:pPr>
      <w:r w:rsidRPr="00D07706">
        <w:t>Short key</w:t>
      </w:r>
    </w:p>
    <w:p w14:paraId="204D9C1E" w14:textId="77777777" w:rsidR="00986D57" w:rsidRPr="00D07706" w:rsidRDefault="00986D57" w:rsidP="00794F54">
      <w:pPr>
        <w:pStyle w:val="RegularMatterTevta"/>
        <w:bidi w:val="0"/>
      </w:pPr>
      <w:r w:rsidRPr="00D07706">
        <w:t>SPL</w:t>
      </w:r>
      <w:r w:rsidRPr="00D07706">
        <w:tab/>
        <w:t>Press</w:t>
      </w:r>
      <w:r w:rsidRPr="00D07706">
        <w:rPr>
          <w:spacing w:val="-2"/>
        </w:rPr>
        <w:t xml:space="preserve"> Enter</w:t>
      </w:r>
    </w:p>
    <w:p w14:paraId="0B0A18BD" w14:textId="77777777" w:rsidR="00986D57" w:rsidRPr="00794F54" w:rsidRDefault="00986D57" w:rsidP="00794F54">
      <w:pPr>
        <w:pStyle w:val="SubHeadingTevta"/>
        <w:bidi w:val="0"/>
      </w:pPr>
      <w:r w:rsidRPr="00794F54">
        <w:t>Command: SPL    SPLINE</w:t>
      </w:r>
    </w:p>
    <w:p w14:paraId="1D63D0B8" w14:textId="77777777" w:rsidR="00986D57" w:rsidRPr="00794F54" w:rsidRDefault="00986D57" w:rsidP="00794F54">
      <w:pPr>
        <w:pStyle w:val="RegularMatterTevta"/>
        <w:bidi w:val="0"/>
        <w:rPr>
          <w:b/>
          <w:bCs/>
        </w:rPr>
      </w:pPr>
      <w:r w:rsidRPr="00794F54">
        <w:rPr>
          <w:b/>
          <w:bCs/>
        </w:rPr>
        <w:t>Command Line Messages for Polyline:</w:t>
      </w:r>
    </w:p>
    <w:p w14:paraId="194AF651" w14:textId="77777777" w:rsidR="00986D57" w:rsidRPr="00794F54" w:rsidRDefault="00986D57" w:rsidP="008F4F8D">
      <w:pPr>
        <w:pStyle w:val="RegularMatterTevta"/>
        <w:numPr>
          <w:ilvl w:val="0"/>
          <w:numId w:val="115"/>
        </w:numPr>
        <w:bidi w:val="0"/>
      </w:pPr>
      <w:r w:rsidRPr="00794F54">
        <w:t>Specify first point: Select a point in the graphics window (e.g., 2,6 → Enter).</w:t>
      </w:r>
    </w:p>
    <w:p w14:paraId="6BD8423D" w14:textId="77777777" w:rsidR="00986D57" w:rsidRPr="00794F54" w:rsidRDefault="00986D57" w:rsidP="008F4F8D">
      <w:pPr>
        <w:pStyle w:val="RegularMatterTevta"/>
        <w:numPr>
          <w:ilvl w:val="0"/>
          <w:numId w:val="115"/>
        </w:numPr>
        <w:bidi w:val="0"/>
      </w:pPr>
      <w:r w:rsidRPr="00794F54">
        <w:t>Current settings: Method=Fit Knots=Chord</w:t>
      </w:r>
    </w:p>
    <w:p w14:paraId="6271FC91" w14:textId="77777777" w:rsidR="00986D57" w:rsidRPr="00794F54" w:rsidRDefault="00986D57" w:rsidP="008F4F8D">
      <w:pPr>
        <w:pStyle w:val="RegularMatterTevta"/>
        <w:numPr>
          <w:ilvl w:val="0"/>
          <w:numId w:val="115"/>
        </w:numPr>
        <w:bidi w:val="0"/>
      </w:pPr>
      <w:r w:rsidRPr="00794F54">
        <w:t>Specify first point or [Method/Knots/Object]:</w:t>
      </w:r>
    </w:p>
    <w:p w14:paraId="49F341C8" w14:textId="77777777" w:rsidR="00986D57" w:rsidRPr="00794F54" w:rsidRDefault="00986D57" w:rsidP="008F4F8D">
      <w:pPr>
        <w:pStyle w:val="RegularMatterTevta"/>
        <w:numPr>
          <w:ilvl w:val="0"/>
          <w:numId w:val="115"/>
        </w:numPr>
        <w:bidi w:val="0"/>
      </w:pPr>
      <w:r w:rsidRPr="00794F54">
        <w:t>Method: Defines whether the spline uses fit points or control vertices.</w:t>
      </w:r>
    </w:p>
    <w:p w14:paraId="142F8035" w14:textId="77777777" w:rsidR="00986D57" w:rsidRPr="00794F54" w:rsidRDefault="00986D57" w:rsidP="008F4F8D">
      <w:pPr>
        <w:pStyle w:val="RegularMatterTevta"/>
        <w:numPr>
          <w:ilvl w:val="0"/>
          <w:numId w:val="115"/>
        </w:numPr>
        <w:bidi w:val="0"/>
      </w:pPr>
      <w:r w:rsidRPr="00794F54">
        <w:t>Knots: Determines how curve segments blend between fit points (controlled by SPLKNOTS system variable).</w:t>
      </w:r>
    </w:p>
    <w:p w14:paraId="7D562FF7" w14:textId="77777777" w:rsidR="00986D57" w:rsidRPr="00794F54" w:rsidRDefault="00986D57" w:rsidP="008F4F8D">
      <w:pPr>
        <w:pStyle w:val="RegularMatterTevta"/>
        <w:numPr>
          <w:ilvl w:val="0"/>
          <w:numId w:val="115"/>
        </w:numPr>
        <w:bidi w:val="0"/>
      </w:pPr>
      <w:r w:rsidRPr="00794F54">
        <w:t>Object: Converts 2D/3D spline-fit polylines into splines.</w:t>
      </w:r>
    </w:p>
    <w:p w14:paraId="035C7E4D" w14:textId="3813F498" w:rsidR="00986D57" w:rsidRPr="007467B6" w:rsidRDefault="00986D57" w:rsidP="00A32816">
      <w:pPr>
        <w:pStyle w:val="SubHeadingwithNumbers3"/>
        <w:bidi w:val="0"/>
      </w:pPr>
      <w:r w:rsidRPr="007467B6">
        <w:t>Draw</w:t>
      </w:r>
      <w:r w:rsidRPr="007467B6">
        <w:rPr>
          <w:spacing w:val="-13"/>
        </w:rPr>
        <w:t xml:space="preserve"> </w:t>
      </w:r>
      <w:r w:rsidRPr="007467B6">
        <w:t>Construction</w:t>
      </w:r>
      <w:r w:rsidRPr="007467B6">
        <w:rPr>
          <w:spacing w:val="-11"/>
        </w:rPr>
        <w:t xml:space="preserve"> </w:t>
      </w:r>
      <w:r w:rsidRPr="007467B6">
        <w:rPr>
          <w:spacing w:val="-4"/>
        </w:rPr>
        <w:t>Line</w:t>
      </w:r>
    </w:p>
    <w:p w14:paraId="0E6609BF" w14:textId="41469220" w:rsidR="00986D57" w:rsidRPr="00D07706" w:rsidRDefault="00986D57" w:rsidP="008F4F8D">
      <w:pPr>
        <w:pStyle w:val="RegularMatterTevta"/>
        <w:numPr>
          <w:ilvl w:val="0"/>
          <w:numId w:val="116"/>
        </w:numPr>
        <w:bidi w:val="0"/>
      </w:pPr>
      <w:r w:rsidRPr="00D07706">
        <w:t>Creates</w:t>
      </w:r>
      <w:r w:rsidRPr="00D07706">
        <w:rPr>
          <w:spacing w:val="-7"/>
        </w:rPr>
        <w:t xml:space="preserve"> </w:t>
      </w:r>
      <w:r w:rsidRPr="00D07706">
        <w:t>a</w:t>
      </w:r>
      <w:r w:rsidRPr="00D07706">
        <w:rPr>
          <w:spacing w:val="-8"/>
        </w:rPr>
        <w:t xml:space="preserve"> </w:t>
      </w:r>
      <w:r w:rsidRPr="00D07706">
        <w:t>construction</w:t>
      </w:r>
      <w:r w:rsidRPr="00D07706">
        <w:rPr>
          <w:spacing w:val="-7"/>
        </w:rPr>
        <w:t xml:space="preserve"> </w:t>
      </w:r>
      <w:r w:rsidRPr="00D07706">
        <w:t>line</w:t>
      </w:r>
      <w:r w:rsidRPr="00D07706">
        <w:rPr>
          <w:spacing w:val="-6"/>
        </w:rPr>
        <w:t xml:space="preserve"> </w:t>
      </w:r>
      <w:r w:rsidRPr="00D07706">
        <w:t>of</w:t>
      </w:r>
      <w:r w:rsidRPr="00D07706">
        <w:rPr>
          <w:spacing w:val="-7"/>
        </w:rPr>
        <w:t xml:space="preserve"> </w:t>
      </w:r>
      <w:r w:rsidRPr="00D07706">
        <w:t>infinite</w:t>
      </w:r>
      <w:r w:rsidRPr="00D07706">
        <w:rPr>
          <w:spacing w:val="-7"/>
        </w:rPr>
        <w:t xml:space="preserve"> </w:t>
      </w:r>
      <w:r w:rsidRPr="00D07706">
        <w:rPr>
          <w:spacing w:val="-2"/>
        </w:rPr>
        <w:t>length.</w:t>
      </w:r>
    </w:p>
    <w:p w14:paraId="7B909995" w14:textId="19C7A4FF" w:rsidR="00986D57" w:rsidRPr="00D07706" w:rsidRDefault="00986D57" w:rsidP="008F4F8D">
      <w:pPr>
        <w:pStyle w:val="RegularMatterTevta"/>
        <w:numPr>
          <w:ilvl w:val="0"/>
          <w:numId w:val="116"/>
        </w:numPr>
        <w:bidi w:val="0"/>
      </w:pPr>
      <w:r w:rsidRPr="00D07706">
        <w:t>Draw</w:t>
      </w:r>
      <w:r w:rsidRPr="00D07706">
        <w:rPr>
          <w:spacing w:val="-6"/>
        </w:rPr>
        <w:t xml:space="preserve"> </w:t>
      </w:r>
      <w:r w:rsidRPr="00D07706">
        <w:t>menu</w:t>
      </w:r>
      <w:r w:rsidRPr="00D07706">
        <w:rPr>
          <w:spacing w:val="-5"/>
        </w:rPr>
        <w:t xml:space="preserve"> </w:t>
      </w:r>
      <w:r w:rsidRPr="00D07706">
        <w:t>bar</w:t>
      </w:r>
      <w:r w:rsidRPr="00D07706">
        <w:rPr>
          <w:spacing w:val="-3"/>
        </w:rPr>
        <w:t xml:space="preserve"> </w:t>
      </w:r>
      <w:r w:rsidRPr="00D07706">
        <w:t>→</w:t>
      </w:r>
      <w:r w:rsidRPr="00D07706">
        <w:rPr>
          <w:spacing w:val="-6"/>
        </w:rPr>
        <w:t xml:space="preserve"> </w:t>
      </w:r>
      <w:r w:rsidRPr="00D07706">
        <w:t>construction</w:t>
      </w:r>
      <w:r w:rsidRPr="00D07706">
        <w:rPr>
          <w:spacing w:val="-4"/>
        </w:rPr>
        <w:t xml:space="preserve"> </w:t>
      </w:r>
      <w:r w:rsidRPr="00D07706">
        <w:t>Line</w:t>
      </w:r>
      <w:r w:rsidRPr="00D07706">
        <w:rPr>
          <w:spacing w:val="-2"/>
        </w:rPr>
        <w:t xml:space="preserve"> </w:t>
      </w:r>
      <w:r w:rsidRPr="00D07706">
        <w:t>→</w:t>
      </w:r>
      <w:r w:rsidRPr="00D07706">
        <w:rPr>
          <w:spacing w:val="-6"/>
        </w:rPr>
        <w:t xml:space="preserve"> </w:t>
      </w:r>
      <w:r w:rsidRPr="00D07706">
        <w:t>click</w:t>
      </w:r>
      <w:r w:rsidRPr="00D07706">
        <w:rPr>
          <w:spacing w:val="-5"/>
        </w:rPr>
        <w:t xml:space="preserve"> </w:t>
      </w:r>
      <w:r w:rsidRPr="00D07706">
        <w:t>on</w:t>
      </w:r>
      <w:r w:rsidRPr="00D07706">
        <w:rPr>
          <w:spacing w:val="-6"/>
        </w:rPr>
        <w:t xml:space="preserve"> </w:t>
      </w:r>
      <w:r w:rsidRPr="00D07706">
        <w:t>icon Or short key</w:t>
      </w:r>
    </w:p>
    <w:p w14:paraId="7560E7FB" w14:textId="1A604B05" w:rsidR="00986D57" w:rsidRPr="00D07706" w:rsidRDefault="00986D57" w:rsidP="008F4F8D">
      <w:pPr>
        <w:pStyle w:val="RegularMatterTevta"/>
        <w:numPr>
          <w:ilvl w:val="0"/>
          <w:numId w:val="116"/>
        </w:numPr>
        <w:bidi w:val="0"/>
      </w:pPr>
      <w:r w:rsidRPr="00D07706">
        <w:t>XL</w:t>
      </w:r>
      <w:r w:rsidRPr="00D07706">
        <w:rPr>
          <w:spacing w:val="-4"/>
        </w:rPr>
        <w:t xml:space="preserve"> </w:t>
      </w:r>
      <w:r w:rsidRPr="00D07706">
        <w:t>→</w:t>
      </w:r>
      <w:r w:rsidRPr="00D07706">
        <w:rPr>
          <w:spacing w:val="-1"/>
        </w:rPr>
        <w:t xml:space="preserve"> </w:t>
      </w:r>
      <w:r w:rsidRPr="00D07706">
        <w:rPr>
          <w:spacing w:val="-2"/>
        </w:rPr>
        <w:t>Enter</w:t>
      </w:r>
    </w:p>
    <w:p w14:paraId="21B075F5" w14:textId="188FB948" w:rsidR="00A32816" w:rsidRPr="007467B6" w:rsidRDefault="00A32816" w:rsidP="00A32816">
      <w:pPr>
        <w:pStyle w:val="RegularMatterTevta"/>
        <w:bidi w:val="0"/>
        <w:jc w:val="center"/>
        <w:rPr>
          <w:rFonts w:cs="Arial"/>
        </w:rPr>
        <w:sectPr w:rsidR="00A32816" w:rsidRPr="007467B6" w:rsidSect="00AB6873">
          <w:headerReference w:type="even" r:id="rId135"/>
          <w:headerReference w:type="default" r:id="rId136"/>
          <w:footerReference w:type="even" r:id="rId137"/>
          <w:footerReference w:type="default" r:id="rId138"/>
          <w:headerReference w:type="first" r:id="rId139"/>
          <w:footerReference w:type="first" r:id="rId140"/>
          <w:pgSz w:w="11906" w:h="16838" w:code="9"/>
          <w:pgMar w:top="1440" w:right="1440" w:bottom="1440" w:left="1440" w:header="739" w:footer="772" w:gutter="0"/>
          <w:cols w:space="720"/>
          <w:docGrid w:linePitch="299"/>
        </w:sectPr>
      </w:pPr>
      <w:r w:rsidRPr="00D07706">
        <w:rPr>
          <w:noProof/>
        </w:rPr>
        <w:drawing>
          <wp:inline distT="0" distB="0" distL="0" distR="0" wp14:anchorId="5CC3AAEA" wp14:editId="5D1FCC1A">
            <wp:extent cx="2019300" cy="1143000"/>
            <wp:effectExtent l="0" t="0" r="0" b="0"/>
            <wp:docPr id="1401781597" name="Image 7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3" name="Image 703"/>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2036442" cy="1152703"/>
                    </a:xfrm>
                    <a:prstGeom prst="rect">
                      <a:avLst/>
                    </a:prstGeom>
                  </pic:spPr>
                </pic:pic>
              </a:graphicData>
            </a:graphic>
          </wp:inline>
        </w:drawing>
      </w:r>
    </w:p>
    <w:p w14:paraId="09A9EF88" w14:textId="77777777" w:rsidR="00986D57" w:rsidRPr="007467B6" w:rsidRDefault="00986D57" w:rsidP="00A32816">
      <w:pPr>
        <w:pStyle w:val="SubHeadingTevta"/>
        <w:bidi w:val="0"/>
      </w:pPr>
      <w:r w:rsidRPr="007467B6">
        <w:lastRenderedPageBreak/>
        <w:t>Command:</w:t>
      </w:r>
      <w:r w:rsidRPr="007467B6">
        <w:rPr>
          <w:spacing w:val="-9"/>
        </w:rPr>
        <w:t xml:space="preserve"> </w:t>
      </w:r>
      <w:r w:rsidRPr="007467B6">
        <w:t>XL</w:t>
      </w:r>
      <w:r w:rsidRPr="007467B6">
        <w:rPr>
          <w:spacing w:val="-5"/>
        </w:rPr>
        <w:t xml:space="preserve"> </w:t>
      </w:r>
      <w:r w:rsidRPr="007467B6">
        <w:t>or</w:t>
      </w:r>
      <w:r w:rsidRPr="007467B6">
        <w:rPr>
          <w:spacing w:val="-3"/>
        </w:rPr>
        <w:t xml:space="preserve"> </w:t>
      </w:r>
      <w:r w:rsidRPr="007467B6">
        <w:rPr>
          <w:spacing w:val="-4"/>
        </w:rPr>
        <w:t>XLINE</w:t>
      </w:r>
    </w:p>
    <w:p w14:paraId="5756D85F" w14:textId="77777777" w:rsidR="00986D57" w:rsidRPr="00D07706" w:rsidRDefault="00986D57" w:rsidP="00A32816">
      <w:pPr>
        <w:pStyle w:val="RegularMatterTevta"/>
        <w:bidi w:val="0"/>
      </w:pPr>
      <w:r w:rsidRPr="00D07706">
        <w:t>Following</w:t>
      </w:r>
      <w:r w:rsidRPr="00D07706">
        <w:rPr>
          <w:spacing w:val="-9"/>
        </w:rPr>
        <w:t xml:space="preserve"> </w:t>
      </w:r>
      <w:r w:rsidRPr="00D07706">
        <w:t>message</w:t>
      </w:r>
      <w:r w:rsidRPr="00D07706">
        <w:rPr>
          <w:spacing w:val="-7"/>
        </w:rPr>
        <w:t xml:space="preserve"> </w:t>
      </w:r>
      <w:r w:rsidRPr="00D07706">
        <w:t>will</w:t>
      </w:r>
      <w:r w:rsidRPr="00D07706">
        <w:rPr>
          <w:spacing w:val="-8"/>
        </w:rPr>
        <w:t xml:space="preserve"> </w:t>
      </w:r>
      <w:r w:rsidRPr="00D07706">
        <w:t>be</w:t>
      </w:r>
      <w:r w:rsidRPr="00D07706">
        <w:rPr>
          <w:spacing w:val="-8"/>
        </w:rPr>
        <w:t xml:space="preserve"> </w:t>
      </w:r>
      <w:r w:rsidRPr="00D07706">
        <w:t>displayed</w:t>
      </w:r>
      <w:r w:rsidRPr="00D07706">
        <w:rPr>
          <w:spacing w:val="-8"/>
        </w:rPr>
        <w:t xml:space="preserve"> </w:t>
      </w:r>
      <w:r w:rsidRPr="00D07706">
        <w:t>in</w:t>
      </w:r>
      <w:r w:rsidRPr="00D07706">
        <w:rPr>
          <w:spacing w:val="-10"/>
        </w:rPr>
        <w:t xml:space="preserve"> </w:t>
      </w:r>
      <w:r w:rsidRPr="00D07706">
        <w:t>command</w:t>
      </w:r>
      <w:r w:rsidRPr="00D07706">
        <w:rPr>
          <w:spacing w:val="-7"/>
        </w:rPr>
        <w:t xml:space="preserve"> </w:t>
      </w:r>
      <w:r w:rsidRPr="00D07706">
        <w:rPr>
          <w:spacing w:val="-4"/>
        </w:rPr>
        <w:t>line</w:t>
      </w:r>
    </w:p>
    <w:p w14:paraId="52F0D7F3" w14:textId="77777777" w:rsidR="00986D57" w:rsidRPr="00D07706" w:rsidRDefault="00986D57" w:rsidP="008F4F8D">
      <w:pPr>
        <w:pStyle w:val="RegularMatterTevta"/>
        <w:numPr>
          <w:ilvl w:val="0"/>
          <w:numId w:val="117"/>
        </w:numPr>
        <w:bidi w:val="0"/>
      </w:pPr>
      <w:r w:rsidRPr="007467B6">
        <w:rPr>
          <w:b/>
          <w:bCs/>
        </w:rPr>
        <w:t>Specify</w:t>
      </w:r>
      <w:r w:rsidRPr="007467B6">
        <w:rPr>
          <w:b/>
          <w:bCs/>
          <w:spacing w:val="-4"/>
        </w:rPr>
        <w:t xml:space="preserve"> </w:t>
      </w:r>
      <w:r w:rsidRPr="007467B6">
        <w:rPr>
          <w:b/>
          <w:bCs/>
        </w:rPr>
        <w:t>start</w:t>
      </w:r>
      <w:r w:rsidRPr="007467B6">
        <w:rPr>
          <w:b/>
          <w:bCs/>
          <w:spacing w:val="-4"/>
        </w:rPr>
        <w:t xml:space="preserve"> </w:t>
      </w:r>
      <w:r w:rsidRPr="007467B6">
        <w:rPr>
          <w:b/>
          <w:bCs/>
        </w:rPr>
        <w:t>point:</w:t>
      </w:r>
      <w:r w:rsidRPr="007467B6">
        <w:rPr>
          <w:b/>
          <w:bCs/>
          <w:spacing w:val="-4"/>
        </w:rPr>
        <w:t xml:space="preserve"> </w:t>
      </w:r>
      <w:r w:rsidRPr="00D07706">
        <w:t>Select</w:t>
      </w:r>
      <w:r w:rsidRPr="00D07706">
        <w:rPr>
          <w:spacing w:val="-4"/>
        </w:rPr>
        <w:t xml:space="preserve"> </w:t>
      </w:r>
      <w:r w:rsidRPr="00D07706">
        <w:t>the</w:t>
      </w:r>
      <w:r w:rsidRPr="00D07706">
        <w:rPr>
          <w:spacing w:val="-5"/>
        </w:rPr>
        <w:t xml:space="preserve"> </w:t>
      </w:r>
      <w:r w:rsidRPr="00D07706">
        <w:t>point</w:t>
      </w:r>
      <w:r w:rsidRPr="00D07706">
        <w:rPr>
          <w:spacing w:val="-4"/>
        </w:rPr>
        <w:t xml:space="preserve"> </w:t>
      </w:r>
      <w:r w:rsidRPr="00D07706">
        <w:t>on</w:t>
      </w:r>
      <w:r w:rsidRPr="00D07706">
        <w:rPr>
          <w:spacing w:val="-3"/>
        </w:rPr>
        <w:t xml:space="preserve"> </w:t>
      </w:r>
      <w:r w:rsidRPr="00D07706">
        <w:t>the graphic</w:t>
      </w:r>
      <w:r w:rsidRPr="00D07706">
        <w:rPr>
          <w:spacing w:val="-3"/>
        </w:rPr>
        <w:t xml:space="preserve"> </w:t>
      </w:r>
      <w:r w:rsidRPr="00D07706">
        <w:t>window</w:t>
      </w:r>
      <w:r w:rsidRPr="00D07706">
        <w:rPr>
          <w:spacing w:val="-4"/>
        </w:rPr>
        <w:t xml:space="preserve"> </w:t>
      </w:r>
      <w:r w:rsidRPr="00D07706">
        <w:t>e.g.</w:t>
      </w:r>
      <w:r w:rsidRPr="00D07706">
        <w:rPr>
          <w:spacing w:val="-3"/>
        </w:rPr>
        <w:t xml:space="preserve"> </w:t>
      </w:r>
      <w:r w:rsidRPr="00D07706">
        <w:t>2</w:t>
      </w:r>
      <w:r w:rsidRPr="00D07706">
        <w:rPr>
          <w:spacing w:val="-4"/>
        </w:rPr>
        <w:t xml:space="preserve"> </w:t>
      </w:r>
      <w:r w:rsidRPr="00D07706">
        <w:t>enter</w:t>
      </w:r>
      <w:r w:rsidRPr="00D07706">
        <w:rPr>
          <w:spacing w:val="-4"/>
        </w:rPr>
        <w:t xml:space="preserve"> </w:t>
      </w:r>
      <w:r w:rsidRPr="00D07706">
        <w:t xml:space="preserve">key </w:t>
      </w:r>
    </w:p>
    <w:p w14:paraId="7C99790A" w14:textId="77777777" w:rsidR="00986D57" w:rsidRPr="00D07706" w:rsidRDefault="00986D57" w:rsidP="008F4F8D">
      <w:pPr>
        <w:pStyle w:val="RegularMatterTevta"/>
        <w:numPr>
          <w:ilvl w:val="0"/>
          <w:numId w:val="117"/>
        </w:numPr>
        <w:bidi w:val="0"/>
      </w:pPr>
      <w:r w:rsidRPr="00D07706">
        <w:t>Specify a point or [</w:t>
      </w:r>
      <w:proofErr w:type="spellStart"/>
      <w:r w:rsidRPr="00D07706">
        <w:t>Hor</w:t>
      </w:r>
      <w:proofErr w:type="spellEnd"/>
      <w:r w:rsidRPr="00D07706">
        <w:t>/Ver/Ang/Bisect/Offset]:</w:t>
      </w:r>
    </w:p>
    <w:p w14:paraId="7E067F98" w14:textId="77777777" w:rsidR="00986D57" w:rsidRPr="007467B6" w:rsidRDefault="00986D57" w:rsidP="008F4F8D">
      <w:pPr>
        <w:pStyle w:val="RegularMatterTevta"/>
        <w:numPr>
          <w:ilvl w:val="0"/>
          <w:numId w:val="117"/>
        </w:numPr>
        <w:bidi w:val="0"/>
      </w:pPr>
      <w:proofErr w:type="spellStart"/>
      <w:r w:rsidRPr="007467B6">
        <w:rPr>
          <w:b/>
          <w:bCs/>
        </w:rPr>
        <w:t>Hor</w:t>
      </w:r>
      <w:proofErr w:type="spellEnd"/>
      <w:r w:rsidRPr="007467B6">
        <w:rPr>
          <w:b/>
          <w:bCs/>
          <w:spacing w:val="-9"/>
        </w:rPr>
        <w:t xml:space="preserve"> </w:t>
      </w:r>
      <w:r w:rsidRPr="007467B6">
        <w:rPr>
          <w:b/>
          <w:bCs/>
        </w:rPr>
        <w:t>(Horizontal):</w:t>
      </w:r>
      <w:r w:rsidRPr="007467B6">
        <w:rPr>
          <w:b/>
          <w:bCs/>
          <w:spacing w:val="-8"/>
        </w:rPr>
        <w:t xml:space="preserve"> </w:t>
      </w:r>
      <w:r w:rsidRPr="00D07706">
        <w:t>Draw</w:t>
      </w:r>
      <w:r w:rsidRPr="00D07706">
        <w:rPr>
          <w:spacing w:val="-10"/>
        </w:rPr>
        <w:t xml:space="preserve"> </w:t>
      </w:r>
      <w:r w:rsidRPr="00D07706">
        <w:t>the</w:t>
      </w:r>
      <w:r w:rsidRPr="00D07706">
        <w:rPr>
          <w:spacing w:val="-9"/>
        </w:rPr>
        <w:t xml:space="preserve"> </w:t>
      </w:r>
      <w:r w:rsidRPr="00D07706">
        <w:t>horizontal</w:t>
      </w:r>
      <w:r w:rsidRPr="00D07706">
        <w:rPr>
          <w:spacing w:val="-9"/>
        </w:rPr>
        <w:t xml:space="preserve"> </w:t>
      </w:r>
      <w:r w:rsidRPr="00D07706">
        <w:t xml:space="preserve">line </w:t>
      </w:r>
    </w:p>
    <w:p w14:paraId="5A59ED58" w14:textId="77777777" w:rsidR="00986D57" w:rsidRPr="007467B6" w:rsidRDefault="00986D57" w:rsidP="008F4F8D">
      <w:pPr>
        <w:pStyle w:val="RegularMatterTevta"/>
        <w:numPr>
          <w:ilvl w:val="0"/>
          <w:numId w:val="117"/>
        </w:numPr>
        <w:bidi w:val="0"/>
      </w:pPr>
      <w:r w:rsidRPr="007467B6">
        <w:rPr>
          <w:b/>
        </w:rPr>
        <w:t>Ver (Vertical):</w:t>
      </w:r>
      <w:r w:rsidRPr="007467B6">
        <w:rPr>
          <w:b/>
          <w:spacing w:val="80"/>
        </w:rPr>
        <w:t xml:space="preserve"> </w:t>
      </w:r>
      <w:r w:rsidRPr="00D07706">
        <w:t xml:space="preserve">Draw the vertical line </w:t>
      </w:r>
    </w:p>
    <w:p w14:paraId="46F31E03" w14:textId="77777777" w:rsidR="00986D57" w:rsidRPr="007467B6" w:rsidRDefault="00986D57" w:rsidP="008F4F8D">
      <w:pPr>
        <w:pStyle w:val="RegularMatterTevta"/>
        <w:numPr>
          <w:ilvl w:val="0"/>
          <w:numId w:val="117"/>
        </w:numPr>
        <w:bidi w:val="0"/>
      </w:pPr>
      <w:r w:rsidRPr="007467B6">
        <w:rPr>
          <w:b/>
        </w:rPr>
        <w:t xml:space="preserve">Ang (Angle): </w:t>
      </w:r>
      <w:r w:rsidRPr="00D07706">
        <w:t>Draw the angle line</w:t>
      </w:r>
    </w:p>
    <w:p w14:paraId="77D33925" w14:textId="77777777" w:rsidR="00986D57" w:rsidRPr="00D07706" w:rsidRDefault="00986D57" w:rsidP="008F4F8D">
      <w:pPr>
        <w:pStyle w:val="RegularMatterTevta"/>
        <w:numPr>
          <w:ilvl w:val="0"/>
          <w:numId w:val="117"/>
        </w:numPr>
        <w:bidi w:val="0"/>
      </w:pPr>
      <w:r w:rsidRPr="007467B6">
        <w:rPr>
          <w:b/>
          <w:spacing w:val="-2"/>
        </w:rPr>
        <w:t>Bisect:</w:t>
      </w:r>
      <w:r w:rsidRPr="007467B6">
        <w:rPr>
          <w:b/>
        </w:rPr>
        <w:t xml:space="preserve"> </w:t>
      </w:r>
      <w:r w:rsidRPr="00D07706">
        <w:t>Bisect</w:t>
      </w:r>
      <w:r w:rsidRPr="00D07706">
        <w:rPr>
          <w:spacing w:val="-6"/>
        </w:rPr>
        <w:t xml:space="preserve"> </w:t>
      </w:r>
      <w:r w:rsidRPr="00D07706">
        <w:t>an</w:t>
      </w:r>
      <w:r w:rsidRPr="00D07706">
        <w:rPr>
          <w:spacing w:val="-6"/>
        </w:rPr>
        <w:t xml:space="preserve"> </w:t>
      </w:r>
      <w:r w:rsidRPr="00D07706">
        <w:t>angle</w:t>
      </w:r>
      <w:r w:rsidRPr="00D07706">
        <w:rPr>
          <w:spacing w:val="-6"/>
        </w:rPr>
        <w:t xml:space="preserve"> </w:t>
      </w:r>
      <w:r w:rsidRPr="00D07706">
        <w:t>define</w:t>
      </w:r>
      <w:r w:rsidRPr="00D07706">
        <w:rPr>
          <w:spacing w:val="-5"/>
        </w:rPr>
        <w:t xml:space="preserve"> </w:t>
      </w:r>
      <w:r w:rsidRPr="00D07706">
        <w:t>by</w:t>
      </w:r>
      <w:r w:rsidRPr="00D07706">
        <w:rPr>
          <w:spacing w:val="-4"/>
        </w:rPr>
        <w:t xml:space="preserve"> </w:t>
      </w:r>
      <w:r w:rsidRPr="00D07706">
        <w:t>a</w:t>
      </w:r>
      <w:r w:rsidRPr="00D07706">
        <w:rPr>
          <w:spacing w:val="-4"/>
        </w:rPr>
        <w:t xml:space="preserve"> </w:t>
      </w:r>
      <w:r w:rsidRPr="00D07706">
        <w:t>vertex</w:t>
      </w:r>
      <w:r w:rsidRPr="00D07706">
        <w:rPr>
          <w:spacing w:val="-5"/>
        </w:rPr>
        <w:t xml:space="preserve"> </w:t>
      </w:r>
      <w:r w:rsidRPr="00D07706">
        <w:t>and</w:t>
      </w:r>
      <w:r w:rsidRPr="00D07706">
        <w:rPr>
          <w:spacing w:val="-4"/>
        </w:rPr>
        <w:t xml:space="preserve"> </w:t>
      </w:r>
      <w:r w:rsidRPr="00D07706">
        <w:t>two</w:t>
      </w:r>
      <w:r w:rsidRPr="00D07706">
        <w:rPr>
          <w:spacing w:val="-4"/>
        </w:rPr>
        <w:t xml:space="preserve"> </w:t>
      </w:r>
      <w:r w:rsidRPr="00D07706">
        <w:t>end</w:t>
      </w:r>
      <w:r w:rsidRPr="00D07706">
        <w:rPr>
          <w:spacing w:val="-4"/>
        </w:rPr>
        <w:t xml:space="preserve"> </w:t>
      </w:r>
      <w:r w:rsidRPr="00D07706">
        <w:rPr>
          <w:spacing w:val="-2"/>
        </w:rPr>
        <w:t>points.</w:t>
      </w:r>
    </w:p>
    <w:p w14:paraId="7D443B65" w14:textId="77777777" w:rsidR="00986D57" w:rsidRPr="007467B6" w:rsidRDefault="00986D57" w:rsidP="008F4F8D">
      <w:pPr>
        <w:pStyle w:val="RegularMatterTevta"/>
        <w:numPr>
          <w:ilvl w:val="0"/>
          <w:numId w:val="117"/>
        </w:numPr>
        <w:bidi w:val="0"/>
        <w:rPr>
          <w:spacing w:val="-2"/>
        </w:rPr>
      </w:pPr>
      <w:r w:rsidRPr="007467B6">
        <w:rPr>
          <w:b/>
          <w:spacing w:val="-2"/>
        </w:rPr>
        <w:t>Offset:</w:t>
      </w:r>
      <w:r w:rsidRPr="007467B6">
        <w:rPr>
          <w:b/>
        </w:rPr>
        <w:t xml:space="preserve"> </w:t>
      </w:r>
      <w:r w:rsidRPr="00D07706">
        <w:t>Draw</w:t>
      </w:r>
      <w:r w:rsidRPr="00D07706">
        <w:rPr>
          <w:spacing w:val="-9"/>
        </w:rPr>
        <w:t xml:space="preserve"> </w:t>
      </w:r>
      <w:r w:rsidRPr="00D07706">
        <w:t>construction</w:t>
      </w:r>
      <w:r w:rsidRPr="00D07706">
        <w:rPr>
          <w:spacing w:val="-7"/>
        </w:rPr>
        <w:t xml:space="preserve"> </w:t>
      </w:r>
      <w:r w:rsidRPr="00D07706">
        <w:t>line</w:t>
      </w:r>
      <w:r w:rsidRPr="00D07706">
        <w:rPr>
          <w:spacing w:val="-7"/>
        </w:rPr>
        <w:t xml:space="preserve"> </w:t>
      </w:r>
      <w:r w:rsidRPr="00D07706">
        <w:t>in</w:t>
      </w:r>
      <w:r w:rsidRPr="00D07706">
        <w:rPr>
          <w:spacing w:val="-9"/>
        </w:rPr>
        <w:t xml:space="preserve"> </w:t>
      </w:r>
      <w:r w:rsidRPr="00D07706">
        <w:rPr>
          <w:spacing w:val="-2"/>
        </w:rPr>
        <w:t>offset.</w:t>
      </w:r>
    </w:p>
    <w:p w14:paraId="61020B06" w14:textId="7262065D" w:rsidR="00986D57" w:rsidRPr="007467B6" w:rsidRDefault="00986D57" w:rsidP="00A32816">
      <w:pPr>
        <w:pStyle w:val="SubHeadingwithNumbers3"/>
        <w:bidi w:val="0"/>
      </w:pPr>
      <w:r w:rsidRPr="007467B6">
        <w:t>Draw</w:t>
      </w:r>
      <w:r w:rsidRPr="007467B6">
        <w:rPr>
          <w:spacing w:val="-6"/>
        </w:rPr>
        <w:t xml:space="preserve"> </w:t>
      </w:r>
      <w:r w:rsidRPr="007467B6">
        <w:t>Ray</w:t>
      </w:r>
      <w:r w:rsidRPr="007467B6">
        <w:rPr>
          <w:spacing w:val="-7"/>
        </w:rPr>
        <w:t xml:space="preserve"> </w:t>
      </w:r>
      <w:r w:rsidRPr="007467B6">
        <w:rPr>
          <w:spacing w:val="-4"/>
        </w:rPr>
        <w:t>line</w:t>
      </w:r>
    </w:p>
    <w:p w14:paraId="266DC264" w14:textId="71C75735" w:rsidR="00986D57" w:rsidRPr="00D07706" w:rsidRDefault="00986D57" w:rsidP="00970C96">
      <w:pPr>
        <w:pStyle w:val="RegularMatterTevta"/>
        <w:bidi w:val="0"/>
      </w:pPr>
      <w:r w:rsidRPr="00D07706">
        <w:t xml:space="preserve">A </w:t>
      </w:r>
      <w:r w:rsidRPr="00D07706">
        <w:rPr>
          <w:b/>
          <w:bCs/>
        </w:rPr>
        <w:t>Ray</w:t>
      </w:r>
      <w:r w:rsidRPr="00D07706">
        <w:t xml:space="preserve"> is a linear object that starts at a point and extends infinitely in one direction.</w:t>
      </w:r>
    </w:p>
    <w:p w14:paraId="0821D5E2" w14:textId="07697EF9" w:rsidR="00986D57" w:rsidRPr="007467B6" w:rsidRDefault="00970C96" w:rsidP="00970C96">
      <w:pPr>
        <w:pStyle w:val="SubHeadingTevta"/>
        <w:bidi w:val="0"/>
      </w:pPr>
      <w:r w:rsidRPr="007467B6">
        <w:rPr>
          <w:noProof/>
        </w:rPr>
        <w:drawing>
          <wp:anchor distT="0" distB="0" distL="114300" distR="114300" simplePos="0" relativeHeight="251737088" behindDoc="0" locked="0" layoutInCell="1" allowOverlap="1" wp14:anchorId="0D22FD2A" wp14:editId="6D93EDC5">
            <wp:simplePos x="0" y="0"/>
            <wp:positionH relativeFrom="column">
              <wp:posOffset>4377690</wp:posOffset>
            </wp:positionH>
            <wp:positionV relativeFrom="paragraph">
              <wp:posOffset>21590</wp:posOffset>
            </wp:positionV>
            <wp:extent cx="1412875" cy="1362075"/>
            <wp:effectExtent l="0" t="0" r="0" b="9525"/>
            <wp:wrapSquare wrapText="bothSides"/>
            <wp:docPr id="1401781598" name="Image 7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4" name="Image 704"/>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1412875" cy="1362075"/>
                    </a:xfrm>
                    <a:prstGeom prst="rect">
                      <a:avLst/>
                    </a:prstGeom>
                  </pic:spPr>
                </pic:pic>
              </a:graphicData>
            </a:graphic>
            <wp14:sizeRelH relativeFrom="margin">
              <wp14:pctWidth>0</wp14:pctWidth>
            </wp14:sizeRelH>
            <wp14:sizeRelV relativeFrom="margin">
              <wp14:pctHeight>0</wp14:pctHeight>
            </wp14:sizeRelV>
          </wp:anchor>
        </w:drawing>
      </w:r>
      <w:r w:rsidR="00986D57" w:rsidRPr="007467B6">
        <w:t>Methods to Draw a Ray:</w:t>
      </w:r>
    </w:p>
    <w:p w14:paraId="1516F7D3" w14:textId="77777777" w:rsidR="00986D57" w:rsidRPr="007467B6" w:rsidRDefault="00986D57" w:rsidP="008F4F8D">
      <w:pPr>
        <w:pStyle w:val="RegularMatterTevta"/>
        <w:numPr>
          <w:ilvl w:val="0"/>
          <w:numId w:val="118"/>
        </w:numPr>
        <w:bidi w:val="0"/>
      </w:pPr>
      <w:r w:rsidRPr="007467B6">
        <w:rPr>
          <w:b/>
          <w:bCs/>
        </w:rPr>
        <w:t>Menu Bar:</w:t>
      </w:r>
      <w:r w:rsidRPr="007467B6">
        <w:t xml:space="preserve"> </w:t>
      </w:r>
      <w:r w:rsidRPr="00D07706">
        <w:t>Draw → Ray → Click on the icon</w:t>
      </w:r>
    </w:p>
    <w:p w14:paraId="2D2E2063" w14:textId="77777777" w:rsidR="00986D57" w:rsidRPr="007467B6" w:rsidRDefault="00986D57" w:rsidP="008F4F8D">
      <w:pPr>
        <w:pStyle w:val="RegularMatterTevta"/>
        <w:numPr>
          <w:ilvl w:val="0"/>
          <w:numId w:val="118"/>
        </w:numPr>
        <w:bidi w:val="0"/>
        <w:rPr>
          <w:b/>
          <w:bCs/>
        </w:rPr>
      </w:pPr>
      <w:r w:rsidRPr="007467B6">
        <w:rPr>
          <w:b/>
          <w:bCs/>
        </w:rPr>
        <w:t>Shortcut Key:</w:t>
      </w:r>
      <w:r w:rsidRPr="007467B6">
        <w:t xml:space="preserve"> </w:t>
      </w:r>
      <w:r w:rsidRPr="00D07706">
        <w:t>RAY → Enter</w:t>
      </w:r>
    </w:p>
    <w:p w14:paraId="7E4D838B" w14:textId="77777777" w:rsidR="00986D57" w:rsidRPr="007467B6" w:rsidRDefault="00986D57" w:rsidP="0023696A">
      <w:pPr>
        <w:pStyle w:val="RegularMatterTevta"/>
        <w:bidi w:val="0"/>
      </w:pPr>
    </w:p>
    <w:p w14:paraId="7EBC6361" w14:textId="77777777" w:rsidR="00986D57" w:rsidRPr="007467B6" w:rsidRDefault="00986D57" w:rsidP="004C4F05">
      <w:pPr>
        <w:pStyle w:val="SubHeadingTevta"/>
        <w:bidi w:val="0"/>
      </w:pPr>
      <w:r w:rsidRPr="007467B6">
        <w:t>Command:</w:t>
      </w:r>
      <w:r w:rsidRPr="007467B6">
        <w:rPr>
          <w:spacing w:val="-14"/>
        </w:rPr>
        <w:t xml:space="preserve"> </w:t>
      </w:r>
      <w:r w:rsidRPr="007467B6">
        <w:t xml:space="preserve">Ray </w:t>
      </w:r>
    </w:p>
    <w:p w14:paraId="1C3D720F" w14:textId="77777777" w:rsidR="00986D57" w:rsidRPr="00D07706" w:rsidRDefault="00986D57" w:rsidP="004C4F05">
      <w:pPr>
        <w:pStyle w:val="RegularMatterTevta"/>
        <w:bidi w:val="0"/>
      </w:pPr>
      <w:r w:rsidRPr="00D07706">
        <w:t>Following</w:t>
      </w:r>
      <w:r w:rsidRPr="00D07706">
        <w:rPr>
          <w:spacing w:val="-7"/>
        </w:rPr>
        <w:t xml:space="preserve"> </w:t>
      </w:r>
      <w:r w:rsidRPr="00D07706">
        <w:t>message</w:t>
      </w:r>
      <w:r w:rsidRPr="00D07706">
        <w:rPr>
          <w:spacing w:val="-7"/>
        </w:rPr>
        <w:t xml:space="preserve"> </w:t>
      </w:r>
      <w:r w:rsidRPr="00D07706">
        <w:t>will</w:t>
      </w:r>
      <w:r w:rsidRPr="00D07706">
        <w:rPr>
          <w:spacing w:val="-8"/>
        </w:rPr>
        <w:t xml:space="preserve"> </w:t>
      </w:r>
      <w:r w:rsidRPr="00D07706">
        <w:t>be</w:t>
      </w:r>
      <w:r w:rsidRPr="00D07706">
        <w:rPr>
          <w:spacing w:val="-8"/>
        </w:rPr>
        <w:t xml:space="preserve"> </w:t>
      </w:r>
      <w:r w:rsidRPr="00D07706">
        <w:t>displayed</w:t>
      </w:r>
      <w:r w:rsidRPr="00D07706">
        <w:rPr>
          <w:spacing w:val="-9"/>
        </w:rPr>
        <w:t xml:space="preserve"> </w:t>
      </w:r>
      <w:r w:rsidRPr="00D07706">
        <w:t>in</w:t>
      </w:r>
      <w:r w:rsidRPr="00D07706">
        <w:rPr>
          <w:spacing w:val="-9"/>
        </w:rPr>
        <w:t xml:space="preserve"> </w:t>
      </w:r>
      <w:r w:rsidRPr="00D07706">
        <w:t>command</w:t>
      </w:r>
      <w:r w:rsidRPr="00D07706">
        <w:rPr>
          <w:spacing w:val="-7"/>
        </w:rPr>
        <w:t xml:space="preserve"> </w:t>
      </w:r>
      <w:r w:rsidRPr="00D07706">
        <w:rPr>
          <w:spacing w:val="-4"/>
        </w:rPr>
        <w:t>line</w:t>
      </w:r>
    </w:p>
    <w:p w14:paraId="7C4D59A0" w14:textId="77777777" w:rsidR="00986D57" w:rsidRPr="007467B6" w:rsidRDefault="00986D57" w:rsidP="008F4F8D">
      <w:pPr>
        <w:pStyle w:val="RegularMatterTevta"/>
        <w:numPr>
          <w:ilvl w:val="0"/>
          <w:numId w:val="119"/>
        </w:numPr>
        <w:bidi w:val="0"/>
      </w:pPr>
      <w:r w:rsidRPr="007467B6">
        <w:rPr>
          <w:b/>
          <w:bCs/>
        </w:rPr>
        <w:t>RAY</w:t>
      </w:r>
      <w:r w:rsidRPr="007467B6">
        <w:rPr>
          <w:b/>
          <w:bCs/>
          <w:spacing w:val="-3"/>
        </w:rPr>
        <w:t xml:space="preserve"> </w:t>
      </w:r>
      <w:r w:rsidRPr="007467B6">
        <w:rPr>
          <w:b/>
          <w:bCs/>
        </w:rPr>
        <w:t>Specify</w:t>
      </w:r>
      <w:r w:rsidRPr="007467B6">
        <w:rPr>
          <w:b/>
          <w:bCs/>
          <w:spacing w:val="-4"/>
        </w:rPr>
        <w:t xml:space="preserve"> </w:t>
      </w:r>
      <w:r w:rsidRPr="007467B6">
        <w:rPr>
          <w:b/>
          <w:bCs/>
        </w:rPr>
        <w:t>start</w:t>
      </w:r>
      <w:r w:rsidRPr="007467B6">
        <w:rPr>
          <w:b/>
          <w:bCs/>
          <w:spacing w:val="-2"/>
        </w:rPr>
        <w:t xml:space="preserve"> </w:t>
      </w:r>
      <w:r w:rsidRPr="007467B6">
        <w:rPr>
          <w:b/>
          <w:bCs/>
        </w:rPr>
        <w:t>point:</w:t>
      </w:r>
      <w:r w:rsidRPr="007467B6">
        <w:rPr>
          <w:spacing w:val="-1"/>
        </w:rPr>
        <w:t xml:space="preserve"> </w:t>
      </w:r>
      <w:r w:rsidRPr="00D07706">
        <w:t>Select</w:t>
      </w:r>
      <w:r w:rsidRPr="00D07706">
        <w:rPr>
          <w:spacing w:val="-5"/>
        </w:rPr>
        <w:t xml:space="preserve"> </w:t>
      </w:r>
      <w:r w:rsidRPr="00D07706">
        <w:t>the</w:t>
      </w:r>
      <w:r w:rsidRPr="00D07706">
        <w:rPr>
          <w:spacing w:val="-5"/>
        </w:rPr>
        <w:t xml:space="preserve"> </w:t>
      </w:r>
      <w:r w:rsidRPr="00D07706">
        <w:t>point</w:t>
      </w:r>
      <w:r w:rsidRPr="00D07706">
        <w:rPr>
          <w:spacing w:val="-5"/>
        </w:rPr>
        <w:t xml:space="preserve"> </w:t>
      </w:r>
      <w:r w:rsidRPr="00D07706">
        <w:t>on</w:t>
      </w:r>
      <w:r w:rsidRPr="00D07706">
        <w:rPr>
          <w:spacing w:val="-3"/>
        </w:rPr>
        <w:t xml:space="preserve"> </w:t>
      </w:r>
      <w:r w:rsidRPr="00D07706">
        <w:t>the</w:t>
      </w:r>
      <w:r w:rsidRPr="00D07706">
        <w:rPr>
          <w:spacing w:val="-3"/>
        </w:rPr>
        <w:t xml:space="preserve"> </w:t>
      </w:r>
      <w:r w:rsidRPr="00D07706">
        <w:t>graphic</w:t>
      </w:r>
      <w:r w:rsidRPr="00D07706">
        <w:rPr>
          <w:spacing w:val="-4"/>
        </w:rPr>
        <w:t xml:space="preserve"> </w:t>
      </w:r>
      <w:r w:rsidRPr="00D07706">
        <w:t>window</w:t>
      </w:r>
      <w:r w:rsidRPr="00D07706">
        <w:rPr>
          <w:spacing w:val="-5"/>
        </w:rPr>
        <w:t xml:space="preserve"> </w:t>
      </w:r>
      <w:r w:rsidRPr="00D07706">
        <w:t>e.g.</w:t>
      </w:r>
      <w:r w:rsidRPr="00D07706">
        <w:rPr>
          <w:spacing w:val="-5"/>
        </w:rPr>
        <w:t xml:space="preserve"> </w:t>
      </w:r>
      <w:r w:rsidRPr="00D07706">
        <w:t>6</w:t>
      </w:r>
      <w:r w:rsidRPr="00D07706">
        <w:rPr>
          <w:spacing w:val="-3"/>
        </w:rPr>
        <w:t xml:space="preserve"> </w:t>
      </w:r>
      <w:r w:rsidRPr="00D07706">
        <w:t>enter</w:t>
      </w:r>
      <w:r w:rsidRPr="00D07706">
        <w:rPr>
          <w:spacing w:val="-5"/>
        </w:rPr>
        <w:t xml:space="preserve"> </w:t>
      </w:r>
      <w:r w:rsidRPr="00D07706">
        <w:t xml:space="preserve">key </w:t>
      </w:r>
    </w:p>
    <w:p w14:paraId="3E744776" w14:textId="77777777" w:rsidR="00986D57" w:rsidRPr="007467B6" w:rsidRDefault="00986D57" w:rsidP="008F4F8D">
      <w:pPr>
        <w:pStyle w:val="RegularMatterTevta"/>
        <w:numPr>
          <w:ilvl w:val="0"/>
          <w:numId w:val="119"/>
        </w:numPr>
        <w:bidi w:val="0"/>
      </w:pPr>
      <w:r w:rsidRPr="007467B6">
        <w:rPr>
          <w:b/>
          <w:bCs/>
        </w:rPr>
        <w:t>Specify through point:</w:t>
      </w:r>
      <w:r w:rsidRPr="00D07706">
        <w:rPr>
          <w:b/>
          <w:bCs/>
        </w:rPr>
        <w:t xml:space="preserve"> </w:t>
      </w:r>
      <w:r w:rsidRPr="00D07706">
        <w:t>To</w:t>
      </w:r>
      <w:r w:rsidRPr="00D07706">
        <w:rPr>
          <w:spacing w:val="-7"/>
        </w:rPr>
        <w:t xml:space="preserve"> </w:t>
      </w:r>
      <w:r w:rsidRPr="00D07706">
        <w:t>respond</w:t>
      </w:r>
      <w:r w:rsidRPr="00D07706">
        <w:rPr>
          <w:spacing w:val="-6"/>
        </w:rPr>
        <w:t xml:space="preserve"> </w:t>
      </w:r>
      <w:r w:rsidRPr="00D07706">
        <w:t>the</w:t>
      </w:r>
      <w:r w:rsidRPr="00D07706">
        <w:rPr>
          <w:spacing w:val="-7"/>
        </w:rPr>
        <w:t xml:space="preserve"> </w:t>
      </w:r>
      <w:r w:rsidRPr="00D07706">
        <w:t>message,</w:t>
      </w:r>
      <w:r w:rsidRPr="00D07706">
        <w:rPr>
          <w:spacing w:val="-4"/>
        </w:rPr>
        <w:t xml:space="preserve"> </w:t>
      </w:r>
      <w:r w:rsidRPr="00D07706">
        <w:t>give</w:t>
      </w:r>
      <w:r w:rsidRPr="00D07706">
        <w:rPr>
          <w:spacing w:val="-7"/>
        </w:rPr>
        <w:t xml:space="preserve"> </w:t>
      </w:r>
      <w:r w:rsidRPr="00D07706">
        <w:t>your</w:t>
      </w:r>
      <w:r w:rsidRPr="00D07706">
        <w:rPr>
          <w:spacing w:val="-5"/>
        </w:rPr>
        <w:t xml:space="preserve"> </w:t>
      </w:r>
      <w:r w:rsidRPr="00D07706">
        <w:t>options</w:t>
      </w:r>
      <w:r w:rsidRPr="00D07706">
        <w:rPr>
          <w:spacing w:val="-6"/>
        </w:rPr>
        <w:t xml:space="preserve"> </w:t>
      </w:r>
      <w:r w:rsidRPr="00D07706">
        <w:t>as</w:t>
      </w:r>
      <w:r w:rsidRPr="00D07706">
        <w:rPr>
          <w:spacing w:val="-5"/>
        </w:rPr>
        <w:t xml:space="preserve"> </w:t>
      </w:r>
      <w:r w:rsidRPr="00D07706">
        <w:t>per</w:t>
      </w:r>
      <w:r w:rsidRPr="00D07706">
        <w:rPr>
          <w:spacing w:val="-7"/>
        </w:rPr>
        <w:t xml:space="preserve"> </w:t>
      </w:r>
      <w:r w:rsidRPr="00D07706">
        <w:rPr>
          <w:spacing w:val="-2"/>
        </w:rPr>
        <w:t>requirements</w:t>
      </w:r>
    </w:p>
    <w:p w14:paraId="56882B0C" w14:textId="25CF4188" w:rsidR="00986D57" w:rsidRPr="007467B6" w:rsidRDefault="00986D57" w:rsidP="0023696A">
      <w:pPr>
        <w:pStyle w:val="SubHeadingwithNumbers3"/>
        <w:bidi w:val="0"/>
      </w:pPr>
      <w:r w:rsidRPr="007467B6">
        <w:t>Draw</w:t>
      </w:r>
      <w:r w:rsidRPr="007467B6">
        <w:rPr>
          <w:spacing w:val="-7"/>
        </w:rPr>
        <w:t xml:space="preserve"> </w:t>
      </w:r>
      <w:r w:rsidRPr="007467B6">
        <w:t>Multi</w:t>
      </w:r>
      <w:r w:rsidRPr="007467B6">
        <w:rPr>
          <w:spacing w:val="-5"/>
        </w:rPr>
        <w:t xml:space="preserve"> </w:t>
      </w:r>
      <w:r w:rsidRPr="007467B6">
        <w:rPr>
          <w:spacing w:val="-4"/>
        </w:rPr>
        <w:t>line</w:t>
      </w:r>
    </w:p>
    <w:p w14:paraId="40E856BB" w14:textId="1B11C059" w:rsidR="00986D57" w:rsidRPr="00D07706" w:rsidRDefault="00FF0172" w:rsidP="00FF0172">
      <w:pPr>
        <w:pStyle w:val="RegularMatterTevta"/>
        <w:bidi w:val="0"/>
      </w:pPr>
      <w:r w:rsidRPr="007467B6">
        <w:rPr>
          <w:noProof/>
        </w:rPr>
        <w:drawing>
          <wp:anchor distT="0" distB="0" distL="114300" distR="114300" simplePos="0" relativeHeight="251725824" behindDoc="0" locked="0" layoutInCell="1" allowOverlap="1" wp14:anchorId="2E2F8480" wp14:editId="42588F7B">
            <wp:simplePos x="0" y="0"/>
            <wp:positionH relativeFrom="column">
              <wp:posOffset>3550920</wp:posOffset>
            </wp:positionH>
            <wp:positionV relativeFrom="paragraph">
              <wp:posOffset>127000</wp:posOffset>
            </wp:positionV>
            <wp:extent cx="2240915" cy="1752600"/>
            <wp:effectExtent l="0" t="0" r="6985" b="0"/>
            <wp:wrapThrough wrapText="bothSides">
              <wp:wrapPolygon edited="0">
                <wp:start x="0" y="0"/>
                <wp:lineTo x="0" y="21365"/>
                <wp:lineTo x="21484" y="21365"/>
                <wp:lineTo x="21484" y="0"/>
                <wp:lineTo x="0" y="0"/>
              </wp:wrapPolygon>
            </wp:wrapThrough>
            <wp:docPr id="1401781599" name="Image 7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5" name="Image 705"/>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2240915" cy="1752600"/>
                    </a:xfrm>
                    <a:prstGeom prst="rect">
                      <a:avLst/>
                    </a:prstGeom>
                  </pic:spPr>
                </pic:pic>
              </a:graphicData>
            </a:graphic>
            <wp14:sizeRelH relativeFrom="margin">
              <wp14:pctWidth>0</wp14:pctWidth>
            </wp14:sizeRelH>
            <wp14:sizeRelV relativeFrom="margin">
              <wp14:pctHeight>0</wp14:pctHeight>
            </wp14:sizeRelV>
          </wp:anchor>
        </w:drawing>
      </w:r>
      <w:r w:rsidR="00986D57" w:rsidRPr="00D07706">
        <w:t>Multiline are composed of parallel lines, called elements. When you draw a multiline, you can use the STANDARD style, which has two elements</w:t>
      </w:r>
    </w:p>
    <w:p w14:paraId="33B35355" w14:textId="77777777" w:rsidR="00986D57" w:rsidRPr="00D07706" w:rsidRDefault="00986D57" w:rsidP="00FF0172">
      <w:pPr>
        <w:pStyle w:val="RegularMatterTevta"/>
        <w:bidi w:val="0"/>
        <w:rPr>
          <w:spacing w:val="-6"/>
        </w:rPr>
      </w:pPr>
      <w:r w:rsidRPr="00D07706">
        <w:t>Draw</w:t>
      </w:r>
      <w:r w:rsidRPr="00D07706">
        <w:rPr>
          <w:spacing w:val="-5"/>
        </w:rPr>
        <w:t xml:space="preserve"> </w:t>
      </w:r>
      <w:r w:rsidRPr="00D07706">
        <w:t>menu</w:t>
      </w:r>
      <w:r w:rsidRPr="00D07706">
        <w:rPr>
          <w:spacing w:val="-4"/>
        </w:rPr>
        <w:t xml:space="preserve"> </w:t>
      </w:r>
      <w:r w:rsidRPr="00D07706">
        <w:t>bar</w:t>
      </w:r>
      <w:r w:rsidRPr="00D07706">
        <w:rPr>
          <w:spacing w:val="-2"/>
        </w:rPr>
        <w:t xml:space="preserve"> </w:t>
      </w:r>
      <w:r w:rsidRPr="00D07706">
        <w:t>→</w:t>
      </w:r>
      <w:r w:rsidRPr="00D07706">
        <w:rPr>
          <w:spacing w:val="-2"/>
        </w:rPr>
        <w:t xml:space="preserve"> </w:t>
      </w:r>
      <w:r w:rsidRPr="00D07706">
        <w:t>multi</w:t>
      </w:r>
      <w:r w:rsidRPr="00D07706">
        <w:rPr>
          <w:spacing w:val="-4"/>
        </w:rPr>
        <w:t xml:space="preserve"> </w:t>
      </w:r>
      <w:r w:rsidRPr="00D07706">
        <w:t>Line</w:t>
      </w:r>
      <w:r w:rsidRPr="00D07706">
        <w:rPr>
          <w:spacing w:val="80"/>
        </w:rPr>
        <w:t xml:space="preserve"> </w:t>
      </w:r>
      <w:r w:rsidRPr="00D07706">
        <w:t>→</w:t>
      </w:r>
      <w:r w:rsidRPr="00D07706">
        <w:rPr>
          <w:spacing w:val="-5"/>
        </w:rPr>
        <w:t xml:space="preserve"> </w:t>
      </w:r>
      <w:r w:rsidRPr="00D07706">
        <w:t>click</w:t>
      </w:r>
      <w:r w:rsidRPr="00D07706">
        <w:rPr>
          <w:spacing w:val="-4"/>
        </w:rPr>
        <w:t xml:space="preserve"> </w:t>
      </w:r>
      <w:r w:rsidRPr="00D07706">
        <w:t>on</w:t>
      </w:r>
      <w:r w:rsidRPr="00D07706">
        <w:rPr>
          <w:spacing w:val="-4"/>
        </w:rPr>
        <w:t xml:space="preserve"> </w:t>
      </w:r>
      <w:r w:rsidRPr="00D07706">
        <w:t xml:space="preserve">icon </w:t>
      </w:r>
      <w:r w:rsidRPr="00D07706">
        <w:rPr>
          <w:spacing w:val="-6"/>
        </w:rPr>
        <w:t>Or</w:t>
      </w:r>
    </w:p>
    <w:p w14:paraId="0190BD0C" w14:textId="77777777" w:rsidR="00986D57" w:rsidRPr="00D07706" w:rsidRDefault="00986D57" w:rsidP="00FF0172">
      <w:pPr>
        <w:pStyle w:val="RegularMatterTevta"/>
        <w:bidi w:val="0"/>
      </w:pPr>
      <w:r w:rsidRPr="00D07706">
        <w:t>short key ML→</w:t>
      </w:r>
      <w:r w:rsidRPr="00D07706">
        <w:rPr>
          <w:spacing w:val="-14"/>
        </w:rPr>
        <w:t xml:space="preserve"> </w:t>
      </w:r>
      <w:r w:rsidRPr="00D07706">
        <w:t>Enter</w:t>
      </w:r>
    </w:p>
    <w:p w14:paraId="3058A154" w14:textId="77777777" w:rsidR="00986D57" w:rsidRPr="007467B6" w:rsidRDefault="00986D57" w:rsidP="00FF0172">
      <w:pPr>
        <w:pStyle w:val="SubHeadingTevta"/>
        <w:bidi w:val="0"/>
      </w:pPr>
      <w:r w:rsidRPr="007467B6">
        <w:t xml:space="preserve">Multiline (ML) </w:t>
      </w:r>
    </w:p>
    <w:p w14:paraId="5331E9DF" w14:textId="77777777" w:rsidR="00986D57" w:rsidRPr="00D07706" w:rsidRDefault="00986D57" w:rsidP="008F4F8D">
      <w:pPr>
        <w:pStyle w:val="RegularMatterTevta"/>
        <w:numPr>
          <w:ilvl w:val="0"/>
          <w:numId w:val="120"/>
        </w:numPr>
        <w:bidi w:val="0"/>
      </w:pPr>
      <w:r w:rsidRPr="00D07706">
        <w:t>Command: ML → Enter</w:t>
      </w:r>
    </w:p>
    <w:p w14:paraId="3CE5E3BF" w14:textId="77777777" w:rsidR="00986D57" w:rsidRPr="00D07706" w:rsidRDefault="00986D57" w:rsidP="008F4F8D">
      <w:pPr>
        <w:pStyle w:val="RegularMatterTevta"/>
        <w:numPr>
          <w:ilvl w:val="0"/>
          <w:numId w:val="120"/>
        </w:numPr>
        <w:bidi w:val="0"/>
      </w:pPr>
      <w:r w:rsidRPr="00D07706">
        <w:t>Current Settings:</w:t>
      </w:r>
    </w:p>
    <w:p w14:paraId="5A5EDC5E" w14:textId="77777777" w:rsidR="00986D57" w:rsidRPr="00D07706" w:rsidRDefault="00986D57" w:rsidP="008F4F8D">
      <w:pPr>
        <w:pStyle w:val="RegularMatterTevta"/>
        <w:numPr>
          <w:ilvl w:val="0"/>
          <w:numId w:val="120"/>
        </w:numPr>
        <w:bidi w:val="0"/>
      </w:pPr>
      <w:r w:rsidRPr="00D07706">
        <w:t>Justification = Top</w:t>
      </w:r>
    </w:p>
    <w:p w14:paraId="0438F504" w14:textId="77777777" w:rsidR="00986D57" w:rsidRPr="00D07706" w:rsidRDefault="00986D57" w:rsidP="008F4F8D">
      <w:pPr>
        <w:pStyle w:val="RegularMatterTevta"/>
        <w:numPr>
          <w:ilvl w:val="0"/>
          <w:numId w:val="120"/>
        </w:numPr>
        <w:bidi w:val="0"/>
      </w:pPr>
      <w:r w:rsidRPr="00D07706">
        <w:t>Scale = 1.00</w:t>
      </w:r>
    </w:p>
    <w:p w14:paraId="181C5F64" w14:textId="77777777" w:rsidR="00986D57" w:rsidRPr="00D07706" w:rsidRDefault="00986D57" w:rsidP="008F4F8D">
      <w:pPr>
        <w:pStyle w:val="RegularMatterTevta"/>
        <w:numPr>
          <w:ilvl w:val="0"/>
          <w:numId w:val="120"/>
        </w:numPr>
        <w:bidi w:val="0"/>
      </w:pPr>
      <w:r w:rsidRPr="00D07706">
        <w:t>Style = STANDARD</w:t>
      </w:r>
    </w:p>
    <w:p w14:paraId="523ED344" w14:textId="77777777" w:rsidR="00986D57" w:rsidRPr="007467B6" w:rsidRDefault="00986D57" w:rsidP="00FF0172">
      <w:pPr>
        <w:pStyle w:val="SubHeadingTevta"/>
        <w:bidi w:val="0"/>
      </w:pPr>
      <w:r w:rsidRPr="007467B6">
        <w:t>Command Line Options:</w:t>
      </w:r>
    </w:p>
    <w:p w14:paraId="4F3BB07E" w14:textId="77777777" w:rsidR="00986D57" w:rsidRPr="00D07706" w:rsidRDefault="00986D57" w:rsidP="008F4F8D">
      <w:pPr>
        <w:pStyle w:val="RegularMatterTevta"/>
        <w:numPr>
          <w:ilvl w:val="0"/>
          <w:numId w:val="121"/>
        </w:numPr>
        <w:bidi w:val="0"/>
      </w:pPr>
      <w:r w:rsidRPr="00D07706">
        <w:t>Justification: Defines multiline position (Top, Bottom, Center).</w:t>
      </w:r>
    </w:p>
    <w:p w14:paraId="3FEEB4FB" w14:textId="77777777" w:rsidR="00986D57" w:rsidRPr="00D07706" w:rsidRDefault="00986D57" w:rsidP="008F4F8D">
      <w:pPr>
        <w:pStyle w:val="RegularMatterTevta"/>
        <w:numPr>
          <w:ilvl w:val="0"/>
          <w:numId w:val="121"/>
        </w:numPr>
        <w:bidi w:val="0"/>
      </w:pPr>
      <w:r w:rsidRPr="00D07706">
        <w:t>Scale: Sets the spacing between multiline components.</w:t>
      </w:r>
    </w:p>
    <w:p w14:paraId="43A1C78B" w14:textId="77777777" w:rsidR="00986D57" w:rsidRPr="00D07706" w:rsidRDefault="00986D57" w:rsidP="008F4F8D">
      <w:pPr>
        <w:pStyle w:val="RegularMatterTevta"/>
        <w:numPr>
          <w:ilvl w:val="0"/>
          <w:numId w:val="121"/>
        </w:numPr>
        <w:bidi w:val="0"/>
      </w:pPr>
      <w:r w:rsidRPr="00D07706">
        <w:t>Style: Defines the multiline style (e.g., STANDARD, custom styles).</w:t>
      </w:r>
    </w:p>
    <w:p w14:paraId="76936702" w14:textId="3E080BCA" w:rsidR="00986D57" w:rsidRPr="007467B6" w:rsidRDefault="00986D57" w:rsidP="00FF0172">
      <w:pPr>
        <w:pStyle w:val="SubHeadingTevta"/>
        <w:bidi w:val="0"/>
      </w:pPr>
      <w:r w:rsidRPr="007467B6">
        <w:t>Example:</w:t>
      </w:r>
    </w:p>
    <w:p w14:paraId="0FE3BE00" w14:textId="6B2A6C4A" w:rsidR="00986D57" w:rsidRPr="00D07706" w:rsidRDefault="00E17E7B" w:rsidP="008F4F8D">
      <w:pPr>
        <w:pStyle w:val="RegularMatterTevta"/>
        <w:numPr>
          <w:ilvl w:val="0"/>
          <w:numId w:val="122"/>
        </w:numPr>
        <w:bidi w:val="0"/>
      </w:pPr>
      <w:r w:rsidRPr="007467B6">
        <w:rPr>
          <w:noProof/>
        </w:rPr>
        <w:drawing>
          <wp:anchor distT="0" distB="0" distL="114300" distR="114300" simplePos="0" relativeHeight="251726848" behindDoc="0" locked="0" layoutInCell="1" allowOverlap="1" wp14:anchorId="08EEFB75" wp14:editId="7DE8FE52">
            <wp:simplePos x="0" y="0"/>
            <wp:positionH relativeFrom="column">
              <wp:posOffset>3724275</wp:posOffset>
            </wp:positionH>
            <wp:positionV relativeFrom="paragraph">
              <wp:posOffset>52070</wp:posOffset>
            </wp:positionV>
            <wp:extent cx="2076450" cy="1171575"/>
            <wp:effectExtent l="0" t="0" r="0" b="9525"/>
            <wp:wrapSquare wrapText="bothSides"/>
            <wp:docPr id="1117183616" name="Image 7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6" name="Image 706"/>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2076450" cy="1171575"/>
                    </a:xfrm>
                    <a:prstGeom prst="rect">
                      <a:avLst/>
                    </a:prstGeom>
                  </pic:spPr>
                </pic:pic>
              </a:graphicData>
            </a:graphic>
            <wp14:sizeRelH relativeFrom="margin">
              <wp14:pctWidth>0</wp14:pctWidth>
            </wp14:sizeRelH>
            <wp14:sizeRelV relativeFrom="margin">
              <wp14:pctHeight>0</wp14:pctHeight>
            </wp14:sizeRelV>
          </wp:anchor>
        </w:drawing>
      </w:r>
      <w:r w:rsidR="00986D57" w:rsidRPr="00D07706">
        <w:t>Start point: 10,10 → Enter</w:t>
      </w:r>
    </w:p>
    <w:p w14:paraId="2EFCCCA9" w14:textId="09E9E049" w:rsidR="00986D57" w:rsidRPr="00D07706" w:rsidRDefault="00986D57" w:rsidP="008F4F8D">
      <w:pPr>
        <w:pStyle w:val="RegularMatterTevta"/>
        <w:numPr>
          <w:ilvl w:val="0"/>
          <w:numId w:val="122"/>
        </w:numPr>
        <w:bidi w:val="0"/>
      </w:pPr>
      <w:r w:rsidRPr="00D07706">
        <w:t>Next points: 22,10 → 22,22 → 10,22 → C (Close)</w:t>
      </w:r>
    </w:p>
    <w:p w14:paraId="59A123AC" w14:textId="459B2014" w:rsidR="00986D57" w:rsidRPr="007467B6" w:rsidRDefault="00986D57" w:rsidP="00E17E7B">
      <w:pPr>
        <w:pStyle w:val="SubHeadingTevta"/>
        <w:bidi w:val="0"/>
      </w:pPr>
      <w:r w:rsidRPr="007467B6">
        <w:t>Justification Option</w:t>
      </w:r>
    </w:p>
    <w:p w14:paraId="15E25EE5" w14:textId="77777777" w:rsidR="00986D57" w:rsidRPr="00D07706" w:rsidRDefault="00986D57" w:rsidP="00E17E7B">
      <w:pPr>
        <w:pStyle w:val="RegularMatterTevta"/>
        <w:bidi w:val="0"/>
      </w:pPr>
      <w:r w:rsidRPr="00D07706">
        <w:t>The justification determines how a multiline is drawn between the specified points. Three justifications are available</w:t>
      </w:r>
      <w:r w:rsidRPr="00D07706">
        <w:rPr>
          <w:spacing w:val="-2"/>
        </w:rPr>
        <w:t xml:space="preserve"> </w:t>
      </w:r>
      <w:r w:rsidRPr="00D07706">
        <w:t xml:space="preserve">for the </w:t>
      </w:r>
      <w:r w:rsidRPr="00D07706">
        <w:rPr>
          <w:b/>
        </w:rPr>
        <w:t xml:space="preserve">MLINE </w:t>
      </w:r>
      <w:r w:rsidRPr="00D07706">
        <w:t>command. They</w:t>
      </w:r>
      <w:r w:rsidRPr="00D07706">
        <w:rPr>
          <w:spacing w:val="-1"/>
        </w:rPr>
        <w:t xml:space="preserve"> </w:t>
      </w:r>
      <w:r w:rsidRPr="00D07706">
        <w:t xml:space="preserve">are </w:t>
      </w:r>
      <w:r w:rsidRPr="00D07706">
        <w:rPr>
          <w:b/>
        </w:rPr>
        <w:t>Top, Zero</w:t>
      </w:r>
      <w:r w:rsidRPr="00D07706">
        <w:t xml:space="preserve">, and </w:t>
      </w:r>
      <w:r w:rsidRPr="00D07706">
        <w:rPr>
          <w:b/>
        </w:rPr>
        <w:t xml:space="preserve">Bottom </w:t>
      </w:r>
      <w:r w:rsidRPr="00D07706">
        <w:t>as shown in following figure.</w:t>
      </w:r>
    </w:p>
    <w:p w14:paraId="55CA2665" w14:textId="77777777" w:rsidR="00986D57" w:rsidRPr="00D07706" w:rsidRDefault="00986D57" w:rsidP="00E17E7B">
      <w:pPr>
        <w:pStyle w:val="SubHeadingTevta"/>
        <w:bidi w:val="0"/>
        <w:rPr>
          <w:i/>
          <w:iCs/>
        </w:rPr>
      </w:pPr>
      <w:r w:rsidRPr="00D07706">
        <w:t>Justification</w:t>
      </w:r>
      <w:r w:rsidRPr="00D07706">
        <w:rPr>
          <w:spacing w:val="-7"/>
        </w:rPr>
        <w:t xml:space="preserve"> </w:t>
      </w:r>
      <w:r w:rsidRPr="00D07706">
        <w:t>in</w:t>
      </w:r>
      <w:r w:rsidRPr="00D07706">
        <w:rPr>
          <w:spacing w:val="-8"/>
        </w:rPr>
        <w:t xml:space="preserve"> </w:t>
      </w:r>
      <w:r w:rsidRPr="00D07706">
        <w:rPr>
          <w:spacing w:val="-2"/>
        </w:rPr>
        <w:t>multiline</w:t>
      </w:r>
    </w:p>
    <w:p w14:paraId="10232D73" w14:textId="77777777" w:rsidR="00986D57" w:rsidRPr="007467B6" w:rsidRDefault="00986D57" w:rsidP="00E17E7B">
      <w:pPr>
        <w:pStyle w:val="SubHeadingTevta"/>
        <w:bidi w:val="0"/>
      </w:pPr>
      <w:r w:rsidRPr="007467B6">
        <w:t>Top</w:t>
      </w:r>
    </w:p>
    <w:p w14:paraId="30936135" w14:textId="77777777" w:rsidR="00986D57" w:rsidRPr="00D07706" w:rsidRDefault="00986D57" w:rsidP="00E17E7B">
      <w:pPr>
        <w:pStyle w:val="RegularMatterTevta"/>
        <w:bidi w:val="0"/>
      </w:pPr>
      <w:r w:rsidRPr="00D07706">
        <w:t>This justification provides with the points produces a multiline in which the top line coincides with the points you selected on the screen.</w:t>
      </w:r>
    </w:p>
    <w:p w14:paraId="2104EC39" w14:textId="77777777" w:rsidR="00986D57" w:rsidRPr="007467B6" w:rsidRDefault="00986D57" w:rsidP="00E17E7B">
      <w:pPr>
        <w:pStyle w:val="SubHeadingTevta"/>
        <w:bidi w:val="0"/>
      </w:pPr>
      <w:r w:rsidRPr="007467B6">
        <w:t>Zero</w:t>
      </w:r>
    </w:p>
    <w:p w14:paraId="54E70280" w14:textId="77777777" w:rsidR="00986D57" w:rsidRPr="007467B6" w:rsidRDefault="00986D57" w:rsidP="00E17E7B">
      <w:pPr>
        <w:pStyle w:val="RegularMatterTevta"/>
        <w:bidi w:val="0"/>
      </w:pPr>
      <w:r w:rsidRPr="00D07706">
        <w:lastRenderedPageBreak/>
        <w:t xml:space="preserve">This option will produce a multiline in which the zero offset position </w:t>
      </w:r>
      <w:proofErr w:type="spellStart"/>
      <w:r w:rsidRPr="00D07706">
        <w:t>o</w:t>
      </w:r>
      <w:proofErr w:type="spellEnd"/>
      <w:r w:rsidRPr="00D07706">
        <w:t xml:space="preserve"> the multiline coincides with the selected points</w:t>
      </w:r>
      <w:r w:rsidRPr="007467B6">
        <w:t>.</w:t>
      </w:r>
    </w:p>
    <w:p w14:paraId="3D57C064" w14:textId="77777777" w:rsidR="00986D57" w:rsidRPr="007467B6" w:rsidRDefault="00986D57" w:rsidP="00E17E7B">
      <w:pPr>
        <w:pStyle w:val="SubHeadingTevta"/>
        <w:bidi w:val="0"/>
      </w:pPr>
      <w:r w:rsidRPr="007467B6">
        <w:t>Bottom</w:t>
      </w:r>
    </w:p>
    <w:p w14:paraId="6A7C98A3" w14:textId="3BBFBAB4" w:rsidR="00986D57" w:rsidRPr="00D07706" w:rsidRDefault="00986D57" w:rsidP="00E17E7B">
      <w:pPr>
        <w:pStyle w:val="RegularMatterTevta"/>
        <w:bidi w:val="0"/>
      </w:pPr>
      <w:r w:rsidRPr="00D07706">
        <w:t>This option will produce a multiline in which the bottom line (the line with the least offset distance) coincides with the selected point when the line is drawn from the left to right.</w:t>
      </w:r>
    </w:p>
    <w:p w14:paraId="48F89D06" w14:textId="456A606F" w:rsidR="00986D57" w:rsidRPr="007467B6" w:rsidRDefault="00C1611D" w:rsidP="00C1611D">
      <w:pPr>
        <w:pStyle w:val="RegularMatterTevta"/>
        <w:bidi w:val="0"/>
        <w:jc w:val="center"/>
      </w:pPr>
      <w:r w:rsidRPr="00D07706">
        <w:rPr>
          <w:noProof/>
        </w:rPr>
        <w:drawing>
          <wp:inline distT="0" distB="0" distL="0" distR="0" wp14:anchorId="1D026262" wp14:editId="7F851E31">
            <wp:extent cx="2273935" cy="1295400"/>
            <wp:effectExtent l="0" t="0" r="0" b="0"/>
            <wp:docPr id="1117183617" name="Image 7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7" name="Image 707"/>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2273935" cy="1295400"/>
                    </a:xfrm>
                    <a:prstGeom prst="rect">
                      <a:avLst/>
                    </a:prstGeom>
                  </pic:spPr>
                </pic:pic>
              </a:graphicData>
            </a:graphic>
          </wp:inline>
        </w:drawing>
      </w:r>
    </w:p>
    <w:p w14:paraId="04ACDA08" w14:textId="64DEE646" w:rsidR="00986D57" w:rsidRPr="007467B6" w:rsidRDefault="00986D57" w:rsidP="00C1611D">
      <w:pPr>
        <w:pStyle w:val="RegularMatterTevta"/>
        <w:bidi w:val="0"/>
        <w:jc w:val="center"/>
      </w:pPr>
      <w:r w:rsidRPr="007467B6">
        <w:t>Figure:</w:t>
      </w:r>
      <w:r w:rsidRPr="007467B6">
        <w:rPr>
          <w:spacing w:val="46"/>
        </w:rPr>
        <w:t xml:space="preserve"> </w:t>
      </w:r>
      <w:r w:rsidRPr="007467B6">
        <w:t>Different</w:t>
      </w:r>
      <w:r w:rsidRPr="007467B6">
        <w:rPr>
          <w:spacing w:val="-8"/>
        </w:rPr>
        <w:t xml:space="preserve"> </w:t>
      </w:r>
      <w:r w:rsidRPr="007467B6">
        <w:t>multiline</w:t>
      </w:r>
      <w:r w:rsidRPr="007467B6">
        <w:rPr>
          <w:spacing w:val="-7"/>
        </w:rPr>
        <w:t xml:space="preserve"> </w:t>
      </w:r>
      <w:r w:rsidRPr="007467B6">
        <w:rPr>
          <w:spacing w:val="-2"/>
        </w:rPr>
        <w:t>scales</w:t>
      </w:r>
    </w:p>
    <w:p w14:paraId="6E11F7FA" w14:textId="59552256" w:rsidR="00986D57" w:rsidRPr="007467B6" w:rsidRDefault="00986D57" w:rsidP="005E7406">
      <w:pPr>
        <w:pStyle w:val="SubHeadingTevta"/>
        <w:bidi w:val="0"/>
      </w:pPr>
      <w:r w:rsidRPr="007467B6">
        <w:tab/>
        <w:t>Scale Option</w:t>
      </w:r>
    </w:p>
    <w:p w14:paraId="7204679D" w14:textId="32132E76" w:rsidR="00986D57" w:rsidRPr="007467B6" w:rsidRDefault="00986D57" w:rsidP="005E7406">
      <w:pPr>
        <w:pStyle w:val="RegularMatterTevta"/>
        <w:bidi w:val="0"/>
        <w:rPr>
          <w:rFonts w:cs="Arial"/>
        </w:rPr>
      </w:pPr>
      <w:r w:rsidRPr="00D07706">
        <w:t>The scale option is used to change the scale of a multiline. For example, if the scale factor is 0.5, the distance between the lines (offset distance) will be reduced to half, as shown in following figure. Therefore, the width of the multiline will be half of what was defined of multiline style.</w:t>
      </w:r>
    </w:p>
    <w:p w14:paraId="2E07EE45" w14:textId="77777777" w:rsidR="00986D57" w:rsidRPr="007467B6" w:rsidRDefault="00986D57" w:rsidP="005E7406">
      <w:pPr>
        <w:pStyle w:val="SubHeadingwithNumbers3"/>
        <w:bidi w:val="0"/>
      </w:pPr>
      <w:r w:rsidRPr="007467B6">
        <w:t>Line Type</w:t>
      </w:r>
    </w:p>
    <w:p w14:paraId="6FDD9B4D" w14:textId="6328BC8E" w:rsidR="00986D57" w:rsidRPr="007467B6" w:rsidRDefault="005E7406" w:rsidP="005E7406">
      <w:pPr>
        <w:pStyle w:val="SubHeadingTevta"/>
        <w:bidi w:val="0"/>
        <w:rPr>
          <w:noProof/>
        </w:rPr>
      </w:pPr>
      <w:r w:rsidRPr="00D07706">
        <w:rPr>
          <w:noProof/>
        </w:rPr>
        <w:drawing>
          <wp:anchor distT="0" distB="0" distL="0" distR="0" simplePos="0" relativeHeight="251739136" behindDoc="1" locked="0" layoutInCell="1" allowOverlap="1" wp14:anchorId="5C71508C" wp14:editId="5A04149C">
            <wp:simplePos x="0" y="0"/>
            <wp:positionH relativeFrom="page">
              <wp:posOffset>5372100</wp:posOffset>
            </wp:positionH>
            <wp:positionV relativeFrom="paragraph">
              <wp:posOffset>83489</wp:posOffset>
            </wp:positionV>
            <wp:extent cx="1276350" cy="1262380"/>
            <wp:effectExtent l="0" t="0" r="0" b="0"/>
            <wp:wrapSquare wrapText="bothSides"/>
            <wp:docPr id="1117183618" name="Image 7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9" name="Image 709"/>
                    <pic:cNvPicPr/>
                  </pic:nvPicPr>
                  <pic:blipFill>
                    <a:blip r:embed="rId146" cstate="print"/>
                    <a:stretch>
                      <a:fillRect/>
                    </a:stretch>
                  </pic:blipFill>
                  <pic:spPr>
                    <a:xfrm>
                      <a:off x="0" y="0"/>
                      <a:ext cx="1276350" cy="1262380"/>
                    </a:xfrm>
                    <a:prstGeom prst="rect">
                      <a:avLst/>
                    </a:prstGeom>
                  </pic:spPr>
                </pic:pic>
              </a:graphicData>
            </a:graphic>
            <wp14:sizeRelH relativeFrom="margin">
              <wp14:pctWidth>0</wp14:pctWidth>
            </wp14:sizeRelH>
            <wp14:sizeRelV relativeFrom="margin">
              <wp14:pctHeight>0</wp14:pctHeight>
            </wp14:sizeRelV>
          </wp:anchor>
        </w:drawing>
      </w:r>
      <w:r w:rsidR="00986D57" w:rsidRPr="007467B6">
        <w:rPr>
          <w:noProof/>
        </w:rPr>
        <w:t>Line Types in AutoCAD</w:t>
      </w:r>
    </w:p>
    <w:p w14:paraId="1ACD9C0B" w14:textId="77777777" w:rsidR="008E12AE" w:rsidRDefault="00986D57" w:rsidP="005E7406">
      <w:pPr>
        <w:pStyle w:val="RegularMatterTevta"/>
        <w:bidi w:val="0"/>
        <w:rPr>
          <w:noProof/>
        </w:rPr>
      </w:pPr>
      <w:r w:rsidRPr="00D07706">
        <w:rPr>
          <w:noProof/>
        </w:rPr>
        <w:t xml:space="preserve">Line types can be </w:t>
      </w:r>
      <w:r w:rsidRPr="00D07706">
        <w:rPr>
          <w:b/>
          <w:bCs/>
          <w:noProof/>
        </w:rPr>
        <w:t>continuous</w:t>
      </w:r>
      <w:r w:rsidRPr="00D07706">
        <w:rPr>
          <w:noProof/>
        </w:rPr>
        <w:t xml:space="preserve"> or </w:t>
      </w:r>
      <w:r w:rsidRPr="00D07706">
        <w:rPr>
          <w:b/>
          <w:bCs/>
          <w:noProof/>
        </w:rPr>
        <w:t>patterned</w:t>
      </w:r>
      <w:r w:rsidRPr="00D07706">
        <w:rPr>
          <w:noProof/>
        </w:rPr>
        <w:t xml:space="preserve"> (dashes, dots, text, symbols). </w:t>
      </w:r>
    </w:p>
    <w:p w14:paraId="239BD7D4" w14:textId="422183E4" w:rsidR="00986D57" w:rsidRPr="00D07706" w:rsidRDefault="00986D57" w:rsidP="005E7406">
      <w:pPr>
        <w:pStyle w:val="RegularMatterTevta"/>
        <w:bidi w:val="0"/>
        <w:rPr>
          <w:noProof/>
        </w:rPr>
      </w:pPr>
      <w:r w:rsidRPr="00D07706">
        <w:rPr>
          <w:noProof/>
        </w:rPr>
        <w:t xml:space="preserve">The </w:t>
      </w:r>
      <w:r w:rsidRPr="00D07706">
        <w:rPr>
          <w:b/>
          <w:bCs/>
          <w:noProof/>
        </w:rPr>
        <w:t>current line type</w:t>
      </w:r>
      <w:r w:rsidRPr="00D07706">
        <w:rPr>
          <w:noProof/>
        </w:rPr>
        <w:t xml:space="preserve"> setting controls the default appearance of new objects.</w:t>
      </w:r>
    </w:p>
    <w:p w14:paraId="04E56422" w14:textId="37C395FC" w:rsidR="00986D57" w:rsidRPr="007467B6" w:rsidRDefault="00986D57" w:rsidP="005E7406">
      <w:pPr>
        <w:pStyle w:val="SubHeadingTevta"/>
        <w:bidi w:val="0"/>
        <w:rPr>
          <w:noProof/>
        </w:rPr>
      </w:pPr>
      <w:r w:rsidRPr="007467B6">
        <w:rPr>
          <w:noProof/>
        </w:rPr>
        <w:t>Ways to Check/Change Line Type:</w:t>
      </w:r>
    </w:p>
    <w:p w14:paraId="6F3F1AE1" w14:textId="6D835A36" w:rsidR="00986D57" w:rsidRPr="00D07706" w:rsidRDefault="00986D57" w:rsidP="008F4F8D">
      <w:pPr>
        <w:pStyle w:val="RegularMatterTevta"/>
        <w:numPr>
          <w:ilvl w:val="0"/>
          <w:numId w:val="124"/>
        </w:numPr>
        <w:bidi w:val="0"/>
        <w:rPr>
          <w:noProof/>
        </w:rPr>
      </w:pPr>
      <w:r w:rsidRPr="00D07706">
        <w:rPr>
          <w:b/>
          <w:bCs/>
          <w:noProof/>
        </w:rPr>
        <w:t>Ribbon:</w:t>
      </w:r>
      <w:r w:rsidRPr="00D07706">
        <w:rPr>
          <w:noProof/>
        </w:rPr>
        <w:t xml:space="preserve"> Home tab → Properties panel (when no objects are selected).</w:t>
      </w:r>
    </w:p>
    <w:p w14:paraId="3DE8C18B" w14:textId="64BFD671" w:rsidR="00986D57" w:rsidRPr="007467B6" w:rsidRDefault="00986D57" w:rsidP="005E7406">
      <w:pPr>
        <w:pStyle w:val="SubHeadingTevta"/>
        <w:bidi w:val="0"/>
        <w:rPr>
          <w:noProof/>
        </w:rPr>
      </w:pPr>
      <w:r w:rsidRPr="007467B6">
        <w:rPr>
          <w:noProof/>
        </w:rPr>
        <w:t xml:space="preserve">Command Line: </w:t>
      </w:r>
    </w:p>
    <w:p w14:paraId="2555CD5C" w14:textId="1DC40AF1" w:rsidR="00986D57" w:rsidRPr="00D07706" w:rsidRDefault="00986D57" w:rsidP="008F4F8D">
      <w:pPr>
        <w:pStyle w:val="RegularMatterTevta"/>
        <w:numPr>
          <w:ilvl w:val="0"/>
          <w:numId w:val="123"/>
        </w:numPr>
        <w:bidi w:val="0"/>
        <w:rPr>
          <w:noProof/>
        </w:rPr>
      </w:pPr>
      <w:r w:rsidRPr="00D07706">
        <w:rPr>
          <w:b/>
          <w:bCs/>
          <w:noProof/>
        </w:rPr>
        <w:t>Type:</w:t>
      </w:r>
      <w:r w:rsidRPr="00D07706">
        <w:rPr>
          <w:noProof/>
        </w:rPr>
        <w:t xml:space="preserve"> LT → Enter</w:t>
      </w:r>
    </w:p>
    <w:p w14:paraId="67B4106C" w14:textId="77777777" w:rsidR="00986D57" w:rsidRPr="00D07706" w:rsidRDefault="00986D57" w:rsidP="008F4F8D">
      <w:pPr>
        <w:pStyle w:val="RegularMatterTevta"/>
        <w:numPr>
          <w:ilvl w:val="0"/>
          <w:numId w:val="123"/>
        </w:numPr>
        <w:bidi w:val="0"/>
        <w:rPr>
          <w:noProof/>
        </w:rPr>
      </w:pPr>
      <w:r w:rsidRPr="00D07706">
        <w:rPr>
          <w:b/>
          <w:bCs/>
          <w:noProof/>
        </w:rPr>
        <w:t>AutoCAD Window:</w:t>
      </w:r>
      <w:r w:rsidRPr="00D07706">
        <w:rPr>
          <w:noProof/>
        </w:rPr>
        <w:t xml:space="preserve"> Displays line type settings and options.</w:t>
      </w:r>
    </w:p>
    <w:p w14:paraId="30BA801D" w14:textId="05B9351F" w:rsidR="00986D57" w:rsidRPr="007467B6" w:rsidRDefault="00986D57" w:rsidP="00B7457E">
      <w:pPr>
        <w:pStyle w:val="SubHeadingwithNumbers3"/>
        <w:bidi w:val="0"/>
      </w:pPr>
      <w:r w:rsidRPr="007467B6">
        <w:t xml:space="preserve">Line </w:t>
      </w:r>
      <w:r>
        <w:t>T</w:t>
      </w:r>
      <w:r w:rsidRPr="007467B6">
        <w:t>ype Scale</w:t>
      </w:r>
    </w:p>
    <w:p w14:paraId="7DD19ED0" w14:textId="2D379EC2" w:rsidR="00986D57" w:rsidRPr="00D07706" w:rsidRDefault="00B7457E" w:rsidP="00B7457E">
      <w:pPr>
        <w:pStyle w:val="RegularMatterTevta"/>
        <w:bidi w:val="0"/>
      </w:pPr>
      <w:r w:rsidRPr="007467B6">
        <w:rPr>
          <w:noProof/>
        </w:rPr>
        <w:drawing>
          <wp:anchor distT="0" distB="0" distL="91440" distR="91440" simplePos="0" relativeHeight="251738112" behindDoc="1" locked="0" layoutInCell="1" allowOverlap="1" wp14:anchorId="6B24DF59" wp14:editId="1D506C74">
            <wp:simplePos x="0" y="0"/>
            <wp:positionH relativeFrom="page">
              <wp:posOffset>5494020</wp:posOffset>
            </wp:positionH>
            <wp:positionV relativeFrom="paragraph">
              <wp:posOffset>29541</wp:posOffset>
            </wp:positionV>
            <wp:extent cx="1152144" cy="621792"/>
            <wp:effectExtent l="0" t="0" r="0" b="6985"/>
            <wp:wrapSquare wrapText="bothSides"/>
            <wp:docPr id="1117183619" name="Image 7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3" name="Image 713"/>
                    <pic:cNvPicPr/>
                  </pic:nvPicPr>
                  <pic:blipFill>
                    <a:blip r:embed="rId147" cstate="print"/>
                    <a:stretch>
                      <a:fillRect/>
                    </a:stretch>
                  </pic:blipFill>
                  <pic:spPr>
                    <a:xfrm>
                      <a:off x="0" y="0"/>
                      <a:ext cx="1152144" cy="621792"/>
                    </a:xfrm>
                    <a:prstGeom prst="rect">
                      <a:avLst/>
                    </a:prstGeom>
                  </pic:spPr>
                </pic:pic>
              </a:graphicData>
            </a:graphic>
            <wp14:sizeRelH relativeFrom="margin">
              <wp14:pctWidth>0</wp14:pctWidth>
            </wp14:sizeRelH>
            <wp14:sizeRelV relativeFrom="margin">
              <wp14:pctHeight>0</wp14:pctHeight>
            </wp14:sizeRelV>
          </wp:anchor>
        </w:drawing>
      </w:r>
      <w:r w:rsidR="00986D57" w:rsidRPr="00D07706">
        <w:t>Line</w:t>
      </w:r>
      <w:r w:rsidR="00986D57" w:rsidRPr="00D07706">
        <w:rPr>
          <w:spacing w:val="-6"/>
        </w:rPr>
        <w:t xml:space="preserve"> </w:t>
      </w:r>
      <w:r w:rsidR="00986D57" w:rsidRPr="00D07706">
        <w:t>type</w:t>
      </w:r>
      <w:r w:rsidR="00986D57" w:rsidRPr="00D07706">
        <w:rPr>
          <w:spacing w:val="-7"/>
        </w:rPr>
        <w:t xml:space="preserve"> </w:t>
      </w:r>
      <w:r w:rsidR="00986D57" w:rsidRPr="00D07706">
        <w:t>scale</w:t>
      </w:r>
      <w:r w:rsidR="00986D57" w:rsidRPr="00D07706">
        <w:rPr>
          <w:spacing w:val="-3"/>
        </w:rPr>
        <w:t xml:space="preserve"> </w:t>
      </w:r>
      <w:r w:rsidR="00986D57" w:rsidRPr="00D07706">
        <w:t>controls</w:t>
      </w:r>
      <w:r w:rsidR="00986D57" w:rsidRPr="00D07706">
        <w:rPr>
          <w:spacing w:val="-5"/>
        </w:rPr>
        <w:t xml:space="preserve"> </w:t>
      </w:r>
      <w:r w:rsidR="00986D57" w:rsidRPr="00D07706">
        <w:t>the</w:t>
      </w:r>
      <w:r w:rsidR="00986D57" w:rsidRPr="00D07706">
        <w:rPr>
          <w:spacing w:val="-5"/>
        </w:rPr>
        <w:t xml:space="preserve"> </w:t>
      </w:r>
      <w:r w:rsidR="00986D57" w:rsidRPr="00D07706">
        <w:t>size</w:t>
      </w:r>
      <w:r w:rsidR="00986D57" w:rsidRPr="00D07706">
        <w:rPr>
          <w:spacing w:val="-7"/>
        </w:rPr>
        <w:t xml:space="preserve"> </w:t>
      </w:r>
      <w:r w:rsidR="00986D57" w:rsidRPr="00D07706">
        <w:t>and</w:t>
      </w:r>
      <w:r w:rsidR="00986D57" w:rsidRPr="00D07706">
        <w:rPr>
          <w:spacing w:val="-7"/>
        </w:rPr>
        <w:t xml:space="preserve"> </w:t>
      </w:r>
      <w:r w:rsidR="00986D57" w:rsidRPr="00D07706">
        <w:t>spacing</w:t>
      </w:r>
      <w:r w:rsidR="00986D57" w:rsidRPr="00D07706">
        <w:rPr>
          <w:spacing w:val="-7"/>
        </w:rPr>
        <w:t xml:space="preserve"> </w:t>
      </w:r>
      <w:r w:rsidR="00986D57" w:rsidRPr="00D07706">
        <w:t>of</w:t>
      </w:r>
      <w:r w:rsidR="00986D57" w:rsidRPr="00D07706">
        <w:rPr>
          <w:spacing w:val="-6"/>
        </w:rPr>
        <w:t xml:space="preserve"> </w:t>
      </w:r>
      <w:r w:rsidR="00986D57" w:rsidRPr="00D07706">
        <w:t>repetitions</w:t>
      </w:r>
      <w:r w:rsidR="00986D57" w:rsidRPr="00D07706">
        <w:rPr>
          <w:spacing w:val="-5"/>
        </w:rPr>
        <w:t xml:space="preserve"> </w:t>
      </w:r>
      <w:r w:rsidR="00986D57" w:rsidRPr="00D07706">
        <w:t>of</w:t>
      </w:r>
      <w:r w:rsidR="00986D57" w:rsidRPr="00D07706">
        <w:rPr>
          <w:spacing w:val="-7"/>
        </w:rPr>
        <w:t xml:space="preserve"> </w:t>
      </w:r>
      <w:r w:rsidR="00986D57" w:rsidRPr="00D07706">
        <w:t>the</w:t>
      </w:r>
      <w:r w:rsidR="00986D57" w:rsidRPr="00D07706">
        <w:rPr>
          <w:spacing w:val="-5"/>
        </w:rPr>
        <w:t xml:space="preserve"> </w:t>
      </w:r>
      <w:r w:rsidR="00986D57" w:rsidRPr="00D07706">
        <w:t>line type</w:t>
      </w:r>
      <w:r w:rsidR="00986D57" w:rsidRPr="00D07706">
        <w:rPr>
          <w:spacing w:val="-5"/>
        </w:rPr>
        <w:t xml:space="preserve"> </w:t>
      </w:r>
      <w:r w:rsidR="00986D57" w:rsidRPr="00D07706">
        <w:t>pattern</w:t>
      </w:r>
      <w:r w:rsidR="00986D57" w:rsidRPr="00D07706">
        <w:rPr>
          <w:spacing w:val="-6"/>
        </w:rPr>
        <w:t xml:space="preserve"> </w:t>
      </w:r>
      <w:r w:rsidR="00986D57" w:rsidRPr="00D07706">
        <w:t>for</w:t>
      </w:r>
      <w:r w:rsidR="00986D57" w:rsidRPr="00D07706">
        <w:rPr>
          <w:spacing w:val="-6"/>
        </w:rPr>
        <w:t xml:space="preserve"> </w:t>
      </w:r>
      <w:r w:rsidR="00986D57" w:rsidRPr="00D07706">
        <w:t xml:space="preserve">each drawing unit. There are a number of scaling options that can affect in line by followings </w:t>
      </w:r>
      <w:r w:rsidR="00986D57" w:rsidRPr="00D07706">
        <w:rPr>
          <w:spacing w:val="-2"/>
        </w:rPr>
        <w:t>steps.</w:t>
      </w:r>
    </w:p>
    <w:p w14:paraId="6DC6A04C" w14:textId="77777777" w:rsidR="00986D57" w:rsidRPr="00D07706" w:rsidRDefault="00986D57" w:rsidP="008F4F8D">
      <w:pPr>
        <w:pStyle w:val="RegularMatterTevta"/>
        <w:numPr>
          <w:ilvl w:val="0"/>
          <w:numId w:val="125"/>
        </w:numPr>
        <w:bidi w:val="0"/>
        <w:rPr>
          <w:noProof/>
        </w:rPr>
      </w:pPr>
      <w:r w:rsidRPr="00D07706">
        <w:rPr>
          <w:noProof/>
        </w:rPr>
        <w:t>Type LTS enter and type scale factor.</w:t>
      </w:r>
    </w:p>
    <w:p w14:paraId="160FFB44" w14:textId="77777777" w:rsidR="00986D57" w:rsidRPr="007467B6" w:rsidRDefault="00986D57" w:rsidP="00A4261F">
      <w:pPr>
        <w:pStyle w:val="SubHeadingwithNumbers3"/>
        <w:bidi w:val="0"/>
      </w:pPr>
      <w:r w:rsidRPr="007467B6">
        <w:t>Circle Command and its parts</w:t>
      </w:r>
    </w:p>
    <w:p w14:paraId="7E271CC4" w14:textId="4B45A582" w:rsidR="00986D57" w:rsidRPr="00D07706" w:rsidRDefault="000870A5" w:rsidP="005B7AB0">
      <w:pPr>
        <w:pStyle w:val="RegularMatterTevta"/>
        <w:bidi w:val="0"/>
      </w:pPr>
      <w:r w:rsidRPr="00D07706">
        <w:rPr>
          <w:noProof/>
        </w:rPr>
        <mc:AlternateContent>
          <mc:Choice Requires="wpg">
            <w:drawing>
              <wp:anchor distT="0" distB="0" distL="91440" distR="91440" simplePos="0" relativeHeight="251746304" behindDoc="1" locked="0" layoutInCell="1" allowOverlap="1" wp14:anchorId="15AB09D8" wp14:editId="0CBBC7C1">
                <wp:simplePos x="0" y="0"/>
                <wp:positionH relativeFrom="page">
                  <wp:posOffset>5123180</wp:posOffset>
                </wp:positionH>
                <wp:positionV relativeFrom="paragraph">
                  <wp:posOffset>89204</wp:posOffset>
                </wp:positionV>
                <wp:extent cx="1527048" cy="1682496"/>
                <wp:effectExtent l="0" t="0" r="0" b="0"/>
                <wp:wrapTight wrapText="bothSides">
                  <wp:wrapPolygon edited="0">
                    <wp:start x="0" y="0"/>
                    <wp:lineTo x="0" y="21282"/>
                    <wp:lineTo x="21295" y="21282"/>
                    <wp:lineTo x="21295" y="0"/>
                    <wp:lineTo x="0" y="0"/>
                  </wp:wrapPolygon>
                </wp:wrapTight>
                <wp:docPr id="806507249" name="Group 2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27048" cy="1682496"/>
                          <a:chOff x="0" y="0"/>
                          <a:chExt cx="20440" cy="21996"/>
                        </a:xfrm>
                      </wpg:grpSpPr>
                      <pic:pic xmlns:pic="http://schemas.openxmlformats.org/drawingml/2006/picture">
                        <pic:nvPicPr>
                          <pic:cNvPr id="1084266163" name="Image 71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0440" cy="2199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00484522" name="Image 71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65" y="58"/>
                            <a:ext cx="19752" cy="2138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BA26B3D" id="Group 205" o:spid="_x0000_s1026" style="position:absolute;margin-left:403.4pt;margin-top:7pt;width:120.25pt;height:132.5pt;z-index:-251570176;mso-wrap-distance-left:7.2pt;mso-wrap-distance-right:7.2pt;mso-position-horizontal-relative:page" coordsize="20440,2199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">
                <v:shape id="Image 711" o:spid="_x0000_s1027" type="#_x0000_t75" style="position:absolute;width:20440;height:219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">
                  <v:imagedata r:id="rId150" o:title=""/>
                </v:shape>
                <v:shape id="Image 712" o:spid="_x0000_s1028" type="#_x0000_t75" style="position:absolute;left:65;top:58;width:19752;height:213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">
                  <v:imagedata r:id="rId151" o:title=""/>
                </v:shape>
                <w10:wrap type="tight" anchorx="page"/>
              </v:group>
            </w:pict>
          </mc:Fallback>
        </mc:AlternateContent>
      </w:r>
      <w:r w:rsidR="00986D57" w:rsidRPr="00D07706">
        <w:t>A circle is a simple closed shape</w:t>
      </w:r>
    </w:p>
    <w:p w14:paraId="3D878CD4" w14:textId="2B7F3CA1" w:rsidR="00986D57" w:rsidRPr="00D07706" w:rsidRDefault="00986D57" w:rsidP="008F4F8D">
      <w:pPr>
        <w:pStyle w:val="RegularMatterTevta"/>
        <w:numPr>
          <w:ilvl w:val="0"/>
          <w:numId w:val="125"/>
        </w:numPr>
        <w:bidi w:val="0"/>
        <w:rPr>
          <w:noProof/>
        </w:rPr>
      </w:pPr>
      <w:r w:rsidRPr="00D07706">
        <w:t xml:space="preserve">The </w:t>
      </w:r>
      <w:r w:rsidRPr="00D07706">
        <w:rPr>
          <w:noProof/>
        </w:rPr>
        <w:t>figure formed by the group of points that are an equal distance from a point, or center. The angles of a circle add up to 360 degrees.</w:t>
      </w:r>
    </w:p>
    <w:p w14:paraId="14328426" w14:textId="77777777" w:rsidR="00986D57" w:rsidRPr="00D07706" w:rsidRDefault="00986D57" w:rsidP="008F4F8D">
      <w:pPr>
        <w:pStyle w:val="RegularMatterTevta"/>
        <w:numPr>
          <w:ilvl w:val="0"/>
          <w:numId w:val="125"/>
        </w:numPr>
        <w:bidi w:val="0"/>
        <w:rPr>
          <w:noProof/>
        </w:rPr>
      </w:pPr>
      <w:r w:rsidRPr="00D07706">
        <w:rPr>
          <w:noProof/>
        </w:rPr>
        <w:t>Circumference: Length of circle is called circumference.</w:t>
      </w:r>
    </w:p>
    <w:p w14:paraId="71046531" w14:textId="77777777" w:rsidR="00986D57" w:rsidRPr="00D07706" w:rsidRDefault="00986D57" w:rsidP="008F4F8D">
      <w:pPr>
        <w:pStyle w:val="RegularMatterTevta"/>
        <w:numPr>
          <w:ilvl w:val="0"/>
          <w:numId w:val="125"/>
        </w:numPr>
        <w:bidi w:val="0"/>
        <w:rPr>
          <w:noProof/>
        </w:rPr>
      </w:pPr>
      <w:r w:rsidRPr="00D07706">
        <w:rPr>
          <w:noProof/>
        </w:rPr>
        <w:t>Radius: A straight line from the center to the circumference of a circle</w:t>
      </w:r>
    </w:p>
    <w:p w14:paraId="50AAFC44" w14:textId="77777777" w:rsidR="00986D57" w:rsidRPr="00D07706" w:rsidRDefault="00986D57" w:rsidP="008F4F8D">
      <w:pPr>
        <w:pStyle w:val="RegularMatterTevta"/>
        <w:numPr>
          <w:ilvl w:val="0"/>
          <w:numId w:val="125"/>
        </w:numPr>
        <w:bidi w:val="0"/>
        <w:rPr>
          <w:noProof/>
        </w:rPr>
      </w:pPr>
      <w:r w:rsidRPr="00D07706">
        <w:rPr>
          <w:noProof/>
        </w:rPr>
        <w:t>Diameter: A straight line passing from side to side through the center of a body or figure, esp. a circle or sphere.</w:t>
      </w:r>
    </w:p>
    <w:p w14:paraId="4A9C9318" w14:textId="77777777" w:rsidR="00986D57" w:rsidRPr="00D07706" w:rsidRDefault="00986D57" w:rsidP="008F4F8D">
      <w:pPr>
        <w:pStyle w:val="RegularMatterTevta"/>
        <w:numPr>
          <w:ilvl w:val="0"/>
          <w:numId w:val="125"/>
        </w:numPr>
        <w:bidi w:val="0"/>
        <w:rPr>
          <w:noProof/>
        </w:rPr>
      </w:pPr>
      <w:r w:rsidRPr="00D07706">
        <w:rPr>
          <w:noProof/>
        </w:rPr>
        <w:t>Chord: Any Straight Line which connects two points of circle is called chord, where as it does not pass from center of circle.</w:t>
      </w:r>
    </w:p>
    <w:p w14:paraId="73C3EA1D" w14:textId="77777777" w:rsidR="00986D57" w:rsidRPr="00D07706" w:rsidRDefault="00986D57" w:rsidP="008F4F8D">
      <w:pPr>
        <w:pStyle w:val="RegularMatterTevta"/>
        <w:numPr>
          <w:ilvl w:val="0"/>
          <w:numId w:val="125"/>
        </w:numPr>
        <w:bidi w:val="0"/>
        <w:rPr>
          <w:noProof/>
        </w:rPr>
      </w:pPr>
      <w:r w:rsidRPr="00D07706">
        <w:rPr>
          <w:noProof/>
        </w:rPr>
        <w:t>Tangent: Any Straight Line which touches one point of circle is called Tangent.</w:t>
      </w:r>
    </w:p>
    <w:p w14:paraId="3DF9580A" w14:textId="77777777" w:rsidR="00986D57" w:rsidRPr="00D07706" w:rsidRDefault="00986D57" w:rsidP="008F4F8D">
      <w:pPr>
        <w:pStyle w:val="RegularMatterTevta"/>
        <w:numPr>
          <w:ilvl w:val="0"/>
          <w:numId w:val="125"/>
        </w:numPr>
        <w:bidi w:val="0"/>
        <w:rPr>
          <w:noProof/>
        </w:rPr>
      </w:pPr>
      <w:r w:rsidRPr="00D07706">
        <w:rPr>
          <w:noProof/>
        </w:rPr>
        <w:t>Arc: Part of a circle between any two points is called arc.</w:t>
      </w:r>
    </w:p>
    <w:p w14:paraId="21B35B11" w14:textId="77777777" w:rsidR="00986D57" w:rsidRPr="00D07706" w:rsidRDefault="00986D57" w:rsidP="008F4F8D">
      <w:pPr>
        <w:pStyle w:val="RegularMatterTevta"/>
        <w:numPr>
          <w:ilvl w:val="0"/>
          <w:numId w:val="125"/>
        </w:numPr>
        <w:bidi w:val="0"/>
        <w:rPr>
          <w:noProof/>
        </w:rPr>
      </w:pPr>
      <w:r w:rsidRPr="00D07706">
        <w:rPr>
          <w:noProof/>
        </w:rPr>
        <w:t>Sector: Any area which is constructed by two Radiuses and an Arc is called Sector.</w:t>
      </w:r>
    </w:p>
    <w:p w14:paraId="78B95012" w14:textId="77777777" w:rsidR="00986D57" w:rsidRPr="00D07706" w:rsidRDefault="00986D57" w:rsidP="008F4F8D">
      <w:pPr>
        <w:pStyle w:val="RegularMatterTevta"/>
        <w:numPr>
          <w:ilvl w:val="0"/>
          <w:numId w:val="125"/>
        </w:numPr>
        <w:bidi w:val="0"/>
      </w:pPr>
      <w:r w:rsidRPr="00D07706">
        <w:rPr>
          <w:noProof/>
        </w:rPr>
        <w:t>Segment: Any area</w:t>
      </w:r>
      <w:r w:rsidRPr="00D07706">
        <w:t xml:space="preserve"> which is constructed by chord and an arc is called segment.</w:t>
      </w:r>
    </w:p>
    <w:p w14:paraId="7841CBE1" w14:textId="732A1F4C" w:rsidR="00986D57" w:rsidRPr="007467B6" w:rsidRDefault="00986D57" w:rsidP="007257B7">
      <w:pPr>
        <w:pStyle w:val="SubHeadingTevta"/>
        <w:bidi w:val="0"/>
      </w:pPr>
      <w:r w:rsidRPr="007467B6">
        <w:rPr>
          <w:noProof/>
        </w:rPr>
        <w:lastRenderedPageBreak/>
        <w:drawing>
          <wp:anchor distT="0" distB="0" distL="0" distR="0" simplePos="0" relativeHeight="251682816" behindDoc="1" locked="0" layoutInCell="1" allowOverlap="1" wp14:anchorId="2D586452" wp14:editId="4658B923">
            <wp:simplePos x="0" y="0"/>
            <wp:positionH relativeFrom="page">
              <wp:posOffset>5279390</wp:posOffset>
            </wp:positionH>
            <wp:positionV relativeFrom="paragraph">
              <wp:posOffset>0</wp:posOffset>
            </wp:positionV>
            <wp:extent cx="1323975" cy="1811655"/>
            <wp:effectExtent l="0" t="0" r="9525" b="0"/>
            <wp:wrapThrough wrapText="bothSides">
              <wp:wrapPolygon edited="0">
                <wp:start x="0" y="0"/>
                <wp:lineTo x="0" y="21350"/>
                <wp:lineTo x="21445" y="21350"/>
                <wp:lineTo x="21445" y="0"/>
                <wp:lineTo x="0" y="0"/>
              </wp:wrapPolygon>
            </wp:wrapThrough>
            <wp:docPr id="1117183620" name="Image 7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4" name="Image 714"/>
                    <pic:cNvPicPr/>
                  </pic:nvPicPr>
                  <pic:blipFill>
                    <a:blip r:embed="rId152" cstate="print"/>
                    <a:stretch>
                      <a:fillRect/>
                    </a:stretch>
                  </pic:blipFill>
                  <pic:spPr>
                    <a:xfrm>
                      <a:off x="0" y="0"/>
                      <a:ext cx="1323975" cy="1811655"/>
                    </a:xfrm>
                    <a:prstGeom prst="rect">
                      <a:avLst/>
                    </a:prstGeom>
                  </pic:spPr>
                </pic:pic>
              </a:graphicData>
            </a:graphic>
            <wp14:sizeRelH relativeFrom="margin">
              <wp14:pctWidth>0</wp14:pctWidth>
            </wp14:sizeRelH>
            <wp14:sizeRelV relativeFrom="margin">
              <wp14:pctHeight>0</wp14:pctHeight>
            </wp14:sizeRelV>
          </wp:anchor>
        </w:drawing>
      </w:r>
      <w:r w:rsidRPr="007467B6">
        <w:t xml:space="preserve">Procedure: </w:t>
      </w:r>
      <w:r w:rsidRPr="00D07706">
        <w:t>How</w:t>
      </w:r>
      <w:r w:rsidRPr="00D07706">
        <w:rPr>
          <w:spacing w:val="-7"/>
        </w:rPr>
        <w:t xml:space="preserve"> </w:t>
      </w:r>
      <w:r w:rsidRPr="00D07706">
        <w:t>to</w:t>
      </w:r>
      <w:r w:rsidRPr="00D07706">
        <w:rPr>
          <w:spacing w:val="-4"/>
        </w:rPr>
        <w:t xml:space="preserve"> </w:t>
      </w:r>
      <w:r w:rsidRPr="00D07706">
        <w:t>create</w:t>
      </w:r>
      <w:r w:rsidRPr="00D07706">
        <w:rPr>
          <w:spacing w:val="-7"/>
        </w:rPr>
        <w:t xml:space="preserve"> </w:t>
      </w:r>
      <w:r w:rsidRPr="00D07706">
        <w:t>circle</w:t>
      </w:r>
    </w:p>
    <w:tbl>
      <w:tblPr>
        <w:tblW w:w="0" w:type="auto"/>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199"/>
        <w:gridCol w:w="2199"/>
        <w:gridCol w:w="2199"/>
      </w:tblGrid>
      <w:tr w:rsidR="00986D57" w:rsidRPr="005276CB" w14:paraId="64581AED" w14:textId="77777777" w:rsidTr="005276CB">
        <w:trPr>
          <w:trHeight w:val="106"/>
        </w:trPr>
        <w:tc>
          <w:tcPr>
            <w:tcW w:w="2199" w:type="dxa"/>
            <w:shd w:val="clear" w:color="auto" w:fill="DBE4EF"/>
          </w:tcPr>
          <w:p w14:paraId="0F3774FF" w14:textId="77777777" w:rsidR="00986D57" w:rsidRPr="005276CB" w:rsidRDefault="00986D57" w:rsidP="005276CB">
            <w:pPr>
              <w:pStyle w:val="RegularMatterTevta"/>
              <w:bidi w:val="0"/>
              <w:jc w:val="center"/>
              <w:rPr>
                <w:b/>
                <w:bCs/>
              </w:rPr>
            </w:pPr>
            <w:r w:rsidRPr="005276CB">
              <w:rPr>
                <w:b/>
                <w:bCs/>
              </w:rPr>
              <w:t>Draw Manu</w:t>
            </w:r>
          </w:p>
        </w:tc>
        <w:tc>
          <w:tcPr>
            <w:tcW w:w="2199" w:type="dxa"/>
            <w:shd w:val="clear" w:color="auto" w:fill="DBE4EF"/>
          </w:tcPr>
          <w:p w14:paraId="5D9010A9" w14:textId="77777777" w:rsidR="00986D57" w:rsidRPr="005276CB" w:rsidRDefault="00986D57" w:rsidP="005276CB">
            <w:pPr>
              <w:pStyle w:val="RegularMatterTevta"/>
              <w:bidi w:val="0"/>
              <w:jc w:val="center"/>
              <w:rPr>
                <w:b/>
                <w:bCs/>
              </w:rPr>
            </w:pPr>
            <w:r w:rsidRPr="005276CB">
              <w:rPr>
                <w:b/>
                <w:bCs/>
              </w:rPr>
              <w:t>Draw Toolbar</w:t>
            </w:r>
          </w:p>
        </w:tc>
        <w:tc>
          <w:tcPr>
            <w:tcW w:w="2199" w:type="dxa"/>
            <w:shd w:val="clear" w:color="auto" w:fill="DBE4EF"/>
          </w:tcPr>
          <w:p w14:paraId="7ADBFBCF" w14:textId="77777777" w:rsidR="00986D57" w:rsidRPr="005276CB" w:rsidRDefault="00986D57" w:rsidP="005276CB">
            <w:pPr>
              <w:pStyle w:val="RegularMatterTevta"/>
              <w:bidi w:val="0"/>
              <w:jc w:val="center"/>
              <w:rPr>
                <w:b/>
                <w:bCs/>
              </w:rPr>
            </w:pPr>
            <w:r w:rsidRPr="005276CB">
              <w:rPr>
                <w:b/>
                <w:bCs/>
              </w:rPr>
              <w:t>Command Entry</w:t>
            </w:r>
          </w:p>
        </w:tc>
      </w:tr>
      <w:tr w:rsidR="00986D57" w:rsidRPr="005276CB" w14:paraId="415DE4B2" w14:textId="77777777" w:rsidTr="005276CB">
        <w:trPr>
          <w:trHeight w:val="140"/>
        </w:trPr>
        <w:tc>
          <w:tcPr>
            <w:tcW w:w="2199" w:type="dxa"/>
          </w:tcPr>
          <w:p w14:paraId="230DD123" w14:textId="77777777" w:rsidR="00986D57" w:rsidRPr="005276CB" w:rsidRDefault="00986D57" w:rsidP="005276CB">
            <w:pPr>
              <w:pStyle w:val="RegularMatterTevta"/>
              <w:bidi w:val="0"/>
            </w:pPr>
          </w:p>
          <w:p w14:paraId="641CF9CA" w14:textId="77777777" w:rsidR="00986D57" w:rsidRPr="005276CB" w:rsidRDefault="00986D57" w:rsidP="005276CB">
            <w:pPr>
              <w:pStyle w:val="RegularMatterTevta"/>
              <w:bidi w:val="0"/>
            </w:pPr>
            <w:r w:rsidRPr="005276CB">
              <w:t>Circle</w:t>
            </w:r>
          </w:p>
        </w:tc>
        <w:tc>
          <w:tcPr>
            <w:tcW w:w="2199" w:type="dxa"/>
          </w:tcPr>
          <w:p w14:paraId="46A79E90" w14:textId="77777777" w:rsidR="00986D57" w:rsidRPr="005276CB" w:rsidRDefault="00986D57" w:rsidP="005276CB">
            <w:pPr>
              <w:pStyle w:val="RegularMatterTevta"/>
              <w:bidi w:val="0"/>
            </w:pPr>
            <w:r w:rsidRPr="005276CB">
              <w:rPr>
                <w:noProof/>
              </w:rPr>
              <w:drawing>
                <wp:inline distT="0" distB="0" distL="0" distR="0" wp14:anchorId="21B9C674" wp14:editId="6EFF19B8">
                  <wp:extent cx="400437" cy="400050"/>
                  <wp:effectExtent l="0" t="0" r="0" b="0"/>
                  <wp:docPr id="1117183621" name="Image 7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5" name="Image 715"/>
                          <pic:cNvPicPr/>
                        </pic:nvPicPr>
                        <pic:blipFill>
                          <a:blip r:embed="rId153" cstate="print"/>
                          <a:stretch>
                            <a:fillRect/>
                          </a:stretch>
                        </pic:blipFill>
                        <pic:spPr>
                          <a:xfrm>
                            <a:off x="0" y="0"/>
                            <a:ext cx="400437" cy="400050"/>
                          </a:xfrm>
                          <a:prstGeom prst="rect">
                            <a:avLst/>
                          </a:prstGeom>
                        </pic:spPr>
                      </pic:pic>
                    </a:graphicData>
                  </a:graphic>
                </wp:inline>
              </w:drawing>
            </w:r>
          </w:p>
        </w:tc>
        <w:tc>
          <w:tcPr>
            <w:tcW w:w="2199" w:type="dxa"/>
          </w:tcPr>
          <w:p w14:paraId="277ACE89" w14:textId="77777777" w:rsidR="00986D57" w:rsidRPr="005276CB" w:rsidRDefault="00986D57" w:rsidP="005276CB">
            <w:pPr>
              <w:pStyle w:val="RegularMatterTevta"/>
              <w:bidi w:val="0"/>
            </w:pPr>
          </w:p>
          <w:p w14:paraId="2D52178A" w14:textId="77777777" w:rsidR="00986D57" w:rsidRPr="005276CB" w:rsidRDefault="00986D57" w:rsidP="005276CB">
            <w:pPr>
              <w:pStyle w:val="RegularMatterTevta"/>
              <w:bidi w:val="0"/>
            </w:pPr>
            <w:r w:rsidRPr="005276CB">
              <w:t>Circle/C</w:t>
            </w:r>
          </w:p>
        </w:tc>
      </w:tr>
    </w:tbl>
    <w:p w14:paraId="59259FA2" w14:textId="77777777" w:rsidR="005276CB" w:rsidRDefault="005276CB" w:rsidP="005276CB">
      <w:pPr>
        <w:pStyle w:val="RegularMatterTevta"/>
        <w:bidi w:val="0"/>
        <w:rPr>
          <w:b/>
          <w:spacing w:val="-2"/>
        </w:rPr>
      </w:pPr>
    </w:p>
    <w:p w14:paraId="000B4160" w14:textId="489A0E5B" w:rsidR="00986D57" w:rsidRPr="007467B6" w:rsidRDefault="00986D57" w:rsidP="005276CB">
      <w:pPr>
        <w:pStyle w:val="RegularMatterTevta"/>
        <w:bidi w:val="0"/>
      </w:pPr>
      <w:r w:rsidRPr="007467B6">
        <w:rPr>
          <w:b/>
          <w:spacing w:val="-2"/>
        </w:rPr>
        <w:t>Step-</w:t>
      </w:r>
      <w:r w:rsidRPr="007467B6">
        <w:rPr>
          <w:b/>
          <w:spacing w:val="-5"/>
        </w:rPr>
        <w:t>1:</w:t>
      </w:r>
      <w:r w:rsidRPr="007467B6">
        <w:rPr>
          <w:b/>
        </w:rPr>
        <w:t xml:space="preserve"> </w:t>
      </w:r>
      <w:r w:rsidRPr="00D07706">
        <w:t>Type</w:t>
      </w:r>
      <w:r w:rsidRPr="00D07706">
        <w:rPr>
          <w:spacing w:val="-7"/>
        </w:rPr>
        <w:t xml:space="preserve"> </w:t>
      </w:r>
      <w:r w:rsidRPr="00D07706">
        <w:rPr>
          <w:spacing w:val="-10"/>
        </w:rPr>
        <w:t xml:space="preserve">C, </w:t>
      </w:r>
      <w:r w:rsidRPr="00D07706">
        <w:t>Circle</w:t>
      </w:r>
      <w:r w:rsidRPr="00D07706">
        <w:rPr>
          <w:spacing w:val="-5"/>
        </w:rPr>
        <w:t xml:space="preserve"> </w:t>
      </w:r>
      <w:r w:rsidRPr="00D07706">
        <w:t>in</w:t>
      </w:r>
      <w:r w:rsidRPr="00D07706">
        <w:rPr>
          <w:spacing w:val="-7"/>
        </w:rPr>
        <w:t xml:space="preserve"> </w:t>
      </w:r>
      <w:r w:rsidRPr="00D07706">
        <w:t>command</w:t>
      </w:r>
      <w:r w:rsidRPr="00D07706">
        <w:rPr>
          <w:spacing w:val="-5"/>
        </w:rPr>
        <w:t xml:space="preserve"> </w:t>
      </w:r>
      <w:r w:rsidRPr="00D07706">
        <w:t>Bar</w:t>
      </w:r>
      <w:r w:rsidRPr="00D07706">
        <w:rPr>
          <w:spacing w:val="-7"/>
        </w:rPr>
        <w:t xml:space="preserve"> </w:t>
      </w:r>
      <w:r w:rsidRPr="00D07706">
        <w:t>and</w:t>
      </w:r>
      <w:r w:rsidRPr="00D07706">
        <w:rPr>
          <w:spacing w:val="-5"/>
        </w:rPr>
        <w:t xml:space="preserve"> </w:t>
      </w:r>
      <w:r w:rsidRPr="00D07706">
        <w:t>Press</w:t>
      </w:r>
      <w:r w:rsidRPr="00D07706">
        <w:rPr>
          <w:spacing w:val="-6"/>
        </w:rPr>
        <w:t xml:space="preserve"> </w:t>
      </w:r>
      <w:r w:rsidRPr="00D07706">
        <w:rPr>
          <w:spacing w:val="-4"/>
        </w:rPr>
        <w:t>Enter</w:t>
      </w:r>
    </w:p>
    <w:p w14:paraId="4AD7B825" w14:textId="2A734BA4" w:rsidR="00986D57" w:rsidRPr="007467B6" w:rsidRDefault="005276CB" w:rsidP="005276CB">
      <w:pPr>
        <w:pStyle w:val="RegularMatterTevta"/>
        <w:bidi w:val="0"/>
        <w:rPr>
          <w:rFonts w:cs="Arial"/>
        </w:rPr>
      </w:pPr>
      <w:r w:rsidRPr="007467B6">
        <w:rPr>
          <w:noProof/>
        </w:rPr>
        <mc:AlternateContent>
          <mc:Choice Requires="wpg">
            <w:drawing>
              <wp:inline distT="0" distB="0" distL="0" distR="0" wp14:anchorId="2429A3F4" wp14:editId="6C838528">
                <wp:extent cx="3902075" cy="723900"/>
                <wp:effectExtent l="0" t="0" r="3175" b="0"/>
                <wp:docPr id="1193504229" name="Group 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02075" cy="723900"/>
                          <a:chOff x="0" y="0"/>
                          <a:chExt cx="4349750" cy="1257935"/>
                        </a:xfrm>
                      </wpg:grpSpPr>
                      <pic:pic xmlns:pic="http://schemas.openxmlformats.org/drawingml/2006/picture">
                        <pic:nvPicPr>
                          <pic:cNvPr id="1193504230" name="Image 717"/>
                          <pic:cNvPicPr/>
                        </pic:nvPicPr>
                        <pic:blipFill>
                          <a:blip r:embed="rId154" cstate="print"/>
                          <a:stretch>
                            <a:fillRect/>
                          </a:stretch>
                        </pic:blipFill>
                        <pic:spPr>
                          <a:xfrm>
                            <a:off x="0" y="0"/>
                            <a:ext cx="4349739" cy="1257924"/>
                          </a:xfrm>
                          <a:prstGeom prst="rect">
                            <a:avLst/>
                          </a:prstGeom>
                        </pic:spPr>
                      </pic:pic>
                      <pic:pic xmlns:pic="http://schemas.openxmlformats.org/drawingml/2006/picture">
                        <pic:nvPicPr>
                          <pic:cNvPr id="1193504231" name="Image 718"/>
                          <pic:cNvPicPr/>
                        </pic:nvPicPr>
                        <pic:blipFill>
                          <a:blip r:embed="rId155" cstate="print"/>
                          <a:stretch>
                            <a:fillRect/>
                          </a:stretch>
                        </pic:blipFill>
                        <pic:spPr>
                          <a:xfrm>
                            <a:off x="7619" y="7619"/>
                            <a:ext cx="4270369" cy="1178554"/>
                          </a:xfrm>
                          <a:prstGeom prst="rect">
                            <a:avLst/>
                          </a:prstGeom>
                        </pic:spPr>
                      </pic:pic>
                    </wpg:wgp>
                  </a:graphicData>
                </a:graphic>
              </wp:inline>
            </w:drawing>
          </mc:Choice>
          <mc:Fallback>
            <w:pict>
              <v:group w14:anchorId="77E81068" id="Group 82" o:spid="_x0000_s1026" style="width:307.25pt;height:57pt;mso-position-horizontal-relative:char;mso-position-vertical-relative:line" coordsize="43497,125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">
                <v:shape id="Image 717" o:spid="_x0000_s1027" type="#_x0000_t75" style="position:absolute;width:43497;height:125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">
                  <v:imagedata r:id="rId156" o:title=""/>
                </v:shape>
                <v:shape id="Image 718" o:spid="_x0000_s1028" type="#_x0000_t75" style="position:absolute;left:76;top:76;width:42703;height:117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">
                  <v:imagedata r:id="rId157" o:title=""/>
                </v:shape>
                <w10:anchorlock/>
              </v:group>
            </w:pict>
          </mc:Fallback>
        </mc:AlternateContent>
      </w:r>
    </w:p>
    <w:p w14:paraId="1CA1A656" w14:textId="77777777" w:rsidR="00CE661F" w:rsidRDefault="00CE661F" w:rsidP="005276CB">
      <w:pPr>
        <w:pStyle w:val="RegularMatterTevta"/>
        <w:bidi w:val="0"/>
        <w:rPr>
          <w:b/>
          <w:bCs/>
          <w:spacing w:val="-2"/>
        </w:rPr>
      </w:pPr>
    </w:p>
    <w:p w14:paraId="50C04D17" w14:textId="25893ACE" w:rsidR="00986D57" w:rsidRPr="007467B6" w:rsidRDefault="00986D57" w:rsidP="005276CB">
      <w:pPr>
        <w:pStyle w:val="RegularMatterTevta"/>
        <w:bidi w:val="0"/>
      </w:pPr>
      <w:r w:rsidRPr="005276CB">
        <w:rPr>
          <w:b/>
          <w:bCs/>
          <w:spacing w:val="-2"/>
        </w:rPr>
        <w:t>Step-</w:t>
      </w:r>
      <w:r w:rsidRPr="005276CB">
        <w:rPr>
          <w:b/>
          <w:bCs/>
          <w:spacing w:val="-5"/>
        </w:rPr>
        <w:t>2:</w:t>
      </w:r>
      <w:r w:rsidRPr="007467B6">
        <w:rPr>
          <w:spacing w:val="-5"/>
        </w:rPr>
        <w:t xml:space="preserve"> </w:t>
      </w:r>
      <w:r w:rsidRPr="00D07706">
        <w:t>Specify</w:t>
      </w:r>
      <w:r w:rsidRPr="00D07706">
        <w:rPr>
          <w:spacing w:val="-5"/>
        </w:rPr>
        <w:t xml:space="preserve"> </w:t>
      </w:r>
      <w:r w:rsidRPr="00D07706">
        <w:t>any</w:t>
      </w:r>
      <w:r w:rsidRPr="00D07706">
        <w:rPr>
          <w:spacing w:val="-3"/>
        </w:rPr>
        <w:t xml:space="preserve"> </w:t>
      </w:r>
      <w:r w:rsidRPr="00D07706">
        <w:t>Point</w:t>
      </w:r>
      <w:r w:rsidRPr="00D07706">
        <w:rPr>
          <w:spacing w:val="-6"/>
        </w:rPr>
        <w:t xml:space="preserve"> </w:t>
      </w:r>
      <w:r w:rsidRPr="00D07706">
        <w:t>for</w:t>
      </w:r>
      <w:r w:rsidRPr="00D07706">
        <w:rPr>
          <w:spacing w:val="-5"/>
        </w:rPr>
        <w:t xml:space="preserve"> </w:t>
      </w:r>
      <w:r w:rsidRPr="00D07706">
        <w:t>Centre</w:t>
      </w:r>
      <w:r w:rsidRPr="00D07706">
        <w:rPr>
          <w:spacing w:val="-6"/>
        </w:rPr>
        <w:t xml:space="preserve"> </w:t>
      </w:r>
      <w:r w:rsidRPr="00D07706">
        <w:t>I.e.</w:t>
      </w:r>
      <w:r w:rsidRPr="00D07706">
        <w:rPr>
          <w:spacing w:val="-4"/>
        </w:rPr>
        <w:t xml:space="preserve"> </w:t>
      </w:r>
      <w:r w:rsidRPr="00D07706">
        <w:t>5,</w:t>
      </w:r>
      <w:r w:rsidRPr="00D07706">
        <w:rPr>
          <w:spacing w:val="-5"/>
        </w:rPr>
        <w:t xml:space="preserve"> </w:t>
      </w:r>
      <w:r w:rsidRPr="00D07706">
        <w:t>5</w:t>
      </w:r>
      <w:r w:rsidRPr="00D07706">
        <w:rPr>
          <w:spacing w:val="-4"/>
        </w:rPr>
        <w:t xml:space="preserve"> </w:t>
      </w:r>
      <w:r w:rsidRPr="00D07706">
        <w:t>and</w:t>
      </w:r>
      <w:r w:rsidRPr="00D07706">
        <w:rPr>
          <w:spacing w:val="-6"/>
        </w:rPr>
        <w:t xml:space="preserve"> </w:t>
      </w:r>
      <w:r w:rsidRPr="00D07706">
        <w:t>Press</w:t>
      </w:r>
      <w:r w:rsidRPr="00D07706">
        <w:rPr>
          <w:spacing w:val="-4"/>
        </w:rPr>
        <w:t xml:space="preserve"> Enter</w:t>
      </w:r>
    </w:p>
    <w:p w14:paraId="7AC3E85D" w14:textId="4130076D" w:rsidR="003201A8" w:rsidRDefault="003201A8" w:rsidP="003201A8">
      <w:pPr>
        <w:pStyle w:val="RegularMatterTevta"/>
        <w:bidi w:val="0"/>
        <w:rPr>
          <w:b/>
          <w:bCs/>
        </w:rPr>
      </w:pPr>
      <w:r>
        <w:rPr>
          <w:noProof/>
        </w:rPr>
        <w:drawing>
          <wp:inline distT="0" distB="0" distL="0" distR="0" wp14:anchorId="6A99C9DF" wp14:editId="17B22EC1">
            <wp:extent cx="3730699" cy="1777941"/>
            <wp:effectExtent l="0" t="0" r="3175" b="0"/>
            <wp:docPr id="1" name="Imag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72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3730699" cy="1777941"/>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702ACABB" w14:textId="77777777" w:rsidR="00CE661F" w:rsidRDefault="00CE661F" w:rsidP="003201A8">
      <w:pPr>
        <w:pStyle w:val="RegularMatterTevta"/>
        <w:bidi w:val="0"/>
        <w:rPr>
          <w:b/>
          <w:bCs/>
        </w:rPr>
      </w:pPr>
    </w:p>
    <w:p w14:paraId="30CF41CD" w14:textId="0076FF3F" w:rsidR="00986D57" w:rsidRPr="007467B6" w:rsidRDefault="00986D57" w:rsidP="003201A8">
      <w:pPr>
        <w:pStyle w:val="RegularMatterTevta"/>
        <w:bidi w:val="0"/>
      </w:pPr>
      <w:r w:rsidRPr="007467B6">
        <w:rPr>
          <w:b/>
          <w:bCs/>
        </w:rPr>
        <w:t>Step-3:</w:t>
      </w:r>
      <w:r w:rsidRPr="007467B6">
        <w:t xml:space="preserve"> </w:t>
      </w:r>
      <w:r w:rsidRPr="00D07706">
        <w:t>Specify radius of Circle or Diameter: 5 and Press Enter</w:t>
      </w:r>
      <w:r w:rsidRPr="007467B6">
        <w:t>.</w:t>
      </w:r>
    </w:p>
    <w:p w14:paraId="1A1C110B" w14:textId="01AFAB14" w:rsidR="00986D57" w:rsidRPr="007467B6" w:rsidRDefault="00CE661F" w:rsidP="00986D57">
      <w:pPr>
        <w:pStyle w:val="BodyText"/>
        <w:ind w:right="192"/>
        <w:jc w:val="both"/>
        <w:rPr>
          <w:rFonts w:ascii="Arial" w:hAnsi="Arial" w:cs="Arial"/>
        </w:rPr>
      </w:pPr>
      <w:r w:rsidRPr="007467B6">
        <w:rPr>
          <w:noProof/>
        </w:rPr>
        <mc:AlternateContent>
          <mc:Choice Requires="wpg">
            <w:drawing>
              <wp:inline distT="0" distB="0" distL="0" distR="0" wp14:anchorId="4B42DC02" wp14:editId="5EFF05FA">
                <wp:extent cx="3638550" cy="2228850"/>
                <wp:effectExtent l="0" t="0" r="0" b="0"/>
                <wp:docPr id="1193504232" name="Group 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38550" cy="2228850"/>
                          <a:chOff x="0" y="0"/>
                          <a:chExt cx="3778250" cy="2908300"/>
                        </a:xfrm>
                      </wpg:grpSpPr>
                      <pic:pic xmlns:pic="http://schemas.openxmlformats.org/drawingml/2006/picture">
                        <pic:nvPicPr>
                          <pic:cNvPr id="1193504233" name="Image 723"/>
                          <pic:cNvPicPr/>
                        </pic:nvPicPr>
                        <pic:blipFill>
                          <a:blip r:embed="rId159" cstate="print"/>
                          <a:stretch>
                            <a:fillRect/>
                          </a:stretch>
                        </pic:blipFill>
                        <pic:spPr>
                          <a:xfrm>
                            <a:off x="0" y="0"/>
                            <a:ext cx="3778239" cy="2908294"/>
                          </a:xfrm>
                          <a:prstGeom prst="rect">
                            <a:avLst/>
                          </a:prstGeom>
                        </pic:spPr>
                      </pic:pic>
                      <pic:pic xmlns:pic="http://schemas.openxmlformats.org/drawingml/2006/picture">
                        <pic:nvPicPr>
                          <pic:cNvPr id="1193504234" name="Image 724"/>
                          <pic:cNvPicPr/>
                        </pic:nvPicPr>
                        <pic:blipFill>
                          <a:blip r:embed="rId160" cstate="print"/>
                          <a:stretch>
                            <a:fillRect/>
                          </a:stretch>
                        </pic:blipFill>
                        <pic:spPr>
                          <a:xfrm>
                            <a:off x="7619" y="7619"/>
                            <a:ext cx="3698869" cy="2828924"/>
                          </a:xfrm>
                          <a:prstGeom prst="rect">
                            <a:avLst/>
                          </a:prstGeom>
                        </pic:spPr>
                      </pic:pic>
                    </wpg:wgp>
                  </a:graphicData>
                </a:graphic>
              </wp:inline>
            </w:drawing>
          </mc:Choice>
          <mc:Fallback>
            <w:pict>
              <v:group w14:anchorId="7C67B916" id="Group 81" o:spid="_x0000_s1026" style="width:286.5pt;height:175.5pt;mso-position-horizontal-relative:char;mso-position-vertical-relative:line" coordsize="37782,29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">
                <v:shape id="Image 723" o:spid="_x0000_s1027" type="#_x0000_t75" style="position:absolute;width:37782;height:29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">
                  <v:imagedata r:id="rId161" o:title=""/>
                </v:shape>
                <v:shape id="Image 724" o:spid="_x0000_s1028" type="#_x0000_t75" style="position:absolute;left:76;top:76;width:36988;height:28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">
                  <v:imagedata r:id="rId162" o:title=""/>
                </v:shape>
                <w10:anchorlock/>
              </v:group>
            </w:pict>
          </mc:Fallback>
        </mc:AlternateContent>
      </w:r>
    </w:p>
    <w:p w14:paraId="41C695FB" w14:textId="77777777" w:rsidR="00986D57" w:rsidRPr="00D07706" w:rsidRDefault="00986D57" w:rsidP="00031684">
      <w:pPr>
        <w:pStyle w:val="SubHeadingTevta"/>
        <w:bidi w:val="0"/>
      </w:pPr>
      <w:r w:rsidRPr="00D07706">
        <w:t>Tan</w:t>
      </w:r>
      <w:r w:rsidRPr="00D07706">
        <w:rPr>
          <w:spacing w:val="-7"/>
        </w:rPr>
        <w:t xml:space="preserve"> </w:t>
      </w:r>
      <w:proofErr w:type="spellStart"/>
      <w:r w:rsidRPr="00D07706">
        <w:t>Tan</w:t>
      </w:r>
      <w:proofErr w:type="spellEnd"/>
      <w:r w:rsidRPr="00D07706">
        <w:rPr>
          <w:spacing w:val="-7"/>
        </w:rPr>
        <w:t xml:space="preserve"> </w:t>
      </w:r>
      <w:r w:rsidRPr="00D07706">
        <w:t>Radius</w:t>
      </w:r>
      <w:r w:rsidRPr="00D07706">
        <w:rPr>
          <w:spacing w:val="-8"/>
        </w:rPr>
        <w:t xml:space="preserve"> </w:t>
      </w:r>
      <w:r w:rsidRPr="00D07706">
        <w:rPr>
          <w:spacing w:val="-4"/>
        </w:rPr>
        <w:t>(TTR)</w:t>
      </w:r>
    </w:p>
    <w:p w14:paraId="6832163E" w14:textId="77777777" w:rsidR="00986D57" w:rsidRPr="007467B6" w:rsidRDefault="00986D57" w:rsidP="00CE661F">
      <w:pPr>
        <w:pStyle w:val="SubHeadingTevta"/>
        <w:bidi w:val="0"/>
      </w:pPr>
      <w:r w:rsidRPr="007467B6">
        <w:rPr>
          <w:spacing w:val="-2"/>
        </w:rPr>
        <w:t xml:space="preserve">Procedure: </w:t>
      </w:r>
      <w:r w:rsidRPr="00D07706">
        <w:t>How</w:t>
      </w:r>
      <w:r w:rsidRPr="00D07706">
        <w:rPr>
          <w:spacing w:val="-6"/>
        </w:rPr>
        <w:t xml:space="preserve"> </w:t>
      </w:r>
      <w:r w:rsidRPr="00D07706">
        <w:t>to</w:t>
      </w:r>
      <w:r w:rsidRPr="00D07706">
        <w:rPr>
          <w:spacing w:val="-4"/>
        </w:rPr>
        <w:t xml:space="preserve"> </w:t>
      </w:r>
      <w:r w:rsidRPr="00D07706">
        <w:t>create</w:t>
      </w:r>
      <w:r w:rsidRPr="00D07706">
        <w:rPr>
          <w:spacing w:val="-6"/>
        </w:rPr>
        <w:t xml:space="preserve"> </w:t>
      </w:r>
      <w:r w:rsidRPr="00D07706">
        <w:t>circle</w:t>
      </w:r>
      <w:r w:rsidRPr="00D07706">
        <w:rPr>
          <w:spacing w:val="-4"/>
        </w:rPr>
        <w:t xml:space="preserve"> </w:t>
      </w:r>
      <w:r w:rsidRPr="00D07706">
        <w:t>with</w:t>
      </w:r>
      <w:r w:rsidRPr="00D07706">
        <w:rPr>
          <w:spacing w:val="-6"/>
        </w:rPr>
        <w:t xml:space="preserve"> </w:t>
      </w:r>
      <w:r w:rsidRPr="00D07706">
        <w:rPr>
          <w:spacing w:val="-5"/>
        </w:rPr>
        <w:t>TTR</w:t>
      </w:r>
    </w:p>
    <w:p w14:paraId="648C3DEF" w14:textId="77777777" w:rsidR="00986D57" w:rsidRPr="007467B6" w:rsidRDefault="00986D57" w:rsidP="00CE661F">
      <w:pPr>
        <w:pStyle w:val="RegularMatterTevta"/>
        <w:bidi w:val="0"/>
      </w:pPr>
      <w:r w:rsidRPr="007467B6">
        <w:rPr>
          <w:b/>
        </w:rPr>
        <w:t>Step-1:</w:t>
      </w:r>
      <w:r w:rsidRPr="007467B6">
        <w:rPr>
          <w:b/>
          <w:spacing w:val="-6"/>
        </w:rPr>
        <w:t xml:space="preserve"> </w:t>
      </w:r>
      <w:r w:rsidRPr="00D07706">
        <w:t>Type</w:t>
      </w:r>
      <w:r w:rsidRPr="00D07706">
        <w:rPr>
          <w:spacing w:val="-8"/>
        </w:rPr>
        <w:t xml:space="preserve"> </w:t>
      </w:r>
      <w:r w:rsidRPr="00D07706">
        <w:t>C</w:t>
      </w:r>
      <w:r w:rsidRPr="00D07706">
        <w:rPr>
          <w:spacing w:val="-5"/>
        </w:rPr>
        <w:t xml:space="preserve"> </w:t>
      </w:r>
      <w:r w:rsidRPr="00D07706">
        <w:t>and</w:t>
      </w:r>
      <w:r w:rsidRPr="00D07706">
        <w:rPr>
          <w:spacing w:val="-3"/>
        </w:rPr>
        <w:t xml:space="preserve"> </w:t>
      </w:r>
      <w:r w:rsidRPr="00D07706">
        <w:t>press</w:t>
      </w:r>
      <w:r w:rsidRPr="00D07706">
        <w:rPr>
          <w:spacing w:val="-5"/>
        </w:rPr>
        <w:t xml:space="preserve"> </w:t>
      </w:r>
      <w:r w:rsidRPr="00D07706">
        <w:t>ENTER</w:t>
      </w:r>
      <w:r w:rsidRPr="00D07706">
        <w:rPr>
          <w:spacing w:val="-4"/>
        </w:rPr>
        <w:t xml:space="preserve"> </w:t>
      </w:r>
      <w:r w:rsidRPr="00D07706">
        <w:t>(You</w:t>
      </w:r>
      <w:r w:rsidRPr="00D07706">
        <w:rPr>
          <w:spacing w:val="-6"/>
        </w:rPr>
        <w:t xml:space="preserve"> </w:t>
      </w:r>
      <w:r w:rsidRPr="00D07706">
        <w:t>See:</w:t>
      </w:r>
      <w:r w:rsidRPr="00D07706">
        <w:rPr>
          <w:spacing w:val="-6"/>
        </w:rPr>
        <w:t xml:space="preserve"> </w:t>
      </w:r>
      <w:r w:rsidRPr="00D07706">
        <w:rPr>
          <w:spacing w:val="-2"/>
        </w:rPr>
        <w:t>3P/2P/</w:t>
      </w:r>
      <w:proofErr w:type="spellStart"/>
      <w:r w:rsidRPr="00D07706">
        <w:rPr>
          <w:spacing w:val="-2"/>
        </w:rPr>
        <w:t>TTr</w:t>
      </w:r>
      <w:proofErr w:type="spellEnd"/>
      <w:r w:rsidRPr="00D07706">
        <w:rPr>
          <w:spacing w:val="-2"/>
        </w:rPr>
        <w:t>)</w:t>
      </w:r>
    </w:p>
    <w:p w14:paraId="7330EBDD" w14:textId="77777777" w:rsidR="00986D57" w:rsidRPr="007467B6" w:rsidRDefault="00986D57" w:rsidP="00CE661F">
      <w:pPr>
        <w:pStyle w:val="RegularMatterTevta"/>
        <w:bidi w:val="0"/>
      </w:pPr>
      <w:r w:rsidRPr="007467B6">
        <w:rPr>
          <w:b/>
        </w:rPr>
        <w:t>Step-2:</w:t>
      </w:r>
      <w:r w:rsidRPr="007467B6">
        <w:rPr>
          <w:b/>
          <w:spacing w:val="-5"/>
        </w:rPr>
        <w:t xml:space="preserve"> </w:t>
      </w:r>
      <w:r w:rsidRPr="00D07706">
        <w:t>Type</w:t>
      </w:r>
      <w:r w:rsidRPr="00D07706">
        <w:rPr>
          <w:spacing w:val="-7"/>
        </w:rPr>
        <w:t xml:space="preserve"> </w:t>
      </w:r>
      <w:r w:rsidRPr="00D07706">
        <w:t>T</w:t>
      </w:r>
      <w:r w:rsidRPr="00D07706">
        <w:rPr>
          <w:spacing w:val="-5"/>
        </w:rPr>
        <w:t xml:space="preserve"> </w:t>
      </w:r>
      <w:r w:rsidRPr="00D07706">
        <w:t>for</w:t>
      </w:r>
      <w:r w:rsidRPr="00D07706">
        <w:rPr>
          <w:spacing w:val="-6"/>
        </w:rPr>
        <w:t xml:space="preserve"> </w:t>
      </w:r>
      <w:r w:rsidRPr="00D07706">
        <w:t>(Tan</w:t>
      </w:r>
      <w:r w:rsidRPr="00D07706">
        <w:rPr>
          <w:spacing w:val="-7"/>
        </w:rPr>
        <w:t xml:space="preserve"> </w:t>
      </w:r>
      <w:proofErr w:type="spellStart"/>
      <w:r w:rsidRPr="00D07706">
        <w:t>Tan</w:t>
      </w:r>
      <w:proofErr w:type="spellEnd"/>
      <w:r w:rsidRPr="00D07706">
        <w:rPr>
          <w:spacing w:val="-5"/>
        </w:rPr>
        <w:t xml:space="preserve"> </w:t>
      </w:r>
      <w:r w:rsidRPr="00D07706">
        <w:t>Radius</w:t>
      </w:r>
      <w:r w:rsidRPr="00D07706">
        <w:rPr>
          <w:spacing w:val="-5"/>
        </w:rPr>
        <w:t xml:space="preserve"> </w:t>
      </w:r>
      <w:r w:rsidRPr="00D07706">
        <w:rPr>
          <w:spacing w:val="-2"/>
        </w:rPr>
        <w:t>(TTR))</w:t>
      </w:r>
    </w:p>
    <w:p w14:paraId="36D568A9" w14:textId="77777777" w:rsidR="00986D57" w:rsidRPr="00D07706" w:rsidRDefault="00986D57" w:rsidP="00CE661F">
      <w:pPr>
        <w:pStyle w:val="RegularMatterTevta"/>
        <w:bidi w:val="0"/>
      </w:pPr>
      <w:r w:rsidRPr="007467B6">
        <w:rPr>
          <w:b/>
        </w:rPr>
        <w:t>Step-3:</w:t>
      </w:r>
      <w:r w:rsidRPr="007467B6">
        <w:rPr>
          <w:b/>
          <w:spacing w:val="-4"/>
        </w:rPr>
        <w:t xml:space="preserve"> </w:t>
      </w:r>
      <w:r w:rsidRPr="00D07706">
        <w:t>Specify</w:t>
      </w:r>
      <w:r w:rsidRPr="00D07706">
        <w:rPr>
          <w:spacing w:val="-4"/>
        </w:rPr>
        <w:t xml:space="preserve"> </w:t>
      </w:r>
      <w:r w:rsidRPr="00D07706">
        <w:t>point</w:t>
      </w:r>
      <w:r w:rsidRPr="00D07706">
        <w:rPr>
          <w:spacing w:val="-4"/>
        </w:rPr>
        <w:t xml:space="preserve"> </w:t>
      </w:r>
      <w:r w:rsidRPr="00D07706">
        <w:t>on</w:t>
      </w:r>
      <w:r w:rsidRPr="00D07706">
        <w:rPr>
          <w:spacing w:val="-4"/>
        </w:rPr>
        <w:t xml:space="preserve"> </w:t>
      </w:r>
      <w:r w:rsidRPr="00D07706">
        <w:t>object</w:t>
      </w:r>
      <w:r w:rsidRPr="00D07706">
        <w:rPr>
          <w:spacing w:val="-4"/>
        </w:rPr>
        <w:t xml:space="preserve"> </w:t>
      </w:r>
      <w:r w:rsidRPr="00D07706">
        <w:t>for</w:t>
      </w:r>
      <w:r w:rsidRPr="00D07706">
        <w:rPr>
          <w:spacing w:val="-4"/>
        </w:rPr>
        <w:t xml:space="preserve"> </w:t>
      </w:r>
      <w:r w:rsidRPr="00D07706">
        <w:t>first</w:t>
      </w:r>
      <w:r w:rsidRPr="00D07706">
        <w:rPr>
          <w:spacing w:val="-4"/>
        </w:rPr>
        <w:t xml:space="preserve"> </w:t>
      </w:r>
      <w:r w:rsidRPr="00D07706">
        <w:t>tangent</w:t>
      </w:r>
      <w:r w:rsidRPr="00D07706">
        <w:rPr>
          <w:spacing w:val="-4"/>
        </w:rPr>
        <w:t xml:space="preserve"> </w:t>
      </w:r>
      <w:r w:rsidRPr="00D07706">
        <w:t>of</w:t>
      </w:r>
      <w:r w:rsidRPr="00D07706">
        <w:rPr>
          <w:spacing w:val="-3"/>
        </w:rPr>
        <w:t xml:space="preserve"> </w:t>
      </w:r>
      <w:r w:rsidRPr="00D07706">
        <w:t>circle:</w:t>
      </w:r>
      <w:r w:rsidRPr="00D07706">
        <w:rPr>
          <w:spacing w:val="-4"/>
        </w:rPr>
        <w:t xml:space="preserve"> </w:t>
      </w:r>
      <w:r w:rsidRPr="00D07706">
        <w:t>Click</w:t>
      </w:r>
      <w:r w:rsidRPr="00D07706">
        <w:rPr>
          <w:spacing w:val="-4"/>
        </w:rPr>
        <w:t xml:space="preserve"> </w:t>
      </w:r>
      <w:r w:rsidRPr="00D07706">
        <w:t>on</w:t>
      </w:r>
      <w:r w:rsidRPr="00D07706">
        <w:rPr>
          <w:spacing w:val="-5"/>
        </w:rPr>
        <w:t xml:space="preserve"> </w:t>
      </w:r>
      <w:r w:rsidRPr="00D07706">
        <w:t>the First Tangent Element (Where the circle will touch)</w:t>
      </w:r>
    </w:p>
    <w:p w14:paraId="341CDA1C" w14:textId="77777777" w:rsidR="00986D57" w:rsidRPr="00D07706" w:rsidRDefault="00986D57" w:rsidP="00CE661F">
      <w:pPr>
        <w:pStyle w:val="RegularMatterTevta"/>
        <w:bidi w:val="0"/>
      </w:pPr>
      <w:r w:rsidRPr="007467B6">
        <w:rPr>
          <w:b/>
        </w:rPr>
        <w:t>Step-4:</w:t>
      </w:r>
      <w:r w:rsidRPr="007467B6">
        <w:rPr>
          <w:b/>
          <w:spacing w:val="-3"/>
        </w:rPr>
        <w:t xml:space="preserve"> </w:t>
      </w:r>
      <w:r w:rsidRPr="00D07706">
        <w:t>Specify</w:t>
      </w:r>
      <w:r w:rsidRPr="00D07706">
        <w:rPr>
          <w:spacing w:val="-3"/>
        </w:rPr>
        <w:t xml:space="preserve"> </w:t>
      </w:r>
      <w:r w:rsidRPr="00D07706">
        <w:t>point</w:t>
      </w:r>
      <w:r w:rsidRPr="00D07706">
        <w:rPr>
          <w:spacing w:val="-4"/>
        </w:rPr>
        <w:t xml:space="preserve"> </w:t>
      </w:r>
      <w:r w:rsidRPr="00D07706">
        <w:t>on</w:t>
      </w:r>
      <w:r w:rsidRPr="00D07706">
        <w:rPr>
          <w:spacing w:val="-4"/>
        </w:rPr>
        <w:t xml:space="preserve"> </w:t>
      </w:r>
      <w:r w:rsidRPr="00D07706">
        <w:t>object</w:t>
      </w:r>
      <w:r w:rsidRPr="00D07706">
        <w:rPr>
          <w:spacing w:val="-4"/>
        </w:rPr>
        <w:t xml:space="preserve"> </w:t>
      </w:r>
      <w:r w:rsidRPr="00D07706">
        <w:t>for</w:t>
      </w:r>
      <w:r w:rsidRPr="00D07706">
        <w:rPr>
          <w:spacing w:val="-3"/>
        </w:rPr>
        <w:t xml:space="preserve"> </w:t>
      </w:r>
      <w:r w:rsidRPr="00D07706">
        <w:t>second</w:t>
      </w:r>
      <w:r w:rsidRPr="00D07706">
        <w:rPr>
          <w:spacing w:val="-4"/>
        </w:rPr>
        <w:t xml:space="preserve"> </w:t>
      </w:r>
      <w:r w:rsidRPr="00D07706">
        <w:t>tangent</w:t>
      </w:r>
      <w:r w:rsidRPr="00D07706">
        <w:rPr>
          <w:spacing w:val="-2"/>
        </w:rPr>
        <w:t xml:space="preserve"> </w:t>
      </w:r>
      <w:r w:rsidRPr="00D07706">
        <w:t>of</w:t>
      </w:r>
      <w:r w:rsidRPr="00D07706">
        <w:rPr>
          <w:spacing w:val="-4"/>
        </w:rPr>
        <w:t xml:space="preserve"> </w:t>
      </w:r>
      <w:r w:rsidRPr="00D07706">
        <w:t>circle:</w:t>
      </w:r>
      <w:r w:rsidRPr="00D07706">
        <w:rPr>
          <w:spacing w:val="-4"/>
        </w:rPr>
        <w:t xml:space="preserve"> </w:t>
      </w:r>
      <w:r w:rsidRPr="00D07706">
        <w:t>Click</w:t>
      </w:r>
      <w:r w:rsidRPr="00D07706">
        <w:rPr>
          <w:spacing w:val="-3"/>
        </w:rPr>
        <w:t xml:space="preserve"> </w:t>
      </w:r>
      <w:r w:rsidRPr="00D07706">
        <w:t>on</w:t>
      </w:r>
      <w:r w:rsidRPr="00D07706">
        <w:rPr>
          <w:spacing w:val="-5"/>
        </w:rPr>
        <w:t xml:space="preserve"> </w:t>
      </w:r>
      <w:r w:rsidRPr="00D07706">
        <w:t>the</w:t>
      </w:r>
      <w:r w:rsidRPr="00D07706">
        <w:rPr>
          <w:spacing w:val="-3"/>
        </w:rPr>
        <w:t xml:space="preserve"> </w:t>
      </w:r>
      <w:r w:rsidRPr="00D07706">
        <w:t>Second Tangent Element (Where the circle will touch)</w:t>
      </w:r>
    </w:p>
    <w:p w14:paraId="51E83F49" w14:textId="77777777" w:rsidR="00986D57" w:rsidRPr="00D07706" w:rsidRDefault="00986D57" w:rsidP="00CE661F">
      <w:pPr>
        <w:pStyle w:val="RegularMatterTevta"/>
        <w:bidi w:val="0"/>
      </w:pPr>
      <w:r w:rsidRPr="007467B6">
        <w:rPr>
          <w:b/>
        </w:rPr>
        <w:t>Step-5:</w:t>
      </w:r>
      <w:r w:rsidRPr="007467B6">
        <w:rPr>
          <w:b/>
          <w:spacing w:val="-7"/>
        </w:rPr>
        <w:t xml:space="preserve"> </w:t>
      </w:r>
      <w:r w:rsidRPr="00D07706">
        <w:t>Specify</w:t>
      </w:r>
      <w:r w:rsidRPr="00D07706">
        <w:rPr>
          <w:spacing w:val="-6"/>
        </w:rPr>
        <w:t xml:space="preserve"> </w:t>
      </w:r>
      <w:r w:rsidRPr="00D07706">
        <w:t>radius</w:t>
      </w:r>
      <w:r w:rsidRPr="00D07706">
        <w:rPr>
          <w:spacing w:val="-5"/>
        </w:rPr>
        <w:t xml:space="preserve"> </w:t>
      </w:r>
      <w:r w:rsidRPr="00D07706">
        <w:t>of</w:t>
      </w:r>
      <w:r w:rsidRPr="00D07706">
        <w:rPr>
          <w:spacing w:val="-7"/>
        </w:rPr>
        <w:t xml:space="preserve"> </w:t>
      </w:r>
      <w:r w:rsidRPr="00D07706">
        <w:t>circle</w:t>
      </w:r>
      <w:r w:rsidRPr="00D07706">
        <w:rPr>
          <w:spacing w:val="-7"/>
        </w:rPr>
        <w:t xml:space="preserve"> </w:t>
      </w:r>
      <w:r w:rsidRPr="00D07706">
        <w:t>&lt;0'-0&gt;:</w:t>
      </w:r>
      <w:r w:rsidRPr="00D07706">
        <w:rPr>
          <w:spacing w:val="-8"/>
        </w:rPr>
        <w:t xml:space="preserve"> </w:t>
      </w:r>
      <w:r w:rsidRPr="00D07706">
        <w:rPr>
          <w:spacing w:val="-10"/>
        </w:rPr>
        <w:t>2</w:t>
      </w:r>
    </w:p>
    <w:p w14:paraId="55D0A890" w14:textId="2C597958" w:rsidR="00986D57" w:rsidRPr="007467B6" w:rsidRDefault="00407221" w:rsidP="00031684">
      <w:pPr>
        <w:pStyle w:val="BodyText"/>
        <w:ind w:right="192"/>
        <w:jc w:val="center"/>
        <w:rPr>
          <w:rFonts w:ascii="Arial" w:hAnsi="Arial" w:cs="Arial"/>
          <w:b/>
          <w:color w:val="231F20"/>
        </w:rPr>
      </w:pPr>
      <w:r w:rsidRPr="007467B6">
        <w:rPr>
          <w:noProof/>
        </w:rPr>
        <w:lastRenderedPageBreak/>
        <mc:AlternateContent>
          <mc:Choice Requires="wpg">
            <w:drawing>
              <wp:anchor distT="0" distB="0" distL="0" distR="0" simplePos="0" relativeHeight="251747328" behindDoc="0" locked="0" layoutInCell="1" allowOverlap="1" wp14:anchorId="7E585DA3" wp14:editId="3335D373">
                <wp:simplePos x="0" y="0"/>
                <wp:positionH relativeFrom="page">
                  <wp:posOffset>5048885</wp:posOffset>
                </wp:positionH>
                <wp:positionV relativeFrom="paragraph">
                  <wp:posOffset>1025304</wp:posOffset>
                </wp:positionV>
                <wp:extent cx="1557655" cy="1037645"/>
                <wp:effectExtent l="0" t="0" r="4445" b="0"/>
                <wp:wrapSquare wrapText="bothSides"/>
                <wp:docPr id="1193504238"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57655" cy="1037645"/>
                          <a:chOff x="0" y="0"/>
                          <a:chExt cx="2798445" cy="2353310"/>
                        </a:xfrm>
                      </wpg:grpSpPr>
                      <pic:pic xmlns:pic="http://schemas.openxmlformats.org/drawingml/2006/picture">
                        <pic:nvPicPr>
                          <pic:cNvPr id="1193504240" name="Image 729"/>
                          <pic:cNvPicPr/>
                        </pic:nvPicPr>
                        <pic:blipFill>
                          <a:blip r:embed="rId163" cstate="print"/>
                          <a:stretch>
                            <a:fillRect/>
                          </a:stretch>
                        </pic:blipFill>
                        <pic:spPr>
                          <a:xfrm>
                            <a:off x="0" y="0"/>
                            <a:ext cx="2798444" cy="2353299"/>
                          </a:xfrm>
                          <a:prstGeom prst="rect">
                            <a:avLst/>
                          </a:prstGeom>
                        </pic:spPr>
                      </pic:pic>
                      <pic:pic xmlns:pic="http://schemas.openxmlformats.org/drawingml/2006/picture">
                        <pic:nvPicPr>
                          <pic:cNvPr id="1193504241" name="Image 730"/>
                          <pic:cNvPicPr/>
                        </pic:nvPicPr>
                        <pic:blipFill>
                          <a:blip r:embed="rId164" cstate="print"/>
                          <a:stretch>
                            <a:fillRect/>
                          </a:stretch>
                        </pic:blipFill>
                        <pic:spPr>
                          <a:xfrm>
                            <a:off x="6598" y="6857"/>
                            <a:ext cx="2729483" cy="2280284"/>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72C1FB7A" id="Group 79" o:spid="_x0000_s1026" style="position:absolute;margin-left:397.55pt;margin-top:80.75pt;width:122.65pt;height:81.7pt;z-index:251747328;mso-wrap-distance-left:0;mso-wrap-distance-right:0;mso-position-horizontal-relative:page" coordsize="27984,235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">
                <v:shape id="Image 729" o:spid="_x0000_s1027" type="#_x0000_t75" style="position:absolute;width:27984;height:235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">
                  <v:imagedata r:id="rId165" o:title=""/>
                </v:shape>
                <v:shape id="Image 730" o:spid="_x0000_s1028" type="#_x0000_t75" style="position:absolute;left:65;top:68;width:27295;height:228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">
                  <v:imagedata r:id="rId166" o:title=""/>
                </v:shape>
                <w10:wrap type="square" anchorx="page"/>
              </v:group>
            </w:pict>
          </mc:Fallback>
        </mc:AlternateContent>
      </w:r>
      <w:r w:rsidR="00986D57" w:rsidRPr="007467B6">
        <w:rPr>
          <w:rFonts w:ascii="Arial" w:hAnsi="Arial" w:cs="Arial"/>
          <w:noProof/>
        </w:rPr>
        <mc:AlternateContent>
          <mc:Choice Requires="wpg">
            <w:drawing>
              <wp:inline distT="0" distB="0" distL="0" distR="0" wp14:anchorId="79B90C59" wp14:editId="0E602E66">
                <wp:extent cx="4048125" cy="962025"/>
                <wp:effectExtent l="0" t="0" r="9525" b="9525"/>
                <wp:docPr id="1193504235" name="Group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48125" cy="962025"/>
                          <a:chOff x="0" y="0"/>
                          <a:chExt cx="42779" cy="13169"/>
                        </a:xfrm>
                      </wpg:grpSpPr>
                      <pic:pic xmlns:pic="http://schemas.openxmlformats.org/drawingml/2006/picture">
                        <pic:nvPicPr>
                          <pic:cNvPr id="1193504236" name="Image 726"/>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2779" cy="1316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93504237" name="Image 727"/>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76" y="76"/>
                            <a:ext cx="41986" cy="1237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5EB114D" id="Group 80" o:spid="_x0000_s1026" style="width:318.75pt;height:75.75pt;mso-position-horizontal-relative:char;mso-position-vertical-relative:line" coordsize="42779,131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">
                <v:shape id="Image 726" o:spid="_x0000_s1027" type="#_x0000_t75" style="position:absolute;width:42779;height:131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">
                  <v:imagedata r:id="rId169" o:title=""/>
                </v:shape>
                <v:shape id="Image 727" o:spid="_x0000_s1028" type="#_x0000_t75" style="position:absolute;left:76;top:76;width:41986;height:123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">
                  <v:imagedata r:id="rId170" o:title=""/>
                </v:shape>
                <w10:anchorlock/>
              </v:group>
            </w:pict>
          </mc:Fallback>
        </mc:AlternateContent>
      </w:r>
    </w:p>
    <w:p w14:paraId="6FA84E9D" w14:textId="00893F99" w:rsidR="00986D57" w:rsidRPr="007467B6" w:rsidRDefault="00986D57" w:rsidP="00031684">
      <w:pPr>
        <w:pStyle w:val="SubHeadingTevta"/>
        <w:bidi w:val="0"/>
        <w:rPr>
          <w:i/>
          <w:iCs/>
        </w:rPr>
      </w:pPr>
      <w:r w:rsidRPr="007467B6">
        <w:t>3-Points</w:t>
      </w:r>
      <w:r w:rsidRPr="007467B6">
        <w:rPr>
          <w:spacing w:val="-10"/>
        </w:rPr>
        <w:t xml:space="preserve"> </w:t>
      </w:r>
      <w:r w:rsidR="00031684">
        <w:rPr>
          <w:spacing w:val="-2"/>
        </w:rPr>
        <w:t>C</w:t>
      </w:r>
      <w:r w:rsidRPr="007467B6">
        <w:rPr>
          <w:spacing w:val="-2"/>
        </w:rPr>
        <w:t>ircle:</w:t>
      </w:r>
    </w:p>
    <w:p w14:paraId="26DCCC01" w14:textId="7B16B816" w:rsidR="00986D57" w:rsidRPr="007467B6" w:rsidRDefault="00986D57" w:rsidP="00031684">
      <w:pPr>
        <w:pStyle w:val="SubHeadingTevta"/>
        <w:bidi w:val="0"/>
      </w:pPr>
      <w:r w:rsidRPr="007467B6">
        <w:rPr>
          <w:spacing w:val="-2"/>
        </w:rPr>
        <w:t xml:space="preserve">Procedure: </w:t>
      </w:r>
      <w:r w:rsidRPr="004D13B8">
        <w:t>How</w:t>
      </w:r>
      <w:r w:rsidRPr="004D13B8">
        <w:rPr>
          <w:spacing w:val="-7"/>
        </w:rPr>
        <w:t xml:space="preserve"> </w:t>
      </w:r>
      <w:r w:rsidRPr="004D13B8">
        <w:t>to</w:t>
      </w:r>
      <w:r w:rsidRPr="004D13B8">
        <w:rPr>
          <w:spacing w:val="-7"/>
        </w:rPr>
        <w:t xml:space="preserve"> </w:t>
      </w:r>
      <w:r w:rsidRPr="004D13B8">
        <w:t>create</w:t>
      </w:r>
      <w:r w:rsidRPr="004D13B8">
        <w:rPr>
          <w:spacing w:val="-5"/>
        </w:rPr>
        <w:t xml:space="preserve"> </w:t>
      </w:r>
      <w:r w:rsidRPr="004D13B8">
        <w:t>circle</w:t>
      </w:r>
      <w:r w:rsidRPr="004D13B8">
        <w:rPr>
          <w:spacing w:val="-8"/>
        </w:rPr>
        <w:t xml:space="preserve"> </w:t>
      </w:r>
      <w:r w:rsidRPr="004D13B8">
        <w:t>with</w:t>
      </w:r>
      <w:r w:rsidRPr="004D13B8">
        <w:rPr>
          <w:spacing w:val="-1"/>
        </w:rPr>
        <w:t xml:space="preserve"> </w:t>
      </w:r>
      <w:r w:rsidRPr="004D13B8">
        <w:t>3-</w:t>
      </w:r>
      <w:r w:rsidRPr="004D13B8">
        <w:rPr>
          <w:spacing w:val="-10"/>
        </w:rPr>
        <w:t>P</w:t>
      </w:r>
    </w:p>
    <w:p w14:paraId="16D707CA" w14:textId="77777777" w:rsidR="00986D57" w:rsidRPr="004D13B8" w:rsidRDefault="00986D57" w:rsidP="002D6D00">
      <w:pPr>
        <w:pStyle w:val="RegularMatterTevta"/>
        <w:bidi w:val="0"/>
      </w:pPr>
      <w:r w:rsidRPr="004D13B8">
        <w:rPr>
          <w:b/>
        </w:rPr>
        <w:t>Step-1:</w:t>
      </w:r>
      <w:r w:rsidRPr="004D13B8">
        <w:rPr>
          <w:b/>
          <w:spacing w:val="-7"/>
        </w:rPr>
        <w:t xml:space="preserve"> </w:t>
      </w:r>
      <w:r w:rsidRPr="004D13B8">
        <w:t>Type</w:t>
      </w:r>
      <w:r w:rsidRPr="004D13B8">
        <w:rPr>
          <w:spacing w:val="-9"/>
        </w:rPr>
        <w:t xml:space="preserve"> </w:t>
      </w:r>
      <w:r w:rsidRPr="004D13B8">
        <w:t>C</w:t>
      </w:r>
      <w:r w:rsidRPr="004D13B8">
        <w:rPr>
          <w:spacing w:val="-6"/>
        </w:rPr>
        <w:t xml:space="preserve"> </w:t>
      </w:r>
      <w:r w:rsidRPr="004D13B8">
        <w:t>Command</w:t>
      </w:r>
      <w:r w:rsidRPr="004D13B8">
        <w:rPr>
          <w:spacing w:val="-6"/>
        </w:rPr>
        <w:t xml:space="preserve"> </w:t>
      </w:r>
      <w:r w:rsidRPr="004D13B8">
        <w:t>(see</w:t>
      </w:r>
      <w:r w:rsidRPr="004D13B8">
        <w:rPr>
          <w:spacing w:val="-9"/>
        </w:rPr>
        <w:t xml:space="preserve"> </w:t>
      </w:r>
      <w:r w:rsidRPr="004D13B8">
        <w:t>methods</w:t>
      </w:r>
      <w:r w:rsidRPr="004D13B8">
        <w:rPr>
          <w:spacing w:val="-7"/>
        </w:rPr>
        <w:t xml:space="preserve"> </w:t>
      </w:r>
      <w:r w:rsidRPr="004D13B8">
        <w:rPr>
          <w:spacing w:val="-2"/>
        </w:rPr>
        <w:t>above)</w:t>
      </w:r>
    </w:p>
    <w:p w14:paraId="5252910C" w14:textId="77777777" w:rsidR="00986D57" w:rsidRPr="004D13B8" w:rsidRDefault="00986D57" w:rsidP="002D6D00">
      <w:pPr>
        <w:pStyle w:val="RegularMatterTevta"/>
        <w:bidi w:val="0"/>
      </w:pPr>
      <w:r w:rsidRPr="004D13B8">
        <w:rPr>
          <w:b/>
        </w:rPr>
        <w:t>Step-2:</w:t>
      </w:r>
      <w:r w:rsidRPr="004D13B8">
        <w:rPr>
          <w:b/>
          <w:spacing w:val="-8"/>
        </w:rPr>
        <w:t xml:space="preserve"> </w:t>
      </w:r>
      <w:r w:rsidRPr="004D13B8">
        <w:t>3P/2P/TTR/&lt;Center</w:t>
      </w:r>
      <w:r w:rsidRPr="004D13B8">
        <w:rPr>
          <w:spacing w:val="-7"/>
        </w:rPr>
        <w:t xml:space="preserve"> </w:t>
      </w:r>
      <w:r w:rsidRPr="004D13B8">
        <w:t>point&gt;:</w:t>
      </w:r>
      <w:r w:rsidRPr="004D13B8">
        <w:rPr>
          <w:spacing w:val="-8"/>
        </w:rPr>
        <w:t xml:space="preserve"> </w:t>
      </w:r>
      <w:r w:rsidRPr="004D13B8">
        <w:t>Type</w:t>
      </w:r>
      <w:r w:rsidRPr="004D13B8">
        <w:rPr>
          <w:spacing w:val="-9"/>
        </w:rPr>
        <w:t xml:space="preserve"> </w:t>
      </w:r>
      <w:r w:rsidRPr="004D13B8">
        <w:t>3p</w:t>
      </w:r>
      <w:r w:rsidRPr="004D13B8">
        <w:rPr>
          <w:spacing w:val="-8"/>
        </w:rPr>
        <w:t xml:space="preserve"> </w:t>
      </w:r>
      <w:r w:rsidRPr="004D13B8">
        <w:t>and</w:t>
      </w:r>
      <w:r w:rsidRPr="004D13B8">
        <w:rPr>
          <w:spacing w:val="-9"/>
        </w:rPr>
        <w:t xml:space="preserve"> </w:t>
      </w:r>
      <w:r w:rsidRPr="004D13B8">
        <w:t>then</w:t>
      </w:r>
      <w:r w:rsidRPr="004D13B8">
        <w:rPr>
          <w:spacing w:val="-6"/>
        </w:rPr>
        <w:t xml:space="preserve"> </w:t>
      </w:r>
      <w:r w:rsidRPr="004D13B8">
        <w:rPr>
          <w:spacing w:val="-2"/>
        </w:rPr>
        <w:t>press.</w:t>
      </w:r>
    </w:p>
    <w:p w14:paraId="449349D5" w14:textId="77777777" w:rsidR="00986D57" w:rsidRPr="004D13B8" w:rsidRDefault="00986D57" w:rsidP="002D6D00">
      <w:pPr>
        <w:pStyle w:val="RegularMatterTevta"/>
        <w:bidi w:val="0"/>
      </w:pPr>
      <w:r w:rsidRPr="004D13B8">
        <w:rPr>
          <w:b/>
        </w:rPr>
        <w:t>Step-3:</w:t>
      </w:r>
      <w:r w:rsidRPr="004D13B8">
        <w:rPr>
          <w:b/>
          <w:spacing w:val="-6"/>
        </w:rPr>
        <w:t xml:space="preserve"> </w:t>
      </w:r>
      <w:r w:rsidRPr="004D13B8">
        <w:t>Specify</w:t>
      </w:r>
      <w:r w:rsidRPr="004D13B8">
        <w:rPr>
          <w:spacing w:val="-5"/>
        </w:rPr>
        <w:t xml:space="preserve"> </w:t>
      </w:r>
      <w:r w:rsidRPr="004D13B8">
        <w:t>first</w:t>
      </w:r>
      <w:r w:rsidRPr="004D13B8">
        <w:rPr>
          <w:spacing w:val="-7"/>
        </w:rPr>
        <w:t xml:space="preserve"> </w:t>
      </w:r>
      <w:r w:rsidRPr="004D13B8">
        <w:t>point</w:t>
      </w:r>
      <w:r w:rsidRPr="004D13B8">
        <w:rPr>
          <w:spacing w:val="-4"/>
        </w:rPr>
        <w:t xml:space="preserve"> </w:t>
      </w:r>
      <w:r w:rsidRPr="004D13B8">
        <w:t>on</w:t>
      </w:r>
      <w:r w:rsidRPr="004D13B8">
        <w:rPr>
          <w:spacing w:val="-7"/>
        </w:rPr>
        <w:t xml:space="preserve"> </w:t>
      </w:r>
      <w:r w:rsidRPr="004D13B8">
        <w:t>circle:</w:t>
      </w:r>
      <w:r w:rsidRPr="004D13B8">
        <w:rPr>
          <w:spacing w:val="-6"/>
        </w:rPr>
        <w:t xml:space="preserve"> </w:t>
      </w:r>
      <w:r w:rsidRPr="004D13B8">
        <w:t>Click</w:t>
      </w:r>
      <w:r w:rsidRPr="004D13B8">
        <w:rPr>
          <w:spacing w:val="-5"/>
        </w:rPr>
        <w:t xml:space="preserve"> </w:t>
      </w:r>
      <w:r w:rsidRPr="004D13B8">
        <w:t>on</w:t>
      </w:r>
      <w:r w:rsidRPr="004D13B8">
        <w:rPr>
          <w:spacing w:val="-8"/>
        </w:rPr>
        <w:t xml:space="preserve"> </w:t>
      </w:r>
      <w:r w:rsidRPr="004D13B8">
        <w:t>First</w:t>
      </w:r>
      <w:r w:rsidRPr="004D13B8">
        <w:rPr>
          <w:spacing w:val="-4"/>
        </w:rPr>
        <w:t xml:space="preserve"> </w:t>
      </w:r>
      <w:r w:rsidRPr="004D13B8">
        <w:rPr>
          <w:spacing w:val="-2"/>
        </w:rPr>
        <w:t>Point.</w:t>
      </w:r>
    </w:p>
    <w:p w14:paraId="61844D5D" w14:textId="77777777" w:rsidR="00986D57" w:rsidRPr="004D13B8" w:rsidRDefault="00986D57" w:rsidP="002D6D00">
      <w:pPr>
        <w:pStyle w:val="RegularMatterTevta"/>
        <w:bidi w:val="0"/>
      </w:pPr>
      <w:r w:rsidRPr="004D13B8">
        <w:rPr>
          <w:b/>
        </w:rPr>
        <w:t>Step-4:</w:t>
      </w:r>
      <w:r w:rsidRPr="004D13B8">
        <w:rPr>
          <w:b/>
          <w:spacing w:val="-7"/>
        </w:rPr>
        <w:t xml:space="preserve"> </w:t>
      </w:r>
      <w:r w:rsidRPr="004D13B8">
        <w:t>Specify</w:t>
      </w:r>
      <w:r w:rsidRPr="004D13B8">
        <w:rPr>
          <w:spacing w:val="-6"/>
        </w:rPr>
        <w:t xml:space="preserve"> </w:t>
      </w:r>
      <w:r w:rsidRPr="004D13B8">
        <w:t>second</w:t>
      </w:r>
      <w:r w:rsidRPr="004D13B8">
        <w:rPr>
          <w:spacing w:val="-7"/>
        </w:rPr>
        <w:t xml:space="preserve"> </w:t>
      </w:r>
      <w:r w:rsidRPr="004D13B8">
        <w:t>point</w:t>
      </w:r>
      <w:r w:rsidRPr="004D13B8">
        <w:rPr>
          <w:spacing w:val="-8"/>
        </w:rPr>
        <w:t xml:space="preserve"> </w:t>
      </w:r>
      <w:r w:rsidRPr="004D13B8">
        <w:t>on</w:t>
      </w:r>
      <w:r w:rsidRPr="004D13B8">
        <w:rPr>
          <w:spacing w:val="-5"/>
        </w:rPr>
        <w:t xml:space="preserve"> </w:t>
      </w:r>
      <w:r w:rsidRPr="004D13B8">
        <w:t>circle:</w:t>
      </w:r>
      <w:r w:rsidRPr="004D13B8">
        <w:rPr>
          <w:spacing w:val="-7"/>
        </w:rPr>
        <w:t xml:space="preserve"> </w:t>
      </w:r>
      <w:r w:rsidRPr="004D13B8">
        <w:t>Click</w:t>
      </w:r>
      <w:r w:rsidRPr="004D13B8">
        <w:rPr>
          <w:spacing w:val="-7"/>
        </w:rPr>
        <w:t xml:space="preserve"> </w:t>
      </w:r>
      <w:r w:rsidRPr="004D13B8">
        <w:t>on</w:t>
      </w:r>
      <w:r w:rsidRPr="004D13B8">
        <w:rPr>
          <w:spacing w:val="-8"/>
        </w:rPr>
        <w:t xml:space="preserve"> </w:t>
      </w:r>
      <w:r w:rsidRPr="004D13B8">
        <w:t>second</w:t>
      </w:r>
      <w:r w:rsidRPr="004D13B8">
        <w:rPr>
          <w:spacing w:val="-7"/>
        </w:rPr>
        <w:t xml:space="preserve"> </w:t>
      </w:r>
      <w:r w:rsidRPr="004D13B8">
        <w:rPr>
          <w:spacing w:val="-2"/>
        </w:rPr>
        <w:t>Point.</w:t>
      </w:r>
    </w:p>
    <w:p w14:paraId="2B98D296" w14:textId="5A0B7E54" w:rsidR="00986D57" w:rsidRPr="004D13B8" w:rsidRDefault="003D6027" w:rsidP="002D6D00">
      <w:pPr>
        <w:pStyle w:val="RegularMatterTevta"/>
        <w:bidi w:val="0"/>
      </w:pPr>
      <w:r w:rsidRPr="004D13B8">
        <w:rPr>
          <w:noProof/>
        </w:rPr>
        <mc:AlternateContent>
          <mc:Choice Requires="wpg">
            <w:drawing>
              <wp:anchor distT="0" distB="0" distL="114300" distR="114300" simplePos="0" relativeHeight="251754496" behindDoc="1" locked="0" layoutInCell="1" allowOverlap="1" wp14:anchorId="582CE135" wp14:editId="237C7496">
                <wp:simplePos x="0" y="0"/>
                <wp:positionH relativeFrom="column">
                  <wp:posOffset>4309110</wp:posOffset>
                </wp:positionH>
                <wp:positionV relativeFrom="paragraph">
                  <wp:posOffset>112257</wp:posOffset>
                </wp:positionV>
                <wp:extent cx="1381760" cy="1037645"/>
                <wp:effectExtent l="0" t="0" r="8890" b="0"/>
                <wp:wrapSquare wrapText="bothSides"/>
                <wp:docPr id="765957432" name="Group 1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81760" cy="1037645"/>
                          <a:chOff x="0" y="0"/>
                          <a:chExt cx="33000" cy="23456"/>
                        </a:xfrm>
                      </wpg:grpSpPr>
                      <pic:pic xmlns:pic="http://schemas.openxmlformats.org/drawingml/2006/picture">
                        <pic:nvPicPr>
                          <pic:cNvPr id="117869411" name="Image 732"/>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3000" cy="2345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39779004" name="Image 733"/>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82" y="76"/>
                            <a:ext cx="32207" cy="2266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658F6F7" id="Group 186" o:spid="_x0000_s1026" style="position:absolute;margin-left:339.3pt;margin-top:8.85pt;width:108.8pt;height:81.7pt;z-index:-251561984" coordsize="33000,234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">
                <v:shape id="Image 732" o:spid="_x0000_s1027" type="#_x0000_t75" style="position:absolute;width:33000;height:234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">
                  <v:imagedata r:id="rId173" o:title=""/>
                </v:shape>
                <v:shape id="Image 733" o:spid="_x0000_s1028" type="#_x0000_t75" style="position:absolute;left:82;top:76;width:32207;height:22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">
                  <v:imagedata r:id="rId174" o:title=""/>
                </v:shape>
                <w10:wrap type="square"/>
              </v:group>
            </w:pict>
          </mc:Fallback>
        </mc:AlternateContent>
      </w:r>
      <w:r w:rsidR="00986D57" w:rsidRPr="004D13B8">
        <w:rPr>
          <w:b/>
        </w:rPr>
        <w:t>Step-5:</w:t>
      </w:r>
      <w:r w:rsidR="00986D57" w:rsidRPr="004D13B8">
        <w:rPr>
          <w:b/>
          <w:spacing w:val="-7"/>
        </w:rPr>
        <w:t xml:space="preserve"> </w:t>
      </w:r>
      <w:r w:rsidR="00986D57" w:rsidRPr="004D13B8">
        <w:t>Specify</w:t>
      </w:r>
      <w:r w:rsidR="00986D57" w:rsidRPr="004D13B8">
        <w:rPr>
          <w:spacing w:val="-6"/>
        </w:rPr>
        <w:t xml:space="preserve"> </w:t>
      </w:r>
      <w:r w:rsidR="00986D57" w:rsidRPr="004D13B8">
        <w:t>third</w:t>
      </w:r>
      <w:r w:rsidR="00986D57" w:rsidRPr="004D13B8">
        <w:rPr>
          <w:spacing w:val="-6"/>
        </w:rPr>
        <w:t xml:space="preserve"> </w:t>
      </w:r>
      <w:r w:rsidR="00986D57" w:rsidRPr="004D13B8">
        <w:t>point</w:t>
      </w:r>
      <w:r w:rsidR="00986D57" w:rsidRPr="004D13B8">
        <w:rPr>
          <w:spacing w:val="-6"/>
        </w:rPr>
        <w:t xml:space="preserve"> </w:t>
      </w:r>
      <w:r w:rsidR="00986D57" w:rsidRPr="004D13B8">
        <w:t>on</w:t>
      </w:r>
      <w:r w:rsidR="00986D57" w:rsidRPr="004D13B8">
        <w:rPr>
          <w:spacing w:val="-8"/>
        </w:rPr>
        <w:t xml:space="preserve"> </w:t>
      </w:r>
      <w:r w:rsidR="00986D57" w:rsidRPr="004D13B8">
        <w:t>circle:</w:t>
      </w:r>
      <w:r w:rsidR="00986D57" w:rsidRPr="004D13B8">
        <w:rPr>
          <w:spacing w:val="-6"/>
        </w:rPr>
        <w:t xml:space="preserve"> </w:t>
      </w:r>
      <w:r w:rsidR="00986D57" w:rsidRPr="004D13B8">
        <w:t>Click</w:t>
      </w:r>
      <w:r w:rsidR="00986D57" w:rsidRPr="004D13B8">
        <w:rPr>
          <w:spacing w:val="-6"/>
        </w:rPr>
        <w:t xml:space="preserve"> </w:t>
      </w:r>
      <w:r w:rsidR="00986D57" w:rsidRPr="004D13B8">
        <w:t>on</w:t>
      </w:r>
      <w:r w:rsidR="00986D57" w:rsidRPr="004D13B8">
        <w:rPr>
          <w:spacing w:val="-8"/>
        </w:rPr>
        <w:t xml:space="preserve"> </w:t>
      </w:r>
      <w:r w:rsidR="00986D57" w:rsidRPr="004D13B8">
        <w:t>third</w:t>
      </w:r>
      <w:r w:rsidR="00986D57" w:rsidRPr="004D13B8">
        <w:rPr>
          <w:spacing w:val="-6"/>
        </w:rPr>
        <w:t xml:space="preserve"> </w:t>
      </w:r>
      <w:r w:rsidR="00986D57" w:rsidRPr="004D13B8">
        <w:rPr>
          <w:spacing w:val="-4"/>
        </w:rPr>
        <w:t>Point</w:t>
      </w:r>
    </w:p>
    <w:p w14:paraId="562CC4FE" w14:textId="75911625" w:rsidR="00986D57" w:rsidRPr="004D13B8" w:rsidRDefault="00986D57" w:rsidP="00407221">
      <w:pPr>
        <w:pStyle w:val="SubHeadingTevta"/>
        <w:bidi w:val="0"/>
      </w:pPr>
      <w:r w:rsidRPr="004D13B8">
        <w:t>2-Points Circle</w:t>
      </w:r>
    </w:p>
    <w:p w14:paraId="0E8E2E13" w14:textId="2986147B" w:rsidR="00986D57" w:rsidRPr="004D13B8" w:rsidRDefault="00986D57" w:rsidP="00407221">
      <w:pPr>
        <w:pStyle w:val="SubHeadingTevta"/>
        <w:bidi w:val="0"/>
      </w:pPr>
      <w:r w:rsidRPr="004D13B8">
        <w:rPr>
          <w:spacing w:val="-2"/>
        </w:rPr>
        <w:t xml:space="preserve">Procedure: </w:t>
      </w:r>
      <w:r w:rsidRPr="004D13B8">
        <w:t>How</w:t>
      </w:r>
      <w:r w:rsidRPr="004D13B8">
        <w:rPr>
          <w:spacing w:val="-6"/>
        </w:rPr>
        <w:t xml:space="preserve"> </w:t>
      </w:r>
      <w:r w:rsidRPr="004D13B8">
        <w:t>to</w:t>
      </w:r>
      <w:r w:rsidRPr="004D13B8">
        <w:rPr>
          <w:spacing w:val="-4"/>
        </w:rPr>
        <w:t xml:space="preserve"> </w:t>
      </w:r>
      <w:r w:rsidRPr="004D13B8">
        <w:t>create</w:t>
      </w:r>
      <w:r w:rsidRPr="004D13B8">
        <w:rPr>
          <w:spacing w:val="-6"/>
        </w:rPr>
        <w:t xml:space="preserve"> </w:t>
      </w:r>
      <w:r w:rsidRPr="004D13B8">
        <w:t>circle</w:t>
      </w:r>
      <w:r w:rsidRPr="004D13B8">
        <w:rPr>
          <w:spacing w:val="-6"/>
        </w:rPr>
        <w:t xml:space="preserve"> </w:t>
      </w:r>
      <w:r w:rsidRPr="004D13B8">
        <w:t>with</w:t>
      </w:r>
      <w:r w:rsidRPr="004D13B8">
        <w:rPr>
          <w:spacing w:val="-4"/>
        </w:rPr>
        <w:t xml:space="preserve"> </w:t>
      </w:r>
      <w:r w:rsidRPr="004D13B8">
        <w:t>2-</w:t>
      </w:r>
      <w:r w:rsidRPr="004D13B8">
        <w:rPr>
          <w:spacing w:val="-10"/>
        </w:rPr>
        <w:t>P</w:t>
      </w:r>
    </w:p>
    <w:p w14:paraId="78DEB55A" w14:textId="77777777" w:rsidR="00986D57" w:rsidRPr="004D13B8" w:rsidRDefault="00986D57" w:rsidP="00407221">
      <w:pPr>
        <w:pStyle w:val="RegularMatterTevta"/>
        <w:bidi w:val="0"/>
      </w:pPr>
      <w:r w:rsidRPr="004D13B8">
        <w:rPr>
          <w:b/>
        </w:rPr>
        <w:t>Step-1:</w:t>
      </w:r>
      <w:r w:rsidRPr="004D13B8">
        <w:rPr>
          <w:b/>
          <w:spacing w:val="-7"/>
        </w:rPr>
        <w:t xml:space="preserve"> </w:t>
      </w:r>
      <w:r w:rsidRPr="004D13B8">
        <w:t>Type</w:t>
      </w:r>
      <w:r w:rsidRPr="004D13B8">
        <w:rPr>
          <w:spacing w:val="-8"/>
        </w:rPr>
        <w:t xml:space="preserve"> </w:t>
      </w:r>
      <w:r w:rsidRPr="004D13B8">
        <w:t>C</w:t>
      </w:r>
      <w:r w:rsidRPr="004D13B8">
        <w:rPr>
          <w:spacing w:val="-8"/>
        </w:rPr>
        <w:t xml:space="preserve"> </w:t>
      </w:r>
      <w:r w:rsidRPr="004D13B8">
        <w:t>Command</w:t>
      </w:r>
      <w:r w:rsidRPr="004D13B8">
        <w:rPr>
          <w:spacing w:val="-7"/>
        </w:rPr>
        <w:t xml:space="preserve"> </w:t>
      </w:r>
      <w:r w:rsidRPr="004D13B8">
        <w:t>(see</w:t>
      </w:r>
      <w:r w:rsidRPr="004D13B8">
        <w:rPr>
          <w:spacing w:val="-5"/>
        </w:rPr>
        <w:t xml:space="preserve"> </w:t>
      </w:r>
      <w:r w:rsidRPr="004D13B8">
        <w:t>methods</w:t>
      </w:r>
      <w:r w:rsidRPr="004D13B8">
        <w:rPr>
          <w:spacing w:val="-6"/>
        </w:rPr>
        <w:t xml:space="preserve"> </w:t>
      </w:r>
      <w:r w:rsidRPr="004D13B8">
        <w:rPr>
          <w:spacing w:val="-2"/>
        </w:rPr>
        <w:t>above)</w:t>
      </w:r>
    </w:p>
    <w:p w14:paraId="12E03582" w14:textId="77777777" w:rsidR="00986D57" w:rsidRPr="004D13B8" w:rsidRDefault="00986D57" w:rsidP="00407221">
      <w:pPr>
        <w:pStyle w:val="RegularMatterTevta"/>
        <w:bidi w:val="0"/>
      </w:pPr>
      <w:r w:rsidRPr="004D13B8">
        <w:rPr>
          <w:b/>
        </w:rPr>
        <w:t>Step-2:</w:t>
      </w:r>
      <w:r w:rsidRPr="004D13B8">
        <w:rPr>
          <w:b/>
          <w:spacing w:val="-7"/>
        </w:rPr>
        <w:t xml:space="preserve"> </w:t>
      </w:r>
      <w:r w:rsidRPr="004D13B8">
        <w:t>3P/2P/TTR/&lt;Center</w:t>
      </w:r>
      <w:r w:rsidRPr="004D13B8">
        <w:rPr>
          <w:spacing w:val="-7"/>
        </w:rPr>
        <w:t xml:space="preserve"> </w:t>
      </w:r>
      <w:r w:rsidRPr="004D13B8">
        <w:t>point&gt;:</w:t>
      </w:r>
      <w:r w:rsidRPr="004D13B8">
        <w:rPr>
          <w:spacing w:val="-8"/>
        </w:rPr>
        <w:t xml:space="preserve"> </w:t>
      </w:r>
      <w:r w:rsidRPr="004D13B8">
        <w:t>Type</w:t>
      </w:r>
      <w:r w:rsidRPr="004D13B8">
        <w:rPr>
          <w:spacing w:val="-9"/>
        </w:rPr>
        <w:t xml:space="preserve"> </w:t>
      </w:r>
      <w:r w:rsidRPr="004D13B8">
        <w:t>2P</w:t>
      </w:r>
      <w:r w:rsidRPr="004D13B8">
        <w:rPr>
          <w:spacing w:val="-7"/>
        </w:rPr>
        <w:t xml:space="preserve"> </w:t>
      </w:r>
      <w:r w:rsidRPr="004D13B8">
        <w:t>and</w:t>
      </w:r>
      <w:r w:rsidRPr="004D13B8">
        <w:rPr>
          <w:spacing w:val="-9"/>
        </w:rPr>
        <w:t xml:space="preserve"> </w:t>
      </w:r>
      <w:r w:rsidRPr="004D13B8">
        <w:t>then</w:t>
      </w:r>
      <w:r w:rsidRPr="004D13B8">
        <w:rPr>
          <w:spacing w:val="-6"/>
        </w:rPr>
        <w:t xml:space="preserve"> </w:t>
      </w:r>
      <w:r w:rsidRPr="004D13B8">
        <w:rPr>
          <w:spacing w:val="-2"/>
        </w:rPr>
        <w:t>press.</w:t>
      </w:r>
    </w:p>
    <w:p w14:paraId="3E7180C9" w14:textId="77777777" w:rsidR="00986D57" w:rsidRPr="004D13B8" w:rsidRDefault="00986D57" w:rsidP="00407221">
      <w:pPr>
        <w:pStyle w:val="RegularMatterTevta"/>
        <w:bidi w:val="0"/>
      </w:pPr>
      <w:r w:rsidRPr="004D13B8">
        <w:rPr>
          <w:b/>
        </w:rPr>
        <w:t>Step-3:</w:t>
      </w:r>
      <w:r w:rsidRPr="004D13B8">
        <w:rPr>
          <w:b/>
          <w:spacing w:val="-7"/>
        </w:rPr>
        <w:t xml:space="preserve"> </w:t>
      </w:r>
      <w:r w:rsidRPr="004D13B8">
        <w:t>Specify</w:t>
      </w:r>
      <w:r w:rsidRPr="004D13B8">
        <w:rPr>
          <w:spacing w:val="-6"/>
        </w:rPr>
        <w:t xml:space="preserve"> </w:t>
      </w:r>
      <w:r w:rsidRPr="004D13B8">
        <w:t>first</w:t>
      </w:r>
      <w:r w:rsidRPr="004D13B8">
        <w:rPr>
          <w:spacing w:val="-6"/>
        </w:rPr>
        <w:t xml:space="preserve"> </w:t>
      </w:r>
      <w:r w:rsidRPr="004D13B8">
        <w:t>end</w:t>
      </w:r>
      <w:r w:rsidRPr="004D13B8">
        <w:rPr>
          <w:spacing w:val="-7"/>
        </w:rPr>
        <w:t xml:space="preserve"> </w:t>
      </w:r>
      <w:r w:rsidRPr="004D13B8">
        <w:t>point</w:t>
      </w:r>
      <w:r w:rsidRPr="004D13B8">
        <w:rPr>
          <w:spacing w:val="-6"/>
        </w:rPr>
        <w:t xml:space="preserve"> </w:t>
      </w:r>
      <w:r w:rsidRPr="004D13B8">
        <w:t>of</w:t>
      </w:r>
      <w:r w:rsidRPr="004D13B8">
        <w:rPr>
          <w:spacing w:val="-6"/>
        </w:rPr>
        <w:t xml:space="preserve"> </w:t>
      </w:r>
      <w:r w:rsidRPr="004D13B8">
        <w:t>circle's</w:t>
      </w:r>
      <w:r w:rsidRPr="004D13B8">
        <w:rPr>
          <w:spacing w:val="-6"/>
        </w:rPr>
        <w:t xml:space="preserve"> </w:t>
      </w:r>
      <w:r w:rsidRPr="004D13B8">
        <w:t>diameter:</w:t>
      </w:r>
      <w:r w:rsidRPr="004D13B8">
        <w:rPr>
          <w:spacing w:val="-7"/>
        </w:rPr>
        <w:t xml:space="preserve"> </w:t>
      </w:r>
      <w:r w:rsidRPr="004D13B8">
        <w:t>Click</w:t>
      </w:r>
      <w:r w:rsidRPr="004D13B8">
        <w:rPr>
          <w:spacing w:val="-5"/>
        </w:rPr>
        <w:t xml:space="preserve"> </w:t>
      </w:r>
      <w:r w:rsidRPr="004D13B8">
        <w:t>on</w:t>
      </w:r>
      <w:r w:rsidRPr="004D13B8">
        <w:rPr>
          <w:spacing w:val="-8"/>
        </w:rPr>
        <w:t xml:space="preserve"> </w:t>
      </w:r>
      <w:r w:rsidRPr="004D13B8">
        <w:t>First</w:t>
      </w:r>
      <w:r w:rsidRPr="004D13B8">
        <w:rPr>
          <w:spacing w:val="-7"/>
        </w:rPr>
        <w:t xml:space="preserve"> </w:t>
      </w:r>
      <w:r w:rsidRPr="004D13B8">
        <w:rPr>
          <w:spacing w:val="-2"/>
        </w:rPr>
        <w:t>Point</w:t>
      </w:r>
    </w:p>
    <w:p w14:paraId="23668094" w14:textId="77777777" w:rsidR="00986D57" w:rsidRPr="004D13B8" w:rsidRDefault="00986D57" w:rsidP="00407221">
      <w:pPr>
        <w:pStyle w:val="RegularMatterTevta"/>
        <w:bidi w:val="0"/>
      </w:pPr>
      <w:r w:rsidRPr="004D13B8">
        <w:rPr>
          <w:b/>
        </w:rPr>
        <w:t>Step-4:</w:t>
      </w:r>
      <w:r w:rsidRPr="004D13B8">
        <w:rPr>
          <w:b/>
          <w:spacing w:val="-7"/>
        </w:rPr>
        <w:t xml:space="preserve"> </w:t>
      </w:r>
      <w:r w:rsidRPr="004D13B8">
        <w:t>Specify</w:t>
      </w:r>
      <w:r w:rsidRPr="004D13B8">
        <w:rPr>
          <w:spacing w:val="-7"/>
        </w:rPr>
        <w:t xml:space="preserve"> </w:t>
      </w:r>
      <w:r w:rsidRPr="004D13B8">
        <w:t>second</w:t>
      </w:r>
      <w:r w:rsidRPr="004D13B8">
        <w:rPr>
          <w:spacing w:val="-8"/>
        </w:rPr>
        <w:t xml:space="preserve"> </w:t>
      </w:r>
      <w:r w:rsidRPr="004D13B8">
        <w:t>end</w:t>
      </w:r>
      <w:r w:rsidRPr="004D13B8">
        <w:rPr>
          <w:spacing w:val="-7"/>
        </w:rPr>
        <w:t xml:space="preserve"> </w:t>
      </w:r>
      <w:r w:rsidRPr="004D13B8">
        <w:t>point</w:t>
      </w:r>
      <w:r w:rsidRPr="004D13B8">
        <w:rPr>
          <w:spacing w:val="-6"/>
        </w:rPr>
        <w:t xml:space="preserve"> </w:t>
      </w:r>
      <w:r w:rsidRPr="004D13B8">
        <w:t>of</w:t>
      </w:r>
      <w:r w:rsidRPr="004D13B8">
        <w:rPr>
          <w:spacing w:val="-8"/>
        </w:rPr>
        <w:t xml:space="preserve"> </w:t>
      </w:r>
      <w:r w:rsidRPr="004D13B8">
        <w:t>circle's</w:t>
      </w:r>
      <w:r w:rsidRPr="004D13B8">
        <w:rPr>
          <w:spacing w:val="-6"/>
        </w:rPr>
        <w:t xml:space="preserve"> </w:t>
      </w:r>
      <w:r w:rsidRPr="004D13B8">
        <w:t>diameter:</w:t>
      </w:r>
      <w:r w:rsidRPr="004D13B8">
        <w:rPr>
          <w:spacing w:val="-5"/>
        </w:rPr>
        <w:t xml:space="preserve"> </w:t>
      </w:r>
      <w:r w:rsidRPr="004D13B8">
        <w:t>Click</w:t>
      </w:r>
      <w:r w:rsidRPr="004D13B8">
        <w:rPr>
          <w:spacing w:val="-6"/>
        </w:rPr>
        <w:t xml:space="preserve"> </w:t>
      </w:r>
      <w:r w:rsidRPr="004D13B8">
        <w:t>on</w:t>
      </w:r>
      <w:r w:rsidRPr="004D13B8">
        <w:rPr>
          <w:spacing w:val="-6"/>
        </w:rPr>
        <w:t xml:space="preserve"> </w:t>
      </w:r>
      <w:r w:rsidRPr="004D13B8">
        <w:t>second</w:t>
      </w:r>
      <w:r w:rsidRPr="004D13B8">
        <w:rPr>
          <w:spacing w:val="-6"/>
        </w:rPr>
        <w:t xml:space="preserve"> </w:t>
      </w:r>
      <w:r w:rsidRPr="004D13B8">
        <w:rPr>
          <w:spacing w:val="-2"/>
        </w:rPr>
        <w:t>point</w:t>
      </w:r>
    </w:p>
    <w:p w14:paraId="1EFC7859" w14:textId="52E58CFE" w:rsidR="00986D57" w:rsidRPr="004D13B8" w:rsidRDefault="003D6027" w:rsidP="003D6027">
      <w:pPr>
        <w:pStyle w:val="SubHeadingTevta"/>
        <w:bidi w:val="0"/>
      </w:pPr>
      <w:r w:rsidRPr="004D13B8">
        <w:rPr>
          <w:noProof/>
        </w:rPr>
        <mc:AlternateContent>
          <mc:Choice Requires="wpg">
            <w:drawing>
              <wp:anchor distT="0" distB="0" distL="0" distR="0" simplePos="0" relativeHeight="251761664" behindDoc="1" locked="0" layoutInCell="1" allowOverlap="1" wp14:anchorId="452AE61B" wp14:editId="72589340">
                <wp:simplePos x="0" y="0"/>
                <wp:positionH relativeFrom="page">
                  <wp:posOffset>5414645</wp:posOffset>
                </wp:positionH>
                <wp:positionV relativeFrom="paragraph">
                  <wp:posOffset>72252</wp:posOffset>
                </wp:positionV>
                <wp:extent cx="1160780" cy="1184275"/>
                <wp:effectExtent l="0" t="0" r="1270" b="0"/>
                <wp:wrapSquare wrapText="bothSides"/>
                <wp:docPr id="1193504242" name="Group 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60780" cy="1184275"/>
                          <a:chOff x="0" y="0"/>
                          <a:chExt cx="3280410" cy="3388360"/>
                        </a:xfrm>
                      </wpg:grpSpPr>
                      <pic:pic xmlns:pic="http://schemas.openxmlformats.org/drawingml/2006/picture">
                        <pic:nvPicPr>
                          <pic:cNvPr id="1193504243" name="Image 735"/>
                          <pic:cNvPicPr/>
                        </pic:nvPicPr>
                        <pic:blipFill>
                          <a:blip r:embed="rId175" cstate="print"/>
                          <a:stretch>
                            <a:fillRect/>
                          </a:stretch>
                        </pic:blipFill>
                        <pic:spPr>
                          <a:xfrm>
                            <a:off x="0" y="0"/>
                            <a:ext cx="3279787" cy="3388360"/>
                          </a:xfrm>
                          <a:prstGeom prst="rect">
                            <a:avLst/>
                          </a:prstGeom>
                        </pic:spPr>
                      </pic:pic>
                      <pic:pic xmlns:pic="http://schemas.openxmlformats.org/drawingml/2006/picture">
                        <pic:nvPicPr>
                          <pic:cNvPr id="1193504244" name="Image 736"/>
                          <pic:cNvPicPr/>
                        </pic:nvPicPr>
                        <pic:blipFill>
                          <a:blip r:embed="rId176" cstate="print"/>
                          <a:stretch>
                            <a:fillRect/>
                          </a:stretch>
                        </pic:blipFill>
                        <pic:spPr>
                          <a:xfrm>
                            <a:off x="7620" y="9042"/>
                            <a:ext cx="3200400" cy="3294507"/>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5910751B" id="Group 78" o:spid="_x0000_s1026" style="position:absolute;margin-left:426.35pt;margin-top:5.7pt;width:91.4pt;height:93.25pt;z-index:-251554816;mso-wrap-distance-left:0;mso-wrap-distance-right:0;mso-position-horizontal-relative:page" coordsize="32804,3388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">
                <v:shape id="Image 735" o:spid="_x0000_s1027" type="#_x0000_t75" style="position:absolute;width:32797;height:338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">
                  <v:imagedata r:id="rId177" o:title=""/>
                </v:shape>
                <v:shape id="Image 736" o:spid="_x0000_s1028" type="#_x0000_t75" style="position:absolute;left:76;top:90;width:32004;height:32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">
                  <v:imagedata r:id="rId178" o:title=""/>
                </v:shape>
                <w10:wrap type="square" anchorx="page"/>
              </v:group>
            </w:pict>
          </mc:Fallback>
        </mc:AlternateContent>
      </w:r>
      <w:r w:rsidR="00986D57" w:rsidRPr="004D13B8">
        <w:t>Tan</w:t>
      </w:r>
      <w:r w:rsidR="00986D57" w:rsidRPr="004D13B8">
        <w:rPr>
          <w:spacing w:val="-6"/>
        </w:rPr>
        <w:t xml:space="preserve"> </w:t>
      </w:r>
      <w:proofErr w:type="spellStart"/>
      <w:r w:rsidR="00986D57" w:rsidRPr="004D13B8">
        <w:t>Tan</w:t>
      </w:r>
      <w:proofErr w:type="spellEnd"/>
      <w:r w:rsidR="00986D57" w:rsidRPr="004D13B8">
        <w:rPr>
          <w:spacing w:val="-6"/>
        </w:rPr>
        <w:t xml:space="preserve"> </w:t>
      </w:r>
      <w:proofErr w:type="spellStart"/>
      <w:r w:rsidR="00986D57" w:rsidRPr="004D13B8">
        <w:t>Tan</w:t>
      </w:r>
      <w:proofErr w:type="spellEnd"/>
      <w:r w:rsidR="00986D57" w:rsidRPr="004D13B8">
        <w:rPr>
          <w:spacing w:val="-5"/>
        </w:rPr>
        <w:t xml:space="preserve"> </w:t>
      </w:r>
      <w:r w:rsidR="00986D57" w:rsidRPr="004D13B8">
        <w:rPr>
          <w:spacing w:val="-2"/>
        </w:rPr>
        <w:t>(TTT)</w:t>
      </w:r>
    </w:p>
    <w:p w14:paraId="56A1BCC8" w14:textId="0F80951F" w:rsidR="00986D57" w:rsidRPr="003D6027" w:rsidRDefault="00986D57" w:rsidP="003D6027">
      <w:pPr>
        <w:pStyle w:val="RegularMatterTevta"/>
        <w:bidi w:val="0"/>
      </w:pPr>
      <w:r w:rsidRPr="004D13B8">
        <w:t>An</w:t>
      </w:r>
      <w:r w:rsidRPr="003D6027">
        <w:t>other</w:t>
      </w:r>
      <w:r w:rsidRPr="003D6027">
        <w:rPr>
          <w:spacing w:val="-6"/>
        </w:rPr>
        <w:t xml:space="preserve"> </w:t>
      </w:r>
      <w:r w:rsidRPr="003D6027">
        <w:t>sub</w:t>
      </w:r>
      <w:r w:rsidRPr="003D6027">
        <w:rPr>
          <w:spacing w:val="-5"/>
        </w:rPr>
        <w:t xml:space="preserve"> </w:t>
      </w:r>
      <w:r w:rsidRPr="003D6027">
        <w:t>command</w:t>
      </w:r>
      <w:r w:rsidRPr="003D6027">
        <w:rPr>
          <w:spacing w:val="-5"/>
        </w:rPr>
        <w:t xml:space="preserve"> </w:t>
      </w:r>
      <w:r w:rsidRPr="003D6027">
        <w:t>of</w:t>
      </w:r>
      <w:r w:rsidRPr="003D6027">
        <w:rPr>
          <w:spacing w:val="-7"/>
        </w:rPr>
        <w:t xml:space="preserve"> </w:t>
      </w:r>
      <w:r w:rsidRPr="003D6027">
        <w:t>Circle</w:t>
      </w:r>
      <w:r w:rsidRPr="003D6027">
        <w:rPr>
          <w:spacing w:val="-6"/>
        </w:rPr>
        <w:t xml:space="preserve"> </w:t>
      </w:r>
      <w:r w:rsidRPr="003D6027">
        <w:t>you</w:t>
      </w:r>
      <w:r w:rsidRPr="003D6027">
        <w:rPr>
          <w:spacing w:val="-8"/>
        </w:rPr>
        <w:t xml:space="preserve"> </w:t>
      </w:r>
      <w:r w:rsidRPr="003D6027">
        <w:t>can</w:t>
      </w:r>
      <w:r w:rsidRPr="003D6027">
        <w:rPr>
          <w:spacing w:val="-7"/>
        </w:rPr>
        <w:t xml:space="preserve"> </w:t>
      </w:r>
      <w:r w:rsidRPr="003D6027">
        <w:t>activate</w:t>
      </w:r>
      <w:r w:rsidRPr="003D6027">
        <w:rPr>
          <w:spacing w:val="-6"/>
        </w:rPr>
        <w:t xml:space="preserve"> </w:t>
      </w:r>
      <w:r w:rsidRPr="003D6027">
        <w:t>from</w:t>
      </w:r>
      <w:r w:rsidRPr="003D6027">
        <w:rPr>
          <w:spacing w:val="-7"/>
        </w:rPr>
        <w:t xml:space="preserve"> </w:t>
      </w:r>
      <w:r w:rsidRPr="003D6027">
        <w:t>the</w:t>
      </w:r>
      <w:r w:rsidRPr="003D6027">
        <w:rPr>
          <w:spacing w:val="-7"/>
        </w:rPr>
        <w:t xml:space="preserve"> </w:t>
      </w:r>
      <w:r w:rsidRPr="003D6027">
        <w:t>Draw</w:t>
      </w:r>
      <w:r w:rsidRPr="003D6027">
        <w:rPr>
          <w:spacing w:val="-5"/>
        </w:rPr>
        <w:t xml:space="preserve"> </w:t>
      </w:r>
      <w:r w:rsidRPr="003D6027">
        <w:rPr>
          <w:spacing w:val="-2"/>
        </w:rPr>
        <w:t>Manu:</w:t>
      </w:r>
    </w:p>
    <w:p w14:paraId="15D42551" w14:textId="77777777" w:rsidR="00986D57" w:rsidRPr="004D13B8" w:rsidRDefault="00986D57" w:rsidP="003D6027">
      <w:pPr>
        <w:pStyle w:val="RegularMatterTevta"/>
        <w:bidi w:val="0"/>
      </w:pPr>
      <w:r w:rsidRPr="003D6027">
        <w:t>Dr</w:t>
      </w:r>
      <w:r w:rsidRPr="004D13B8">
        <w:t>aw</w:t>
      </w:r>
      <w:r w:rsidRPr="004D13B8">
        <w:rPr>
          <w:spacing w:val="-10"/>
        </w:rPr>
        <w:t xml:space="preserve"> </w:t>
      </w:r>
      <w:r w:rsidRPr="004D13B8">
        <w:t>→circle→</w:t>
      </w:r>
      <w:r w:rsidRPr="004D13B8">
        <w:rPr>
          <w:spacing w:val="-10"/>
        </w:rPr>
        <w:t xml:space="preserve"> </w:t>
      </w:r>
      <w:r w:rsidRPr="004D13B8">
        <w:rPr>
          <w:spacing w:val="-5"/>
        </w:rPr>
        <w:t>TTT</w:t>
      </w:r>
    </w:p>
    <w:p w14:paraId="02ACE5A5" w14:textId="153CCF04" w:rsidR="00986D57" w:rsidRPr="004D13B8" w:rsidRDefault="00986D57" w:rsidP="003D6027">
      <w:pPr>
        <w:pStyle w:val="SubHeadingTevta"/>
        <w:bidi w:val="0"/>
      </w:pPr>
      <w:r w:rsidRPr="004D13B8">
        <w:rPr>
          <w:spacing w:val="-2"/>
        </w:rPr>
        <w:t xml:space="preserve">Procedure: </w:t>
      </w:r>
      <w:r w:rsidRPr="004D13B8">
        <w:t>How</w:t>
      </w:r>
      <w:r w:rsidRPr="004D13B8">
        <w:rPr>
          <w:spacing w:val="-6"/>
        </w:rPr>
        <w:t xml:space="preserve"> </w:t>
      </w:r>
      <w:r w:rsidRPr="004D13B8">
        <w:t>to</w:t>
      </w:r>
      <w:r w:rsidRPr="004D13B8">
        <w:rPr>
          <w:spacing w:val="-4"/>
        </w:rPr>
        <w:t xml:space="preserve"> </w:t>
      </w:r>
      <w:r w:rsidRPr="004D13B8">
        <w:t>create</w:t>
      </w:r>
      <w:r w:rsidRPr="004D13B8">
        <w:rPr>
          <w:spacing w:val="-7"/>
        </w:rPr>
        <w:t xml:space="preserve"> </w:t>
      </w:r>
      <w:r w:rsidRPr="004D13B8">
        <w:t>circle</w:t>
      </w:r>
      <w:r w:rsidRPr="004D13B8">
        <w:rPr>
          <w:spacing w:val="-5"/>
        </w:rPr>
        <w:t xml:space="preserve"> </w:t>
      </w:r>
      <w:r w:rsidRPr="004D13B8">
        <w:t>with</w:t>
      </w:r>
      <w:r w:rsidRPr="004D13B8">
        <w:rPr>
          <w:spacing w:val="-7"/>
        </w:rPr>
        <w:t xml:space="preserve"> </w:t>
      </w:r>
      <w:r w:rsidRPr="004D13B8">
        <w:rPr>
          <w:spacing w:val="-5"/>
        </w:rPr>
        <w:t>TTT</w:t>
      </w:r>
    </w:p>
    <w:p w14:paraId="3DF28E88" w14:textId="77777777" w:rsidR="00986D57" w:rsidRPr="004D13B8" w:rsidRDefault="00986D57" w:rsidP="003D6027">
      <w:pPr>
        <w:pStyle w:val="RegularMatterTevta"/>
        <w:bidi w:val="0"/>
      </w:pPr>
      <w:r w:rsidRPr="004D13B8">
        <w:rPr>
          <w:b/>
          <w:bCs/>
        </w:rPr>
        <w:t>Step-1:</w:t>
      </w:r>
      <w:r w:rsidRPr="004D13B8">
        <w:rPr>
          <w:spacing w:val="-10"/>
        </w:rPr>
        <w:t xml:space="preserve"> </w:t>
      </w:r>
      <w:r w:rsidRPr="004D13B8">
        <w:t>Click</w:t>
      </w:r>
      <w:r w:rsidRPr="004D13B8">
        <w:rPr>
          <w:spacing w:val="-7"/>
        </w:rPr>
        <w:t xml:space="preserve"> </w:t>
      </w:r>
      <w:r w:rsidRPr="004D13B8">
        <w:t>on</w:t>
      </w:r>
      <w:r w:rsidRPr="004D13B8">
        <w:rPr>
          <w:spacing w:val="-6"/>
        </w:rPr>
        <w:t xml:space="preserve"> </w:t>
      </w:r>
      <w:r w:rsidRPr="004D13B8">
        <w:t>Draw</w:t>
      </w:r>
      <w:r w:rsidRPr="004D13B8">
        <w:rPr>
          <w:spacing w:val="-8"/>
        </w:rPr>
        <w:t xml:space="preserve"> </w:t>
      </w:r>
      <w:r w:rsidRPr="004D13B8">
        <w:t>Manu:</w:t>
      </w:r>
      <w:r w:rsidRPr="004D13B8">
        <w:rPr>
          <w:spacing w:val="-8"/>
        </w:rPr>
        <w:t xml:space="preserve"> </w:t>
      </w:r>
      <w:r w:rsidRPr="004D13B8">
        <w:t>Draw→</w:t>
      </w:r>
      <w:r w:rsidRPr="004D13B8">
        <w:rPr>
          <w:spacing w:val="-3"/>
        </w:rPr>
        <w:t xml:space="preserve"> </w:t>
      </w:r>
      <w:r w:rsidRPr="004D13B8">
        <w:t>Circle→</w:t>
      </w:r>
      <w:r w:rsidRPr="004D13B8">
        <w:rPr>
          <w:spacing w:val="-6"/>
        </w:rPr>
        <w:t xml:space="preserve"> </w:t>
      </w:r>
      <w:r w:rsidRPr="004D13B8">
        <w:rPr>
          <w:spacing w:val="-5"/>
        </w:rPr>
        <w:t>TTT</w:t>
      </w:r>
    </w:p>
    <w:p w14:paraId="1D52DBF7" w14:textId="77777777" w:rsidR="00986D57" w:rsidRPr="004D13B8" w:rsidRDefault="00986D57" w:rsidP="003D6027">
      <w:pPr>
        <w:pStyle w:val="RegularMatterTevta"/>
        <w:bidi w:val="0"/>
      </w:pPr>
      <w:r w:rsidRPr="004D13B8">
        <w:rPr>
          <w:b/>
          <w:bCs/>
        </w:rPr>
        <w:t>Step-2:</w:t>
      </w:r>
      <w:r w:rsidRPr="004D13B8">
        <w:rPr>
          <w:spacing w:val="-6"/>
        </w:rPr>
        <w:t xml:space="preserve"> </w:t>
      </w:r>
      <w:r w:rsidRPr="004D13B8">
        <w:t>3p</w:t>
      </w:r>
      <w:r w:rsidRPr="004D13B8">
        <w:rPr>
          <w:spacing w:val="-6"/>
        </w:rPr>
        <w:t xml:space="preserve"> </w:t>
      </w:r>
      <w:r w:rsidRPr="004D13B8">
        <w:t>Specify</w:t>
      </w:r>
      <w:r w:rsidRPr="004D13B8">
        <w:rPr>
          <w:spacing w:val="-4"/>
        </w:rPr>
        <w:t xml:space="preserve"> </w:t>
      </w:r>
      <w:r w:rsidRPr="004D13B8">
        <w:t>first</w:t>
      </w:r>
      <w:r w:rsidRPr="004D13B8">
        <w:rPr>
          <w:spacing w:val="-6"/>
        </w:rPr>
        <w:t xml:space="preserve"> </w:t>
      </w:r>
      <w:r w:rsidRPr="004D13B8">
        <w:t>point</w:t>
      </w:r>
      <w:r w:rsidRPr="004D13B8">
        <w:rPr>
          <w:spacing w:val="-5"/>
        </w:rPr>
        <w:t xml:space="preserve"> </w:t>
      </w:r>
      <w:r w:rsidRPr="004D13B8">
        <w:t>on</w:t>
      </w:r>
      <w:r w:rsidRPr="004D13B8">
        <w:rPr>
          <w:spacing w:val="-6"/>
        </w:rPr>
        <w:t xml:space="preserve"> </w:t>
      </w:r>
      <w:r w:rsidRPr="004D13B8">
        <w:t>circle:</w:t>
      </w:r>
      <w:r w:rsidRPr="004D13B8">
        <w:rPr>
          <w:spacing w:val="-5"/>
        </w:rPr>
        <w:t xml:space="preserve"> </w:t>
      </w:r>
      <w:r w:rsidRPr="004D13B8">
        <w:t>_tan</w:t>
      </w:r>
      <w:r w:rsidRPr="004D13B8">
        <w:rPr>
          <w:spacing w:val="-7"/>
        </w:rPr>
        <w:t xml:space="preserve"> </w:t>
      </w:r>
      <w:r w:rsidRPr="004D13B8">
        <w:t>to.</w:t>
      </w:r>
      <w:r w:rsidRPr="004D13B8">
        <w:rPr>
          <w:spacing w:val="-5"/>
        </w:rPr>
        <w:t xml:space="preserve"> </w:t>
      </w:r>
      <w:r w:rsidRPr="004D13B8">
        <w:t>First</w:t>
      </w:r>
      <w:r w:rsidRPr="004D13B8">
        <w:rPr>
          <w:spacing w:val="-6"/>
        </w:rPr>
        <w:t xml:space="preserve"> </w:t>
      </w:r>
      <w:r w:rsidRPr="004D13B8">
        <w:rPr>
          <w:spacing w:val="-4"/>
        </w:rPr>
        <w:t>Point</w:t>
      </w:r>
    </w:p>
    <w:p w14:paraId="0ECD5412" w14:textId="77777777" w:rsidR="00986D57" w:rsidRPr="004D13B8" w:rsidRDefault="00986D57" w:rsidP="003D6027">
      <w:pPr>
        <w:pStyle w:val="RegularMatterTevta"/>
        <w:bidi w:val="0"/>
      </w:pPr>
      <w:r w:rsidRPr="004D13B8">
        <w:rPr>
          <w:b/>
          <w:bCs/>
        </w:rPr>
        <w:t>Step-3:</w:t>
      </w:r>
      <w:r w:rsidRPr="004D13B8">
        <w:rPr>
          <w:spacing w:val="-6"/>
        </w:rPr>
        <w:t xml:space="preserve"> </w:t>
      </w:r>
      <w:r w:rsidRPr="004D13B8">
        <w:t>3p</w:t>
      </w:r>
      <w:r w:rsidRPr="004D13B8">
        <w:rPr>
          <w:spacing w:val="-6"/>
        </w:rPr>
        <w:t xml:space="preserve"> </w:t>
      </w:r>
      <w:r w:rsidRPr="004D13B8">
        <w:t>Specify</w:t>
      </w:r>
      <w:r w:rsidRPr="004D13B8">
        <w:rPr>
          <w:spacing w:val="-5"/>
        </w:rPr>
        <w:t xml:space="preserve"> </w:t>
      </w:r>
      <w:r w:rsidRPr="004D13B8">
        <w:t>second</w:t>
      </w:r>
      <w:r w:rsidRPr="004D13B8">
        <w:rPr>
          <w:spacing w:val="-5"/>
        </w:rPr>
        <w:t xml:space="preserve"> </w:t>
      </w:r>
      <w:r w:rsidRPr="004D13B8">
        <w:t>point</w:t>
      </w:r>
      <w:r w:rsidRPr="004D13B8">
        <w:rPr>
          <w:spacing w:val="-6"/>
        </w:rPr>
        <w:t xml:space="preserve"> </w:t>
      </w:r>
      <w:r w:rsidRPr="004D13B8">
        <w:t>on</w:t>
      </w:r>
      <w:r w:rsidRPr="004D13B8">
        <w:rPr>
          <w:spacing w:val="-6"/>
        </w:rPr>
        <w:t xml:space="preserve"> </w:t>
      </w:r>
      <w:r w:rsidRPr="004D13B8">
        <w:t>circle:</w:t>
      </w:r>
      <w:r w:rsidRPr="004D13B8">
        <w:rPr>
          <w:spacing w:val="-4"/>
        </w:rPr>
        <w:t xml:space="preserve"> </w:t>
      </w:r>
      <w:r w:rsidRPr="004D13B8">
        <w:t>_tan</w:t>
      </w:r>
      <w:r w:rsidRPr="004D13B8">
        <w:rPr>
          <w:spacing w:val="-6"/>
        </w:rPr>
        <w:t xml:space="preserve"> </w:t>
      </w:r>
      <w:r w:rsidRPr="004D13B8">
        <w:t>to.</w:t>
      </w:r>
      <w:r w:rsidRPr="004D13B8">
        <w:rPr>
          <w:spacing w:val="-5"/>
        </w:rPr>
        <w:t xml:space="preserve"> </w:t>
      </w:r>
      <w:r w:rsidRPr="004D13B8">
        <w:t>Second</w:t>
      </w:r>
      <w:r w:rsidRPr="004D13B8">
        <w:rPr>
          <w:spacing w:val="-4"/>
        </w:rPr>
        <w:t xml:space="preserve"> </w:t>
      </w:r>
      <w:r w:rsidRPr="004D13B8">
        <w:t xml:space="preserve">Point </w:t>
      </w:r>
    </w:p>
    <w:p w14:paraId="761EF8FF" w14:textId="77777777" w:rsidR="00986D57" w:rsidRPr="004D13B8" w:rsidRDefault="00986D57" w:rsidP="003D6027">
      <w:pPr>
        <w:pStyle w:val="RegularMatterTevta"/>
        <w:bidi w:val="0"/>
      </w:pPr>
      <w:r w:rsidRPr="004D13B8">
        <w:rPr>
          <w:b/>
          <w:bCs/>
        </w:rPr>
        <w:t>Step-4:</w:t>
      </w:r>
      <w:r w:rsidRPr="004D13B8">
        <w:t xml:space="preserve"> 3p Specify third point on circle: _tan to. Third Point</w:t>
      </w:r>
      <w:r w:rsidRPr="004D13B8">
        <w:rPr>
          <w:noProof/>
        </w:rPr>
        <w:t xml:space="preserve"> </w:t>
      </w:r>
    </w:p>
    <w:p w14:paraId="3ADDF84C" w14:textId="5AA5EEA5" w:rsidR="00986D57" w:rsidRPr="007467B6" w:rsidRDefault="00986D57" w:rsidP="003D6027">
      <w:pPr>
        <w:pStyle w:val="SubHeadingwithNumbers3"/>
        <w:bidi w:val="0"/>
      </w:pPr>
      <w:r w:rsidRPr="007467B6">
        <w:t>Arc Command:</w:t>
      </w:r>
    </w:p>
    <w:p w14:paraId="708B55F8" w14:textId="2AC1159F" w:rsidR="00986D57" w:rsidRPr="004D13B8" w:rsidRDefault="00334084" w:rsidP="003D6027">
      <w:pPr>
        <w:pStyle w:val="RegularMatterTevta"/>
        <w:bidi w:val="0"/>
      </w:pPr>
      <w:r w:rsidRPr="007467B6">
        <w:rPr>
          <w:noProof/>
        </w:rPr>
        <w:drawing>
          <wp:anchor distT="0" distB="0" distL="0" distR="0" simplePos="0" relativeHeight="251683840" behindDoc="1" locked="0" layoutInCell="1" allowOverlap="1" wp14:anchorId="05846756" wp14:editId="603BABA2">
            <wp:simplePos x="0" y="0"/>
            <wp:positionH relativeFrom="page">
              <wp:posOffset>5469890</wp:posOffset>
            </wp:positionH>
            <wp:positionV relativeFrom="paragraph">
              <wp:posOffset>45085</wp:posOffset>
            </wp:positionV>
            <wp:extent cx="1217930" cy="1532255"/>
            <wp:effectExtent l="0" t="0" r="1270" b="0"/>
            <wp:wrapSquare wrapText="bothSides"/>
            <wp:docPr id="1117183622" name="Image 7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37" name="Image 737"/>
                    <pic:cNvPicPr/>
                  </pic:nvPicPr>
                  <pic:blipFill>
                    <a:blip r:embed="rId179" cstate="print"/>
                    <a:stretch>
                      <a:fillRect/>
                    </a:stretch>
                  </pic:blipFill>
                  <pic:spPr>
                    <a:xfrm>
                      <a:off x="0" y="0"/>
                      <a:ext cx="1217930" cy="1532255"/>
                    </a:xfrm>
                    <a:prstGeom prst="rect">
                      <a:avLst/>
                    </a:prstGeom>
                  </pic:spPr>
                </pic:pic>
              </a:graphicData>
            </a:graphic>
            <wp14:sizeRelH relativeFrom="margin">
              <wp14:pctWidth>0</wp14:pctWidth>
            </wp14:sizeRelH>
            <wp14:sizeRelV relativeFrom="margin">
              <wp14:pctHeight>0</wp14:pctHeight>
            </wp14:sizeRelV>
          </wp:anchor>
        </w:drawing>
      </w:r>
      <w:r w:rsidR="00986D57" w:rsidRPr="004D13B8">
        <w:t>Arc</w:t>
      </w:r>
      <w:r w:rsidR="00986D57" w:rsidRPr="004D13B8">
        <w:rPr>
          <w:spacing w:val="-5"/>
        </w:rPr>
        <w:t xml:space="preserve"> </w:t>
      </w:r>
      <w:r w:rsidR="00986D57" w:rsidRPr="004D13B8">
        <w:t>is</w:t>
      </w:r>
      <w:r w:rsidR="00986D57" w:rsidRPr="004D13B8">
        <w:rPr>
          <w:spacing w:val="-4"/>
        </w:rPr>
        <w:t xml:space="preserve"> </w:t>
      </w:r>
      <w:r w:rsidR="00986D57" w:rsidRPr="004D13B8">
        <w:t>used</w:t>
      </w:r>
      <w:r w:rsidR="00986D57" w:rsidRPr="004D13B8">
        <w:rPr>
          <w:spacing w:val="-4"/>
        </w:rPr>
        <w:t xml:space="preserve"> </w:t>
      </w:r>
      <w:r w:rsidR="00986D57" w:rsidRPr="004D13B8">
        <w:t>to</w:t>
      </w:r>
      <w:r w:rsidR="00986D57" w:rsidRPr="004D13B8">
        <w:rPr>
          <w:spacing w:val="-7"/>
        </w:rPr>
        <w:t xml:space="preserve"> </w:t>
      </w:r>
      <w:r w:rsidR="00986D57" w:rsidRPr="004D13B8">
        <w:t>draw</w:t>
      </w:r>
      <w:r w:rsidR="00986D57" w:rsidRPr="004D13B8">
        <w:rPr>
          <w:spacing w:val="-5"/>
        </w:rPr>
        <w:t xml:space="preserve"> </w:t>
      </w:r>
      <w:r w:rsidR="00986D57" w:rsidRPr="004D13B8">
        <w:t>an</w:t>
      </w:r>
      <w:r w:rsidR="00986D57" w:rsidRPr="004D13B8">
        <w:rPr>
          <w:spacing w:val="-5"/>
        </w:rPr>
        <w:t xml:space="preserve"> </w:t>
      </w:r>
      <w:r w:rsidR="00986D57" w:rsidRPr="004D13B8">
        <w:t>arc</w:t>
      </w:r>
      <w:r w:rsidR="00986D57" w:rsidRPr="004D13B8">
        <w:rPr>
          <w:spacing w:val="-3"/>
        </w:rPr>
        <w:t xml:space="preserve"> </w:t>
      </w:r>
      <w:r w:rsidR="00986D57" w:rsidRPr="004D13B8">
        <w:t>between</w:t>
      </w:r>
      <w:r w:rsidR="00986D57" w:rsidRPr="004D13B8">
        <w:rPr>
          <w:spacing w:val="-6"/>
        </w:rPr>
        <w:t xml:space="preserve"> </w:t>
      </w:r>
      <w:r w:rsidR="00986D57" w:rsidRPr="004D13B8">
        <w:t>two</w:t>
      </w:r>
      <w:r w:rsidR="00986D57" w:rsidRPr="004D13B8">
        <w:rPr>
          <w:spacing w:val="-3"/>
        </w:rPr>
        <w:t xml:space="preserve"> </w:t>
      </w:r>
      <w:r w:rsidR="00986D57" w:rsidRPr="004D13B8">
        <w:t>lines</w:t>
      </w:r>
      <w:r w:rsidR="00986D57" w:rsidRPr="004D13B8">
        <w:rPr>
          <w:spacing w:val="-5"/>
        </w:rPr>
        <w:t xml:space="preserve"> </w:t>
      </w:r>
      <w:r w:rsidR="00986D57" w:rsidRPr="004D13B8">
        <w:t>from</w:t>
      </w:r>
      <w:r w:rsidR="00986D57" w:rsidRPr="004D13B8">
        <w:rPr>
          <w:spacing w:val="-3"/>
        </w:rPr>
        <w:t xml:space="preserve"> </w:t>
      </w:r>
      <w:r w:rsidR="00986D57" w:rsidRPr="004D13B8">
        <w:t>one</w:t>
      </w:r>
      <w:r w:rsidR="00986D57" w:rsidRPr="004D13B8">
        <w:rPr>
          <w:spacing w:val="-3"/>
        </w:rPr>
        <w:t xml:space="preserve"> </w:t>
      </w:r>
      <w:r w:rsidR="00986D57" w:rsidRPr="004D13B8">
        <w:t>point</w:t>
      </w:r>
      <w:r w:rsidR="00986D57" w:rsidRPr="004D13B8">
        <w:rPr>
          <w:spacing w:val="-6"/>
        </w:rPr>
        <w:t xml:space="preserve"> </w:t>
      </w:r>
      <w:r w:rsidR="00986D57" w:rsidRPr="004D13B8">
        <w:t>to</w:t>
      </w:r>
      <w:r w:rsidR="00986D57" w:rsidRPr="004D13B8">
        <w:rPr>
          <w:spacing w:val="-5"/>
        </w:rPr>
        <w:t xml:space="preserve"> </w:t>
      </w:r>
      <w:r w:rsidR="00986D57" w:rsidRPr="004D13B8">
        <w:t>the</w:t>
      </w:r>
      <w:r w:rsidR="00986D57" w:rsidRPr="004D13B8">
        <w:rPr>
          <w:spacing w:val="-5"/>
        </w:rPr>
        <w:t xml:space="preserve"> </w:t>
      </w:r>
      <w:r w:rsidR="00986D57" w:rsidRPr="004D13B8">
        <w:rPr>
          <w:spacing w:val="-2"/>
        </w:rPr>
        <w:t>next.</w:t>
      </w:r>
    </w:p>
    <w:tbl>
      <w:tblPr>
        <w:tblW w:w="0" w:type="auto"/>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1648"/>
        <w:gridCol w:w="2558"/>
        <w:gridCol w:w="2750"/>
      </w:tblGrid>
      <w:tr w:rsidR="00986D57" w:rsidRPr="007467B6" w14:paraId="0F10AA36" w14:textId="77777777" w:rsidTr="003D6027">
        <w:trPr>
          <w:trHeight w:val="238"/>
        </w:trPr>
        <w:tc>
          <w:tcPr>
            <w:tcW w:w="1648" w:type="dxa"/>
            <w:shd w:val="clear" w:color="auto" w:fill="DBE4EF"/>
          </w:tcPr>
          <w:p w14:paraId="5E02A40F" w14:textId="77777777" w:rsidR="00986D57" w:rsidRPr="003D6027" w:rsidRDefault="00986D57" w:rsidP="003D6027">
            <w:pPr>
              <w:pStyle w:val="RegularMatterTevta"/>
              <w:bidi w:val="0"/>
              <w:rPr>
                <w:b/>
                <w:bCs/>
              </w:rPr>
            </w:pPr>
            <w:r w:rsidRPr="003D6027">
              <w:rPr>
                <w:b/>
                <w:bCs/>
              </w:rPr>
              <w:t>Draw</w:t>
            </w:r>
            <w:r w:rsidRPr="003D6027">
              <w:rPr>
                <w:b/>
                <w:bCs/>
                <w:spacing w:val="-8"/>
              </w:rPr>
              <w:t xml:space="preserve"> </w:t>
            </w:r>
            <w:r w:rsidRPr="003D6027">
              <w:rPr>
                <w:b/>
                <w:bCs/>
                <w:spacing w:val="-4"/>
              </w:rPr>
              <w:t>Manu</w:t>
            </w:r>
          </w:p>
        </w:tc>
        <w:tc>
          <w:tcPr>
            <w:tcW w:w="2558" w:type="dxa"/>
            <w:shd w:val="clear" w:color="auto" w:fill="DBE4EF"/>
          </w:tcPr>
          <w:p w14:paraId="265CA905" w14:textId="77777777" w:rsidR="00986D57" w:rsidRPr="003D6027" w:rsidRDefault="00986D57" w:rsidP="003D6027">
            <w:pPr>
              <w:pStyle w:val="RegularMatterTevta"/>
              <w:bidi w:val="0"/>
              <w:rPr>
                <w:b/>
                <w:bCs/>
              </w:rPr>
            </w:pPr>
            <w:r w:rsidRPr="003D6027">
              <w:rPr>
                <w:b/>
                <w:bCs/>
              </w:rPr>
              <w:t>Draw</w:t>
            </w:r>
            <w:r w:rsidRPr="003D6027">
              <w:rPr>
                <w:b/>
                <w:bCs/>
                <w:spacing w:val="-8"/>
              </w:rPr>
              <w:t xml:space="preserve"> </w:t>
            </w:r>
            <w:r w:rsidRPr="003D6027">
              <w:rPr>
                <w:b/>
                <w:bCs/>
                <w:spacing w:val="-2"/>
              </w:rPr>
              <w:t>Toolbar</w:t>
            </w:r>
          </w:p>
        </w:tc>
        <w:tc>
          <w:tcPr>
            <w:tcW w:w="2750" w:type="dxa"/>
            <w:shd w:val="clear" w:color="auto" w:fill="DBE4EF"/>
          </w:tcPr>
          <w:p w14:paraId="4BCCE8ED" w14:textId="77777777" w:rsidR="00986D57" w:rsidRPr="003D6027" w:rsidRDefault="00986D57" w:rsidP="003D6027">
            <w:pPr>
              <w:pStyle w:val="RegularMatterTevta"/>
              <w:bidi w:val="0"/>
              <w:rPr>
                <w:b/>
                <w:bCs/>
              </w:rPr>
            </w:pPr>
            <w:r w:rsidRPr="003D6027">
              <w:rPr>
                <w:b/>
                <w:bCs/>
              </w:rPr>
              <w:t>Command</w:t>
            </w:r>
            <w:r w:rsidRPr="003D6027">
              <w:rPr>
                <w:b/>
                <w:bCs/>
                <w:spacing w:val="-13"/>
              </w:rPr>
              <w:t xml:space="preserve"> </w:t>
            </w:r>
            <w:r w:rsidRPr="003D6027">
              <w:rPr>
                <w:b/>
                <w:bCs/>
                <w:spacing w:val="-4"/>
              </w:rPr>
              <w:t>Entry</w:t>
            </w:r>
          </w:p>
        </w:tc>
      </w:tr>
      <w:tr w:rsidR="00986D57" w:rsidRPr="007467B6" w14:paraId="0CCFC5B9" w14:textId="77777777" w:rsidTr="003D6027">
        <w:trPr>
          <w:trHeight w:val="269"/>
        </w:trPr>
        <w:tc>
          <w:tcPr>
            <w:tcW w:w="1648" w:type="dxa"/>
          </w:tcPr>
          <w:p w14:paraId="0D5E927E" w14:textId="77777777" w:rsidR="00986D57" w:rsidRPr="007467B6" w:rsidRDefault="00986D57" w:rsidP="003D6027">
            <w:pPr>
              <w:pStyle w:val="RegularMatterTevta"/>
              <w:bidi w:val="0"/>
            </w:pPr>
          </w:p>
          <w:p w14:paraId="00269A15" w14:textId="77777777" w:rsidR="00986D57" w:rsidRPr="007467B6" w:rsidRDefault="00986D57" w:rsidP="003D6027">
            <w:pPr>
              <w:pStyle w:val="RegularMatterTevta"/>
              <w:bidi w:val="0"/>
            </w:pPr>
            <w:r w:rsidRPr="004D13B8">
              <w:rPr>
                <w:spacing w:val="-5"/>
                <w:szCs w:val="20"/>
              </w:rPr>
              <w:t>Arc</w:t>
            </w:r>
          </w:p>
        </w:tc>
        <w:tc>
          <w:tcPr>
            <w:tcW w:w="2558" w:type="dxa"/>
          </w:tcPr>
          <w:p w14:paraId="63F1D4D8" w14:textId="77777777" w:rsidR="00986D57" w:rsidRPr="007467B6" w:rsidRDefault="00986D57" w:rsidP="003D6027">
            <w:pPr>
              <w:pStyle w:val="RegularMatterTevta"/>
              <w:bidi w:val="0"/>
            </w:pPr>
          </w:p>
          <w:p w14:paraId="4F7F4BAB" w14:textId="77777777" w:rsidR="00986D57" w:rsidRPr="007467B6" w:rsidRDefault="00986D57" w:rsidP="003D6027">
            <w:pPr>
              <w:pStyle w:val="RegularMatterTevta"/>
              <w:bidi w:val="0"/>
            </w:pPr>
            <w:r w:rsidRPr="007467B6">
              <w:rPr>
                <w:noProof/>
              </w:rPr>
              <w:drawing>
                <wp:inline distT="0" distB="0" distL="0" distR="0" wp14:anchorId="2D366756" wp14:editId="1B272144">
                  <wp:extent cx="346830" cy="204025"/>
                  <wp:effectExtent l="0" t="0" r="0" b="0"/>
                  <wp:docPr id="1117183623" name="Image 7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38" name="Image 738"/>
                          <pic:cNvPicPr/>
                        </pic:nvPicPr>
                        <pic:blipFill>
                          <a:blip r:embed="rId180" cstate="print"/>
                          <a:stretch>
                            <a:fillRect/>
                          </a:stretch>
                        </pic:blipFill>
                        <pic:spPr>
                          <a:xfrm>
                            <a:off x="0" y="0"/>
                            <a:ext cx="346830" cy="204025"/>
                          </a:xfrm>
                          <a:prstGeom prst="rect">
                            <a:avLst/>
                          </a:prstGeom>
                        </pic:spPr>
                      </pic:pic>
                    </a:graphicData>
                  </a:graphic>
                </wp:inline>
              </w:drawing>
            </w:r>
          </w:p>
        </w:tc>
        <w:tc>
          <w:tcPr>
            <w:tcW w:w="2750" w:type="dxa"/>
          </w:tcPr>
          <w:p w14:paraId="6186C83E" w14:textId="77777777" w:rsidR="00986D57" w:rsidRDefault="00986D57" w:rsidP="003D6027">
            <w:pPr>
              <w:pStyle w:val="RegularMatterTevta"/>
              <w:bidi w:val="0"/>
              <w:rPr>
                <w:spacing w:val="-2"/>
              </w:rPr>
            </w:pPr>
          </w:p>
          <w:p w14:paraId="0ABCECA9" w14:textId="77777777" w:rsidR="00986D57" w:rsidRPr="007467B6" w:rsidRDefault="00986D57" w:rsidP="003D6027">
            <w:pPr>
              <w:pStyle w:val="RegularMatterTevta"/>
              <w:bidi w:val="0"/>
            </w:pPr>
            <w:r w:rsidRPr="004D13B8">
              <w:rPr>
                <w:spacing w:val="-2"/>
                <w:szCs w:val="20"/>
              </w:rPr>
              <w:t>Arc/A</w:t>
            </w:r>
          </w:p>
        </w:tc>
      </w:tr>
    </w:tbl>
    <w:p w14:paraId="5C9A17C7" w14:textId="77777777" w:rsidR="00986D57" w:rsidRPr="007467B6" w:rsidRDefault="00986D57" w:rsidP="004475AA">
      <w:pPr>
        <w:pStyle w:val="SubHeadingTevta"/>
        <w:bidi w:val="0"/>
      </w:pPr>
      <w:r w:rsidRPr="007467B6">
        <w:t>Procedure</w:t>
      </w:r>
    </w:p>
    <w:p w14:paraId="1E8F0FFA" w14:textId="77777777" w:rsidR="00986D57" w:rsidRPr="004D13B8" w:rsidRDefault="00986D57" w:rsidP="004475AA">
      <w:pPr>
        <w:pStyle w:val="RegularMatterTevta"/>
        <w:bidi w:val="0"/>
      </w:pPr>
      <w:r w:rsidRPr="004D13B8">
        <w:t>How</w:t>
      </w:r>
      <w:r w:rsidRPr="004D13B8">
        <w:rPr>
          <w:spacing w:val="-8"/>
        </w:rPr>
        <w:t xml:space="preserve"> </w:t>
      </w:r>
      <w:r w:rsidRPr="004D13B8">
        <w:t>to</w:t>
      </w:r>
      <w:r w:rsidRPr="004D13B8">
        <w:rPr>
          <w:spacing w:val="-4"/>
        </w:rPr>
        <w:t xml:space="preserve"> </w:t>
      </w:r>
      <w:r w:rsidRPr="004D13B8">
        <w:t>draw</w:t>
      </w:r>
      <w:r w:rsidRPr="004D13B8">
        <w:rPr>
          <w:spacing w:val="-4"/>
        </w:rPr>
        <w:t xml:space="preserve"> </w:t>
      </w:r>
      <w:r w:rsidRPr="004D13B8">
        <w:rPr>
          <w:spacing w:val="-5"/>
        </w:rPr>
        <w:t>ARC</w:t>
      </w:r>
    </w:p>
    <w:p w14:paraId="7164A5C3" w14:textId="77777777" w:rsidR="00986D57" w:rsidRPr="007467B6" w:rsidRDefault="00986D57" w:rsidP="00633FE9">
      <w:pPr>
        <w:pStyle w:val="SubHeadingTevta"/>
        <w:bidi w:val="0"/>
      </w:pPr>
      <w:r w:rsidRPr="007467B6">
        <w:t>Command entry: arc</w:t>
      </w:r>
    </w:p>
    <w:p w14:paraId="3D380FAB" w14:textId="77777777" w:rsidR="00986D57" w:rsidRPr="004D13B8" w:rsidRDefault="00986D57" w:rsidP="00633FE9">
      <w:pPr>
        <w:pStyle w:val="RegularMatterTevta"/>
        <w:bidi w:val="0"/>
      </w:pPr>
      <w:r w:rsidRPr="004D13B8">
        <w:t>Specify</w:t>
      </w:r>
      <w:r w:rsidRPr="004D13B8">
        <w:rPr>
          <w:spacing w:val="19"/>
        </w:rPr>
        <w:t xml:space="preserve"> </w:t>
      </w:r>
      <w:r w:rsidRPr="004D13B8">
        <w:t>start</w:t>
      </w:r>
      <w:r w:rsidRPr="004D13B8">
        <w:rPr>
          <w:spacing w:val="20"/>
        </w:rPr>
        <w:t xml:space="preserve"> </w:t>
      </w:r>
      <w:r w:rsidRPr="004D13B8">
        <w:t>point</w:t>
      </w:r>
      <w:r w:rsidRPr="004D13B8">
        <w:rPr>
          <w:spacing w:val="21"/>
        </w:rPr>
        <w:t xml:space="preserve"> </w:t>
      </w:r>
      <w:r w:rsidRPr="004D13B8">
        <w:t>of</w:t>
      </w:r>
      <w:r w:rsidRPr="004D13B8">
        <w:rPr>
          <w:spacing w:val="20"/>
        </w:rPr>
        <w:t xml:space="preserve"> </w:t>
      </w:r>
      <w:r w:rsidRPr="004D13B8">
        <w:t>arc</w:t>
      </w:r>
      <w:r w:rsidRPr="004D13B8">
        <w:rPr>
          <w:spacing w:val="19"/>
        </w:rPr>
        <w:t xml:space="preserve"> </w:t>
      </w:r>
      <w:r w:rsidRPr="004D13B8">
        <w:t>or [Center]:</w:t>
      </w:r>
      <w:r w:rsidRPr="004D13B8">
        <w:rPr>
          <w:spacing w:val="20"/>
        </w:rPr>
        <w:t xml:space="preserve"> </w:t>
      </w:r>
      <w:r w:rsidRPr="004D13B8">
        <w:t>Specify a</w:t>
      </w:r>
      <w:r w:rsidRPr="004D13B8">
        <w:rPr>
          <w:spacing w:val="19"/>
        </w:rPr>
        <w:t xml:space="preserve"> </w:t>
      </w:r>
      <w:r w:rsidRPr="004D13B8">
        <w:t>point,</w:t>
      </w:r>
      <w:r w:rsidRPr="004D13B8">
        <w:rPr>
          <w:spacing w:val="20"/>
        </w:rPr>
        <w:t xml:space="preserve"> </w:t>
      </w:r>
      <w:r w:rsidRPr="004D13B8">
        <w:t>enter</w:t>
      </w:r>
      <w:r w:rsidRPr="004D13B8">
        <w:rPr>
          <w:spacing w:val="21"/>
        </w:rPr>
        <w:t xml:space="preserve"> </w:t>
      </w:r>
      <w:r w:rsidRPr="004D13B8">
        <w:rPr>
          <w:b/>
        </w:rPr>
        <w:t>c</w:t>
      </w:r>
      <w:r w:rsidRPr="004D13B8">
        <w:t>,</w:t>
      </w:r>
      <w:r w:rsidRPr="004D13B8">
        <w:rPr>
          <w:spacing w:val="20"/>
        </w:rPr>
        <w:t xml:space="preserve"> </w:t>
      </w:r>
      <w:r w:rsidRPr="004D13B8">
        <w:t>or</w:t>
      </w:r>
      <w:r w:rsidRPr="004D13B8">
        <w:rPr>
          <w:spacing w:val="20"/>
        </w:rPr>
        <w:t xml:space="preserve"> </w:t>
      </w:r>
      <w:r w:rsidRPr="004D13B8">
        <w:t>press</w:t>
      </w:r>
      <w:r w:rsidRPr="004D13B8">
        <w:rPr>
          <w:spacing w:val="19"/>
        </w:rPr>
        <w:t xml:space="preserve"> </w:t>
      </w:r>
      <w:r w:rsidRPr="004D13B8">
        <w:t>ENTER</w:t>
      </w:r>
      <w:r w:rsidRPr="004D13B8">
        <w:rPr>
          <w:spacing w:val="20"/>
        </w:rPr>
        <w:t xml:space="preserve"> </w:t>
      </w:r>
      <w:r w:rsidRPr="004D13B8">
        <w:t>to</w:t>
      </w:r>
      <w:r w:rsidRPr="004D13B8">
        <w:rPr>
          <w:spacing w:val="19"/>
        </w:rPr>
        <w:t xml:space="preserve"> </w:t>
      </w:r>
      <w:r w:rsidRPr="004D13B8">
        <w:t>start tangent to last line, arc, or polyline</w:t>
      </w:r>
    </w:p>
    <w:p w14:paraId="2ABDE744" w14:textId="77777777" w:rsidR="00986D57" w:rsidRPr="007467B6" w:rsidRDefault="00986D57" w:rsidP="00633FE9">
      <w:pPr>
        <w:pStyle w:val="RegularMatterTevta"/>
        <w:bidi w:val="0"/>
        <w:rPr>
          <w:rFonts w:eastAsia="Arial"/>
          <w:b/>
          <w:bCs/>
        </w:rPr>
      </w:pPr>
      <w:r w:rsidRPr="004D13B8">
        <w:t>To create an arc, you can specify combinations of center, endpoint, start point, radius,</w:t>
      </w:r>
      <w:r w:rsidRPr="004D13B8">
        <w:rPr>
          <w:spacing w:val="80"/>
        </w:rPr>
        <w:t xml:space="preserve"> </w:t>
      </w:r>
      <w:r w:rsidRPr="004D13B8">
        <w:t>angle, chord length, and direction values.</w:t>
      </w:r>
    </w:p>
    <w:p w14:paraId="525DF4DE" w14:textId="77777777" w:rsidR="00986D57" w:rsidRPr="004D13B8" w:rsidRDefault="00986D57" w:rsidP="00633FE9">
      <w:pPr>
        <w:pStyle w:val="SubHeadingTevta"/>
        <w:bidi w:val="0"/>
      </w:pPr>
      <w:r w:rsidRPr="004D13B8">
        <w:t>Start</w:t>
      </w:r>
      <w:r w:rsidRPr="004D13B8">
        <w:rPr>
          <w:spacing w:val="-7"/>
        </w:rPr>
        <w:t xml:space="preserve"> </w:t>
      </w:r>
      <w:r w:rsidRPr="004D13B8">
        <w:rPr>
          <w:spacing w:val="-2"/>
        </w:rPr>
        <w:t>Point</w:t>
      </w:r>
    </w:p>
    <w:p w14:paraId="7987C854" w14:textId="77777777" w:rsidR="00986D57" w:rsidRPr="007467B6" w:rsidRDefault="00986D57" w:rsidP="00633FE9">
      <w:pPr>
        <w:pStyle w:val="RegularMatterTevta"/>
        <w:bidi w:val="0"/>
      </w:pPr>
      <w:r w:rsidRPr="004D13B8">
        <w:t>Specifies</w:t>
      </w:r>
      <w:r w:rsidRPr="004D13B8">
        <w:rPr>
          <w:spacing w:val="-6"/>
        </w:rPr>
        <w:t xml:space="preserve"> </w:t>
      </w:r>
      <w:r w:rsidRPr="004D13B8">
        <w:t>the</w:t>
      </w:r>
      <w:r w:rsidRPr="004D13B8">
        <w:rPr>
          <w:spacing w:val="-7"/>
        </w:rPr>
        <w:t xml:space="preserve"> </w:t>
      </w:r>
      <w:r w:rsidRPr="004D13B8">
        <w:t>starting</w:t>
      </w:r>
      <w:r w:rsidRPr="004D13B8">
        <w:rPr>
          <w:spacing w:val="-7"/>
        </w:rPr>
        <w:t xml:space="preserve"> </w:t>
      </w:r>
      <w:r w:rsidRPr="004D13B8">
        <w:t>point</w:t>
      </w:r>
      <w:r w:rsidRPr="004D13B8">
        <w:rPr>
          <w:spacing w:val="-3"/>
        </w:rPr>
        <w:t xml:space="preserve"> </w:t>
      </w:r>
      <w:r w:rsidRPr="004D13B8">
        <w:t>of</w:t>
      </w:r>
      <w:r w:rsidRPr="004D13B8">
        <w:rPr>
          <w:spacing w:val="-6"/>
        </w:rPr>
        <w:t xml:space="preserve"> </w:t>
      </w:r>
      <w:r w:rsidRPr="004D13B8">
        <w:t>the</w:t>
      </w:r>
      <w:r w:rsidRPr="004D13B8">
        <w:rPr>
          <w:spacing w:val="-7"/>
        </w:rPr>
        <w:t xml:space="preserve"> </w:t>
      </w:r>
      <w:r w:rsidRPr="004D13B8">
        <w:rPr>
          <w:spacing w:val="-4"/>
        </w:rPr>
        <w:t>arc</w:t>
      </w:r>
      <w:r w:rsidRPr="007467B6">
        <w:rPr>
          <w:spacing w:val="-4"/>
        </w:rPr>
        <w:t>.</w:t>
      </w:r>
    </w:p>
    <w:p w14:paraId="21B9CD7E" w14:textId="77777777" w:rsidR="00986D57" w:rsidRPr="004D13B8" w:rsidRDefault="00986D57" w:rsidP="00633FE9">
      <w:pPr>
        <w:pStyle w:val="RegularMatterTevta"/>
        <w:bidi w:val="0"/>
      </w:pPr>
      <w:r w:rsidRPr="004D13B8">
        <w:rPr>
          <w:b/>
        </w:rPr>
        <w:t xml:space="preserve">Note: </w:t>
      </w:r>
      <w:r w:rsidRPr="004D13B8">
        <w:t>If you press ENTER without specifying a point, the endpoint of the last drawn line or arc is used and you are immediately prompted to specify the endpoint of the new arc. This creates an arc tangent to the last drawn line, arc, or polyline.</w:t>
      </w:r>
    </w:p>
    <w:p w14:paraId="700D1FDB" w14:textId="77777777" w:rsidR="00986D57" w:rsidRPr="004D13B8" w:rsidRDefault="00986D57" w:rsidP="00633FE9">
      <w:pPr>
        <w:pStyle w:val="RegularMatterTevta"/>
        <w:bidi w:val="0"/>
      </w:pPr>
      <w:r w:rsidRPr="004D13B8">
        <w:t>Specify</w:t>
      </w:r>
      <w:r w:rsidRPr="004D13B8">
        <w:rPr>
          <w:spacing w:val="-6"/>
        </w:rPr>
        <w:t xml:space="preserve"> </w:t>
      </w:r>
      <w:r w:rsidRPr="004D13B8">
        <w:t>second</w:t>
      </w:r>
      <w:r w:rsidRPr="004D13B8">
        <w:rPr>
          <w:spacing w:val="-5"/>
        </w:rPr>
        <w:t xml:space="preserve"> </w:t>
      </w:r>
      <w:r w:rsidRPr="004D13B8">
        <w:t>point</w:t>
      </w:r>
      <w:r w:rsidRPr="004D13B8">
        <w:rPr>
          <w:spacing w:val="-4"/>
        </w:rPr>
        <w:t xml:space="preserve"> </w:t>
      </w:r>
      <w:r w:rsidRPr="004D13B8">
        <w:t>of</w:t>
      </w:r>
      <w:r w:rsidRPr="004D13B8">
        <w:rPr>
          <w:spacing w:val="-7"/>
        </w:rPr>
        <w:t xml:space="preserve"> </w:t>
      </w:r>
      <w:r w:rsidRPr="004D13B8">
        <w:t>arc</w:t>
      </w:r>
      <w:r w:rsidRPr="004D13B8">
        <w:rPr>
          <w:spacing w:val="-3"/>
        </w:rPr>
        <w:t xml:space="preserve"> </w:t>
      </w:r>
      <w:r w:rsidRPr="004D13B8">
        <w:t>or</w:t>
      </w:r>
      <w:r w:rsidRPr="004D13B8">
        <w:rPr>
          <w:spacing w:val="-6"/>
        </w:rPr>
        <w:t xml:space="preserve"> </w:t>
      </w:r>
      <w:r w:rsidRPr="004D13B8">
        <w:t>[Center</w:t>
      </w:r>
      <w:r w:rsidRPr="004D13B8">
        <w:rPr>
          <w:spacing w:val="-6"/>
        </w:rPr>
        <w:t xml:space="preserve"> </w:t>
      </w:r>
      <w:r w:rsidRPr="004D13B8">
        <w:rPr>
          <w:spacing w:val="-2"/>
        </w:rPr>
        <w:t>/End]:</w:t>
      </w:r>
    </w:p>
    <w:p w14:paraId="7F61025E" w14:textId="1C11D258" w:rsidR="00986D57" w:rsidRPr="004D13B8" w:rsidRDefault="002205C5" w:rsidP="00633FE9">
      <w:pPr>
        <w:pStyle w:val="SubHeadingTevta"/>
        <w:bidi w:val="0"/>
      </w:pPr>
      <w:r w:rsidRPr="004D13B8">
        <w:rPr>
          <w:i/>
          <w:noProof/>
        </w:rPr>
        <w:drawing>
          <wp:anchor distT="0" distB="0" distL="91440" distR="91440" simplePos="0" relativeHeight="251684864" behindDoc="1" locked="0" layoutInCell="1" allowOverlap="1" wp14:anchorId="4733EB12" wp14:editId="20F54231">
            <wp:simplePos x="0" y="0"/>
            <wp:positionH relativeFrom="page">
              <wp:posOffset>5812155</wp:posOffset>
            </wp:positionH>
            <wp:positionV relativeFrom="paragraph">
              <wp:posOffset>128574</wp:posOffset>
            </wp:positionV>
            <wp:extent cx="886968" cy="530352"/>
            <wp:effectExtent l="0" t="0" r="8890" b="3175"/>
            <wp:wrapSquare wrapText="bothSides"/>
            <wp:docPr id="1117183624" name="Image 7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39" name="Image 739"/>
                    <pic:cNvPicPr/>
                  </pic:nvPicPr>
                  <pic:blipFill>
                    <a:blip r:embed="rId181" cstate="print"/>
                    <a:stretch>
                      <a:fillRect/>
                    </a:stretch>
                  </pic:blipFill>
                  <pic:spPr>
                    <a:xfrm>
                      <a:off x="0" y="0"/>
                      <a:ext cx="886968" cy="530352"/>
                    </a:xfrm>
                    <a:prstGeom prst="rect">
                      <a:avLst/>
                    </a:prstGeom>
                  </pic:spPr>
                </pic:pic>
              </a:graphicData>
            </a:graphic>
            <wp14:sizeRelH relativeFrom="margin">
              <wp14:pctWidth>0</wp14:pctWidth>
            </wp14:sizeRelH>
            <wp14:sizeRelV relativeFrom="margin">
              <wp14:pctHeight>0</wp14:pctHeight>
            </wp14:sizeRelV>
          </wp:anchor>
        </w:drawing>
      </w:r>
      <w:r w:rsidR="00986D57" w:rsidRPr="004D13B8">
        <w:t>Second</w:t>
      </w:r>
      <w:r w:rsidR="00986D57" w:rsidRPr="004D13B8">
        <w:rPr>
          <w:spacing w:val="-9"/>
        </w:rPr>
        <w:t xml:space="preserve"> </w:t>
      </w:r>
      <w:r w:rsidR="00986D57" w:rsidRPr="004D13B8">
        <w:rPr>
          <w:spacing w:val="-2"/>
        </w:rPr>
        <w:t>Point</w:t>
      </w:r>
    </w:p>
    <w:p w14:paraId="47A4CE8D" w14:textId="6D52C9BA" w:rsidR="00986D57" w:rsidRPr="004D13B8" w:rsidRDefault="00986D57" w:rsidP="00633FE9">
      <w:pPr>
        <w:pStyle w:val="RegularMatterTevta"/>
        <w:bidi w:val="0"/>
      </w:pPr>
      <w:r w:rsidRPr="004D13B8">
        <w:t>Draws</w:t>
      </w:r>
      <w:r w:rsidRPr="004D13B8">
        <w:rPr>
          <w:spacing w:val="-6"/>
        </w:rPr>
        <w:t xml:space="preserve"> </w:t>
      </w:r>
      <w:r w:rsidRPr="004D13B8">
        <w:t>an</w:t>
      </w:r>
      <w:r w:rsidRPr="004D13B8">
        <w:rPr>
          <w:spacing w:val="-8"/>
        </w:rPr>
        <w:t xml:space="preserve"> </w:t>
      </w:r>
      <w:r w:rsidRPr="004D13B8">
        <w:t>arc</w:t>
      </w:r>
      <w:r w:rsidRPr="004D13B8">
        <w:rPr>
          <w:spacing w:val="-6"/>
        </w:rPr>
        <w:t xml:space="preserve"> </w:t>
      </w:r>
      <w:r w:rsidRPr="004D13B8">
        <w:t>using</w:t>
      </w:r>
      <w:r w:rsidRPr="004D13B8">
        <w:rPr>
          <w:spacing w:val="-8"/>
        </w:rPr>
        <w:t xml:space="preserve"> </w:t>
      </w:r>
      <w:r w:rsidRPr="004D13B8">
        <w:t>three</w:t>
      </w:r>
      <w:r w:rsidRPr="004D13B8">
        <w:rPr>
          <w:spacing w:val="-8"/>
        </w:rPr>
        <w:t xml:space="preserve"> </w:t>
      </w:r>
      <w:r w:rsidRPr="004D13B8">
        <w:t>specified</w:t>
      </w:r>
      <w:r w:rsidRPr="004D13B8">
        <w:rPr>
          <w:spacing w:val="-6"/>
        </w:rPr>
        <w:t xml:space="preserve"> </w:t>
      </w:r>
      <w:r w:rsidRPr="004D13B8">
        <w:t>points</w:t>
      </w:r>
      <w:r w:rsidRPr="004D13B8">
        <w:rPr>
          <w:spacing w:val="-7"/>
        </w:rPr>
        <w:t xml:space="preserve"> </w:t>
      </w:r>
      <w:r w:rsidRPr="004D13B8">
        <w:t>on</w:t>
      </w:r>
      <w:r w:rsidRPr="004D13B8">
        <w:rPr>
          <w:spacing w:val="-5"/>
        </w:rPr>
        <w:t xml:space="preserve"> </w:t>
      </w:r>
      <w:r w:rsidRPr="004D13B8">
        <w:t>the</w:t>
      </w:r>
      <w:r w:rsidRPr="004D13B8">
        <w:rPr>
          <w:spacing w:val="-8"/>
        </w:rPr>
        <w:t xml:space="preserve"> </w:t>
      </w:r>
      <w:r w:rsidRPr="004D13B8">
        <w:t>arc's</w:t>
      </w:r>
      <w:r w:rsidRPr="004D13B8">
        <w:rPr>
          <w:spacing w:val="-5"/>
        </w:rPr>
        <w:t xml:space="preserve"> </w:t>
      </w:r>
      <w:r w:rsidRPr="004D13B8">
        <w:t>circumference.</w:t>
      </w:r>
      <w:r w:rsidRPr="004D13B8">
        <w:rPr>
          <w:spacing w:val="-7"/>
        </w:rPr>
        <w:t xml:space="preserve"> </w:t>
      </w:r>
      <w:r w:rsidRPr="004D13B8">
        <w:t>The</w:t>
      </w:r>
      <w:r w:rsidRPr="004D13B8">
        <w:rPr>
          <w:spacing w:val="-8"/>
        </w:rPr>
        <w:t xml:space="preserve"> </w:t>
      </w:r>
      <w:r w:rsidRPr="004D13B8">
        <w:t>first</w:t>
      </w:r>
      <w:r w:rsidRPr="004D13B8">
        <w:rPr>
          <w:spacing w:val="-7"/>
        </w:rPr>
        <w:t xml:space="preserve"> </w:t>
      </w:r>
      <w:r w:rsidRPr="004D13B8">
        <w:t>point</w:t>
      </w:r>
      <w:r w:rsidRPr="004D13B8">
        <w:rPr>
          <w:spacing w:val="-8"/>
        </w:rPr>
        <w:t xml:space="preserve"> </w:t>
      </w:r>
      <w:r w:rsidRPr="004D13B8">
        <w:t>is the start point (1). The third point is the endpoint (3). The second point (2) is a point on the circumference of the arc.</w:t>
      </w:r>
    </w:p>
    <w:p w14:paraId="1894E18C" w14:textId="257829DE" w:rsidR="00986D57" w:rsidRPr="004D13B8" w:rsidRDefault="00986D57" w:rsidP="00903313">
      <w:pPr>
        <w:pStyle w:val="RegularMatterTevta"/>
        <w:bidi w:val="0"/>
        <w:rPr>
          <w:i/>
        </w:rPr>
      </w:pPr>
      <w:r w:rsidRPr="004D13B8">
        <w:lastRenderedPageBreak/>
        <w:t>Specify</w:t>
      </w:r>
      <w:r w:rsidRPr="004D13B8">
        <w:rPr>
          <w:spacing w:val="-6"/>
        </w:rPr>
        <w:t xml:space="preserve"> </w:t>
      </w:r>
      <w:r w:rsidRPr="004D13B8">
        <w:t>end</w:t>
      </w:r>
      <w:r w:rsidRPr="004D13B8">
        <w:rPr>
          <w:spacing w:val="-4"/>
        </w:rPr>
        <w:t xml:space="preserve"> </w:t>
      </w:r>
      <w:r w:rsidRPr="004D13B8">
        <w:t>point</w:t>
      </w:r>
      <w:r w:rsidRPr="004D13B8">
        <w:rPr>
          <w:spacing w:val="-4"/>
        </w:rPr>
        <w:t xml:space="preserve"> </w:t>
      </w:r>
      <w:r w:rsidRPr="004D13B8">
        <w:t>of</w:t>
      </w:r>
      <w:r w:rsidRPr="004D13B8">
        <w:rPr>
          <w:spacing w:val="-5"/>
        </w:rPr>
        <w:t xml:space="preserve"> </w:t>
      </w:r>
      <w:r w:rsidRPr="004D13B8">
        <w:t>arc:</w:t>
      </w:r>
      <w:r w:rsidRPr="004D13B8">
        <w:rPr>
          <w:spacing w:val="-4"/>
        </w:rPr>
        <w:t xml:space="preserve"> </w:t>
      </w:r>
      <w:r w:rsidRPr="004D13B8">
        <w:rPr>
          <w:i/>
        </w:rPr>
        <w:t>Specify</w:t>
      </w:r>
      <w:r w:rsidRPr="004D13B8">
        <w:rPr>
          <w:i/>
          <w:spacing w:val="-5"/>
        </w:rPr>
        <w:t xml:space="preserve"> </w:t>
      </w:r>
      <w:r w:rsidRPr="004D13B8">
        <w:rPr>
          <w:i/>
        </w:rPr>
        <w:t>a</w:t>
      </w:r>
      <w:r w:rsidRPr="004D13B8">
        <w:rPr>
          <w:i/>
          <w:spacing w:val="-8"/>
        </w:rPr>
        <w:t xml:space="preserve"> </w:t>
      </w:r>
      <w:r w:rsidRPr="004D13B8">
        <w:rPr>
          <w:i/>
        </w:rPr>
        <w:t>point</w:t>
      </w:r>
      <w:r w:rsidRPr="004D13B8">
        <w:rPr>
          <w:i/>
          <w:spacing w:val="-6"/>
        </w:rPr>
        <w:t xml:space="preserve"> </w:t>
      </w:r>
      <w:r w:rsidRPr="004D13B8">
        <w:rPr>
          <w:i/>
          <w:spacing w:val="-5"/>
        </w:rPr>
        <w:t>(3)</w:t>
      </w:r>
    </w:p>
    <w:p w14:paraId="229D8809" w14:textId="1C285D76" w:rsidR="00986D57" w:rsidRPr="004D13B8" w:rsidRDefault="00986D57" w:rsidP="00903313">
      <w:pPr>
        <w:pStyle w:val="RegularMatterTevta"/>
        <w:bidi w:val="0"/>
      </w:pPr>
      <w:r w:rsidRPr="004D13B8">
        <w:t>You</w:t>
      </w:r>
      <w:r w:rsidRPr="004D13B8">
        <w:rPr>
          <w:spacing w:val="-8"/>
        </w:rPr>
        <w:t xml:space="preserve"> </w:t>
      </w:r>
      <w:r w:rsidRPr="004D13B8">
        <w:t>can</w:t>
      </w:r>
      <w:r w:rsidRPr="004D13B8">
        <w:rPr>
          <w:spacing w:val="-6"/>
        </w:rPr>
        <w:t xml:space="preserve"> </w:t>
      </w:r>
      <w:r w:rsidRPr="004D13B8">
        <w:t>specify</w:t>
      </w:r>
      <w:r w:rsidRPr="004D13B8">
        <w:rPr>
          <w:spacing w:val="-6"/>
        </w:rPr>
        <w:t xml:space="preserve"> </w:t>
      </w:r>
      <w:r w:rsidRPr="004D13B8">
        <w:t>a</w:t>
      </w:r>
      <w:r w:rsidRPr="004D13B8">
        <w:rPr>
          <w:spacing w:val="-7"/>
        </w:rPr>
        <w:t xml:space="preserve"> </w:t>
      </w:r>
      <w:r w:rsidRPr="004D13B8">
        <w:t>three-point</w:t>
      </w:r>
      <w:r w:rsidRPr="004D13B8">
        <w:rPr>
          <w:spacing w:val="-6"/>
        </w:rPr>
        <w:t xml:space="preserve"> </w:t>
      </w:r>
      <w:r w:rsidRPr="004D13B8">
        <w:t>arc</w:t>
      </w:r>
      <w:r w:rsidRPr="004D13B8">
        <w:rPr>
          <w:spacing w:val="-5"/>
        </w:rPr>
        <w:t xml:space="preserve"> </w:t>
      </w:r>
      <w:r w:rsidRPr="004D13B8">
        <w:t>either</w:t>
      </w:r>
      <w:r w:rsidRPr="004D13B8">
        <w:rPr>
          <w:spacing w:val="-5"/>
        </w:rPr>
        <w:t xml:space="preserve"> </w:t>
      </w:r>
      <w:r w:rsidRPr="004D13B8">
        <w:t>clockwise</w:t>
      </w:r>
      <w:r w:rsidRPr="004D13B8">
        <w:rPr>
          <w:spacing w:val="-6"/>
        </w:rPr>
        <w:t xml:space="preserve"> </w:t>
      </w:r>
      <w:r w:rsidRPr="004D13B8">
        <w:t>or</w:t>
      </w:r>
      <w:r w:rsidRPr="004D13B8">
        <w:rPr>
          <w:spacing w:val="-5"/>
        </w:rPr>
        <w:t xml:space="preserve"> </w:t>
      </w:r>
      <w:r w:rsidRPr="004D13B8">
        <w:t>counter</w:t>
      </w:r>
      <w:r w:rsidRPr="004D13B8">
        <w:rPr>
          <w:spacing w:val="-5"/>
        </w:rPr>
        <w:t xml:space="preserve"> </w:t>
      </w:r>
      <w:r w:rsidRPr="004D13B8">
        <w:rPr>
          <w:spacing w:val="-2"/>
        </w:rPr>
        <w:t>clockwise.</w:t>
      </w:r>
    </w:p>
    <w:p w14:paraId="7A2EBD85" w14:textId="77777777" w:rsidR="00986D57" w:rsidRPr="004D13B8" w:rsidRDefault="00986D57" w:rsidP="00903313">
      <w:pPr>
        <w:pStyle w:val="SubHeadingTevta"/>
        <w:bidi w:val="0"/>
      </w:pPr>
      <w:r w:rsidRPr="004D13B8">
        <w:t>Center</w:t>
      </w:r>
    </w:p>
    <w:p w14:paraId="496AC04F" w14:textId="77777777" w:rsidR="00986D57" w:rsidRPr="004D13B8" w:rsidRDefault="00986D57" w:rsidP="008F4F8D">
      <w:pPr>
        <w:pStyle w:val="RegularMatterTevta"/>
        <w:numPr>
          <w:ilvl w:val="0"/>
          <w:numId w:val="126"/>
        </w:numPr>
        <w:bidi w:val="0"/>
      </w:pPr>
      <w:r w:rsidRPr="004D13B8">
        <w:t>Specifies</w:t>
      </w:r>
      <w:r w:rsidRPr="004D13B8">
        <w:rPr>
          <w:spacing w:val="-4"/>
        </w:rPr>
        <w:t xml:space="preserve"> </w:t>
      </w:r>
      <w:r w:rsidRPr="004D13B8">
        <w:t>the</w:t>
      </w:r>
      <w:r w:rsidRPr="004D13B8">
        <w:rPr>
          <w:spacing w:val="-6"/>
        </w:rPr>
        <w:t xml:space="preserve"> </w:t>
      </w:r>
      <w:r w:rsidRPr="004D13B8">
        <w:t>center</w:t>
      </w:r>
      <w:r w:rsidRPr="004D13B8">
        <w:rPr>
          <w:spacing w:val="-4"/>
        </w:rPr>
        <w:t xml:space="preserve"> </w:t>
      </w:r>
      <w:r w:rsidRPr="004D13B8">
        <w:t>of</w:t>
      </w:r>
      <w:r w:rsidRPr="004D13B8">
        <w:rPr>
          <w:spacing w:val="-5"/>
        </w:rPr>
        <w:t xml:space="preserve"> </w:t>
      </w:r>
      <w:r w:rsidRPr="004D13B8">
        <w:t>the</w:t>
      </w:r>
      <w:r w:rsidRPr="004D13B8">
        <w:rPr>
          <w:spacing w:val="-3"/>
        </w:rPr>
        <w:t xml:space="preserve"> </w:t>
      </w:r>
      <w:r w:rsidRPr="004D13B8">
        <w:t>circle</w:t>
      </w:r>
      <w:r w:rsidRPr="004D13B8">
        <w:rPr>
          <w:spacing w:val="-5"/>
        </w:rPr>
        <w:t xml:space="preserve"> </w:t>
      </w:r>
      <w:r w:rsidRPr="004D13B8">
        <w:t>of</w:t>
      </w:r>
      <w:r w:rsidRPr="004D13B8">
        <w:rPr>
          <w:spacing w:val="-5"/>
        </w:rPr>
        <w:t xml:space="preserve"> </w:t>
      </w:r>
      <w:r w:rsidRPr="004D13B8">
        <w:t>which</w:t>
      </w:r>
      <w:r w:rsidRPr="004D13B8">
        <w:rPr>
          <w:spacing w:val="-3"/>
        </w:rPr>
        <w:t xml:space="preserve"> </w:t>
      </w:r>
      <w:r w:rsidRPr="004D13B8">
        <w:t>the</w:t>
      </w:r>
      <w:r w:rsidRPr="004D13B8">
        <w:rPr>
          <w:spacing w:val="-3"/>
        </w:rPr>
        <w:t xml:space="preserve"> </w:t>
      </w:r>
      <w:r w:rsidRPr="004D13B8">
        <w:t>arc</w:t>
      </w:r>
      <w:r w:rsidRPr="004D13B8">
        <w:rPr>
          <w:spacing w:val="-3"/>
        </w:rPr>
        <w:t xml:space="preserve"> </w:t>
      </w:r>
      <w:r w:rsidRPr="004D13B8">
        <w:t>is</w:t>
      </w:r>
      <w:r w:rsidRPr="004D13B8">
        <w:rPr>
          <w:spacing w:val="-4"/>
        </w:rPr>
        <w:t xml:space="preserve"> </w:t>
      </w:r>
      <w:r w:rsidRPr="004D13B8">
        <w:t>a</w:t>
      </w:r>
      <w:r w:rsidRPr="004D13B8">
        <w:rPr>
          <w:spacing w:val="-3"/>
        </w:rPr>
        <w:t xml:space="preserve"> </w:t>
      </w:r>
      <w:r w:rsidRPr="004D13B8">
        <w:t>part. Specify center point of arc:</w:t>
      </w:r>
    </w:p>
    <w:p w14:paraId="1F6074BD" w14:textId="2866F5C0" w:rsidR="00986D57" w:rsidRPr="004D13B8" w:rsidRDefault="000F1750" w:rsidP="008F4F8D">
      <w:pPr>
        <w:pStyle w:val="RegularMatterTevta"/>
        <w:numPr>
          <w:ilvl w:val="0"/>
          <w:numId w:val="126"/>
        </w:numPr>
        <w:bidi w:val="0"/>
      </w:pPr>
      <w:r w:rsidRPr="004D13B8">
        <w:rPr>
          <w:noProof/>
        </w:rPr>
        <w:drawing>
          <wp:anchor distT="0" distB="0" distL="91440" distR="91440" simplePos="0" relativeHeight="251685888" behindDoc="1" locked="0" layoutInCell="1" allowOverlap="1" wp14:anchorId="4E6FE98F" wp14:editId="102C5A04">
            <wp:simplePos x="0" y="0"/>
            <wp:positionH relativeFrom="page">
              <wp:posOffset>5636895</wp:posOffset>
            </wp:positionH>
            <wp:positionV relativeFrom="paragraph">
              <wp:posOffset>139700</wp:posOffset>
            </wp:positionV>
            <wp:extent cx="969010" cy="612140"/>
            <wp:effectExtent l="0" t="0" r="2540" b="0"/>
            <wp:wrapSquare wrapText="bothSides"/>
            <wp:docPr id="1117183625" name="Image 7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0" name="Image 740"/>
                    <pic:cNvPicPr/>
                  </pic:nvPicPr>
                  <pic:blipFill>
                    <a:blip r:embed="rId182" cstate="print"/>
                    <a:stretch>
                      <a:fillRect/>
                    </a:stretch>
                  </pic:blipFill>
                  <pic:spPr>
                    <a:xfrm>
                      <a:off x="0" y="0"/>
                      <a:ext cx="969010" cy="612140"/>
                    </a:xfrm>
                    <a:prstGeom prst="rect">
                      <a:avLst/>
                    </a:prstGeom>
                  </pic:spPr>
                </pic:pic>
              </a:graphicData>
            </a:graphic>
            <wp14:sizeRelH relativeFrom="margin">
              <wp14:pctWidth>0</wp14:pctWidth>
            </wp14:sizeRelH>
            <wp14:sizeRelV relativeFrom="margin">
              <wp14:pctHeight>0</wp14:pctHeight>
            </wp14:sizeRelV>
          </wp:anchor>
        </w:drawing>
      </w:r>
      <w:r w:rsidR="00986D57" w:rsidRPr="004D13B8">
        <w:t>Specify</w:t>
      </w:r>
      <w:r w:rsidR="00986D57" w:rsidRPr="004D13B8">
        <w:rPr>
          <w:spacing w:val="-7"/>
        </w:rPr>
        <w:t xml:space="preserve"> </w:t>
      </w:r>
      <w:r w:rsidR="00986D57" w:rsidRPr="004D13B8">
        <w:t>end</w:t>
      </w:r>
      <w:r w:rsidR="00986D57" w:rsidRPr="004D13B8">
        <w:rPr>
          <w:spacing w:val="-5"/>
        </w:rPr>
        <w:t xml:space="preserve"> </w:t>
      </w:r>
      <w:r w:rsidR="00986D57" w:rsidRPr="004D13B8">
        <w:t>point</w:t>
      </w:r>
      <w:r w:rsidR="00986D57" w:rsidRPr="004D13B8">
        <w:rPr>
          <w:spacing w:val="-5"/>
        </w:rPr>
        <w:t xml:space="preserve"> </w:t>
      </w:r>
      <w:r w:rsidR="00986D57" w:rsidRPr="004D13B8">
        <w:t>of</w:t>
      </w:r>
      <w:r w:rsidR="00986D57" w:rsidRPr="004D13B8">
        <w:rPr>
          <w:spacing w:val="-6"/>
        </w:rPr>
        <w:t xml:space="preserve"> </w:t>
      </w:r>
      <w:r w:rsidR="00986D57" w:rsidRPr="004D13B8">
        <w:t>arc</w:t>
      </w:r>
      <w:r w:rsidR="00986D57" w:rsidRPr="004D13B8">
        <w:rPr>
          <w:spacing w:val="-5"/>
        </w:rPr>
        <w:t xml:space="preserve"> </w:t>
      </w:r>
      <w:r w:rsidR="00986D57" w:rsidRPr="004D13B8">
        <w:t>or</w:t>
      </w:r>
      <w:r w:rsidR="00986D57" w:rsidRPr="004D13B8">
        <w:rPr>
          <w:spacing w:val="-7"/>
        </w:rPr>
        <w:t xml:space="preserve"> </w:t>
      </w:r>
      <w:r w:rsidR="00986D57" w:rsidRPr="004D13B8">
        <w:t>[Angle/chord</w:t>
      </w:r>
      <w:r w:rsidR="00986D57" w:rsidRPr="004D13B8">
        <w:rPr>
          <w:spacing w:val="-7"/>
        </w:rPr>
        <w:t xml:space="preserve"> </w:t>
      </w:r>
      <w:r w:rsidR="00986D57" w:rsidRPr="004D13B8">
        <w:rPr>
          <w:spacing w:val="-2"/>
        </w:rPr>
        <w:t>Length]:</w:t>
      </w:r>
    </w:p>
    <w:p w14:paraId="73FFF51A" w14:textId="67255A64" w:rsidR="00986D57" w:rsidRPr="004D13B8" w:rsidRDefault="00986D57" w:rsidP="00903313">
      <w:pPr>
        <w:pStyle w:val="SubHeadingTevta"/>
        <w:bidi w:val="0"/>
      </w:pPr>
      <w:r w:rsidRPr="004D13B8">
        <w:t>End</w:t>
      </w:r>
      <w:r w:rsidRPr="004D13B8">
        <w:rPr>
          <w:spacing w:val="-5"/>
        </w:rPr>
        <w:t xml:space="preserve"> </w:t>
      </w:r>
      <w:r w:rsidRPr="004D13B8">
        <w:t>Point</w:t>
      </w:r>
    </w:p>
    <w:p w14:paraId="44C6D207" w14:textId="3C8400D4" w:rsidR="00986D57" w:rsidRPr="004D13B8" w:rsidRDefault="00986D57" w:rsidP="00903313">
      <w:pPr>
        <w:pStyle w:val="RegularMatterTevta"/>
        <w:bidi w:val="0"/>
      </w:pPr>
      <w:r w:rsidRPr="004D13B8">
        <w:t>Using the center point (2), draws an arc counter clockwise from the start point (1) to an</w:t>
      </w:r>
      <w:r w:rsidRPr="004D13B8">
        <w:rPr>
          <w:spacing w:val="-12"/>
        </w:rPr>
        <w:t xml:space="preserve"> </w:t>
      </w:r>
      <w:r w:rsidRPr="004D13B8">
        <w:t>endpoint</w:t>
      </w:r>
      <w:r w:rsidRPr="004D13B8">
        <w:rPr>
          <w:spacing w:val="-12"/>
        </w:rPr>
        <w:t xml:space="preserve"> </w:t>
      </w:r>
      <w:r w:rsidRPr="004D13B8">
        <w:t>that</w:t>
      </w:r>
      <w:r w:rsidRPr="004D13B8">
        <w:rPr>
          <w:spacing w:val="-12"/>
        </w:rPr>
        <w:t xml:space="preserve"> </w:t>
      </w:r>
      <w:r w:rsidRPr="004D13B8">
        <w:t>falls</w:t>
      </w:r>
      <w:r w:rsidRPr="004D13B8">
        <w:rPr>
          <w:spacing w:val="-10"/>
        </w:rPr>
        <w:t xml:space="preserve"> </w:t>
      </w:r>
      <w:r w:rsidRPr="004D13B8">
        <w:t>on</w:t>
      </w:r>
      <w:r w:rsidRPr="004D13B8">
        <w:rPr>
          <w:spacing w:val="-12"/>
        </w:rPr>
        <w:t xml:space="preserve"> </w:t>
      </w:r>
      <w:r w:rsidRPr="004D13B8">
        <w:t>an</w:t>
      </w:r>
      <w:r w:rsidRPr="004D13B8">
        <w:rPr>
          <w:spacing w:val="-12"/>
        </w:rPr>
        <w:t xml:space="preserve"> </w:t>
      </w:r>
      <w:r w:rsidRPr="004D13B8">
        <w:t>imaginary</w:t>
      </w:r>
      <w:r w:rsidRPr="004D13B8">
        <w:rPr>
          <w:spacing w:val="-12"/>
        </w:rPr>
        <w:t xml:space="preserve"> </w:t>
      </w:r>
      <w:r w:rsidRPr="004D13B8">
        <w:t>ray</w:t>
      </w:r>
      <w:r w:rsidRPr="004D13B8">
        <w:rPr>
          <w:spacing w:val="-10"/>
        </w:rPr>
        <w:t xml:space="preserve"> </w:t>
      </w:r>
      <w:r w:rsidRPr="004D13B8">
        <w:t>drawn</w:t>
      </w:r>
      <w:r w:rsidRPr="004D13B8">
        <w:rPr>
          <w:spacing w:val="-11"/>
        </w:rPr>
        <w:t xml:space="preserve"> </w:t>
      </w:r>
      <w:r w:rsidRPr="004D13B8">
        <w:t>from</w:t>
      </w:r>
      <w:r w:rsidRPr="004D13B8">
        <w:rPr>
          <w:spacing w:val="-11"/>
        </w:rPr>
        <w:t xml:space="preserve"> </w:t>
      </w:r>
      <w:r w:rsidRPr="004D13B8">
        <w:t>the</w:t>
      </w:r>
      <w:r w:rsidRPr="004D13B8">
        <w:rPr>
          <w:spacing w:val="-14"/>
        </w:rPr>
        <w:t xml:space="preserve"> </w:t>
      </w:r>
      <w:r w:rsidRPr="004D13B8">
        <w:t>center</w:t>
      </w:r>
      <w:r w:rsidRPr="004D13B8">
        <w:rPr>
          <w:spacing w:val="-10"/>
        </w:rPr>
        <w:t xml:space="preserve"> </w:t>
      </w:r>
      <w:r w:rsidRPr="004D13B8">
        <w:t>point</w:t>
      </w:r>
      <w:r w:rsidRPr="004D13B8">
        <w:rPr>
          <w:spacing w:val="-12"/>
        </w:rPr>
        <w:t xml:space="preserve"> </w:t>
      </w:r>
      <w:r w:rsidRPr="004D13B8">
        <w:t>through</w:t>
      </w:r>
      <w:r w:rsidRPr="004D13B8">
        <w:rPr>
          <w:spacing w:val="-12"/>
        </w:rPr>
        <w:t xml:space="preserve"> </w:t>
      </w:r>
      <w:r w:rsidRPr="004D13B8">
        <w:t>the</w:t>
      </w:r>
      <w:r w:rsidRPr="004D13B8">
        <w:rPr>
          <w:spacing w:val="-14"/>
        </w:rPr>
        <w:t xml:space="preserve"> </w:t>
      </w:r>
      <w:r w:rsidRPr="004D13B8">
        <w:t>third point (3).</w:t>
      </w:r>
    </w:p>
    <w:p w14:paraId="73EA2E5E" w14:textId="10EE9D4C" w:rsidR="00986D57" w:rsidRPr="004D13B8" w:rsidRDefault="000F1750" w:rsidP="00903313">
      <w:pPr>
        <w:pStyle w:val="RegularMatterTevta"/>
        <w:bidi w:val="0"/>
      </w:pPr>
      <w:r w:rsidRPr="004D13B8">
        <w:rPr>
          <w:i/>
          <w:noProof/>
        </w:rPr>
        <w:drawing>
          <wp:anchor distT="0" distB="0" distL="91440" distR="91440" simplePos="0" relativeHeight="251686912" behindDoc="1" locked="0" layoutInCell="1" allowOverlap="1" wp14:anchorId="18F7B3F6" wp14:editId="1D4EEB3F">
            <wp:simplePos x="0" y="0"/>
            <wp:positionH relativeFrom="page">
              <wp:posOffset>5773420</wp:posOffset>
            </wp:positionH>
            <wp:positionV relativeFrom="paragraph">
              <wp:posOffset>2733</wp:posOffset>
            </wp:positionV>
            <wp:extent cx="832104" cy="886968"/>
            <wp:effectExtent l="0" t="0" r="6350" b="8890"/>
            <wp:wrapSquare wrapText="bothSides"/>
            <wp:docPr id="1117183626" name="Image 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1" name="Image 741"/>
                    <pic:cNvPicPr/>
                  </pic:nvPicPr>
                  <pic:blipFill>
                    <a:blip r:embed="rId183" cstate="print"/>
                    <a:stretch>
                      <a:fillRect/>
                    </a:stretch>
                  </pic:blipFill>
                  <pic:spPr>
                    <a:xfrm>
                      <a:off x="0" y="0"/>
                      <a:ext cx="832104" cy="886968"/>
                    </a:xfrm>
                    <a:prstGeom prst="rect">
                      <a:avLst/>
                    </a:prstGeom>
                  </pic:spPr>
                </pic:pic>
              </a:graphicData>
            </a:graphic>
            <wp14:sizeRelH relativeFrom="margin">
              <wp14:pctWidth>0</wp14:pctWidth>
            </wp14:sizeRelH>
            <wp14:sizeRelV relativeFrom="margin">
              <wp14:pctHeight>0</wp14:pctHeight>
            </wp14:sizeRelV>
          </wp:anchor>
        </w:drawing>
      </w:r>
      <w:r w:rsidR="00986D57" w:rsidRPr="004D13B8">
        <w:t>The</w:t>
      </w:r>
      <w:r w:rsidR="00986D57" w:rsidRPr="004D13B8">
        <w:rPr>
          <w:spacing w:val="-8"/>
        </w:rPr>
        <w:t xml:space="preserve"> </w:t>
      </w:r>
      <w:r w:rsidR="00986D57" w:rsidRPr="004D13B8">
        <w:t>arc</w:t>
      </w:r>
      <w:r w:rsidR="00986D57" w:rsidRPr="004D13B8">
        <w:rPr>
          <w:spacing w:val="-5"/>
        </w:rPr>
        <w:t xml:space="preserve"> </w:t>
      </w:r>
      <w:r w:rsidR="00986D57" w:rsidRPr="004D13B8">
        <w:t>does</w:t>
      </w:r>
      <w:r w:rsidR="00986D57" w:rsidRPr="004D13B8">
        <w:rPr>
          <w:spacing w:val="-6"/>
        </w:rPr>
        <w:t xml:space="preserve"> </w:t>
      </w:r>
      <w:r w:rsidR="00986D57" w:rsidRPr="004D13B8">
        <w:t>not</w:t>
      </w:r>
      <w:r w:rsidR="00986D57" w:rsidRPr="004D13B8">
        <w:rPr>
          <w:spacing w:val="-6"/>
        </w:rPr>
        <w:t xml:space="preserve"> </w:t>
      </w:r>
      <w:r w:rsidR="00986D57" w:rsidRPr="004D13B8">
        <w:t>necessarily</w:t>
      </w:r>
      <w:r w:rsidR="00986D57" w:rsidRPr="004D13B8">
        <w:rPr>
          <w:spacing w:val="-6"/>
        </w:rPr>
        <w:t xml:space="preserve"> </w:t>
      </w:r>
      <w:r w:rsidR="00986D57" w:rsidRPr="004D13B8">
        <w:t>pass</w:t>
      </w:r>
      <w:r w:rsidR="00986D57" w:rsidRPr="004D13B8">
        <w:rPr>
          <w:spacing w:val="-6"/>
        </w:rPr>
        <w:t xml:space="preserve"> </w:t>
      </w:r>
      <w:r w:rsidR="00986D57" w:rsidRPr="004D13B8">
        <w:t>through</w:t>
      </w:r>
      <w:r w:rsidR="00986D57" w:rsidRPr="004D13B8">
        <w:rPr>
          <w:spacing w:val="-7"/>
        </w:rPr>
        <w:t xml:space="preserve"> </w:t>
      </w:r>
      <w:r w:rsidR="00986D57" w:rsidRPr="004D13B8">
        <w:t>this</w:t>
      </w:r>
      <w:r w:rsidR="00986D57" w:rsidRPr="004D13B8">
        <w:rPr>
          <w:spacing w:val="-6"/>
        </w:rPr>
        <w:t xml:space="preserve"> </w:t>
      </w:r>
      <w:r w:rsidR="00986D57" w:rsidRPr="004D13B8">
        <w:t>third</w:t>
      </w:r>
      <w:r w:rsidR="00986D57" w:rsidRPr="004D13B8">
        <w:rPr>
          <w:spacing w:val="-5"/>
        </w:rPr>
        <w:t xml:space="preserve"> </w:t>
      </w:r>
      <w:r w:rsidR="00986D57" w:rsidRPr="004D13B8">
        <w:t>point,</w:t>
      </w:r>
      <w:r w:rsidR="00986D57" w:rsidRPr="004D13B8">
        <w:rPr>
          <w:spacing w:val="-6"/>
        </w:rPr>
        <w:t xml:space="preserve"> </w:t>
      </w:r>
      <w:r w:rsidR="00986D57" w:rsidRPr="004D13B8">
        <w:t>as</w:t>
      </w:r>
      <w:r w:rsidR="00986D57" w:rsidRPr="004D13B8">
        <w:rPr>
          <w:spacing w:val="-6"/>
        </w:rPr>
        <w:t xml:space="preserve"> </w:t>
      </w:r>
      <w:r w:rsidR="00986D57" w:rsidRPr="004D13B8">
        <w:t>shown</w:t>
      </w:r>
      <w:r w:rsidR="00986D57" w:rsidRPr="004D13B8">
        <w:rPr>
          <w:spacing w:val="-5"/>
        </w:rPr>
        <w:t xml:space="preserve"> </w:t>
      </w:r>
      <w:r w:rsidR="00986D57" w:rsidRPr="004D13B8">
        <w:t>in</w:t>
      </w:r>
      <w:r w:rsidR="00986D57" w:rsidRPr="004D13B8">
        <w:rPr>
          <w:spacing w:val="-5"/>
        </w:rPr>
        <w:t xml:space="preserve"> </w:t>
      </w:r>
      <w:r w:rsidR="00986D57" w:rsidRPr="004D13B8">
        <w:t>the</w:t>
      </w:r>
      <w:r w:rsidR="00986D57" w:rsidRPr="004D13B8">
        <w:rPr>
          <w:spacing w:val="-5"/>
        </w:rPr>
        <w:t xml:space="preserve"> </w:t>
      </w:r>
      <w:r w:rsidR="00986D57" w:rsidRPr="004D13B8">
        <w:rPr>
          <w:spacing w:val="-2"/>
        </w:rPr>
        <w:t>illustration.</w:t>
      </w:r>
    </w:p>
    <w:p w14:paraId="32F23FE5" w14:textId="3786E332" w:rsidR="00986D57" w:rsidRPr="004D13B8" w:rsidRDefault="00986D57" w:rsidP="00903313">
      <w:pPr>
        <w:pStyle w:val="SubHeadingTevta"/>
        <w:bidi w:val="0"/>
      </w:pPr>
      <w:r w:rsidRPr="004D13B8">
        <w:t>Angle</w:t>
      </w:r>
    </w:p>
    <w:p w14:paraId="1289F2C2" w14:textId="0C6BC5B8" w:rsidR="00986D57" w:rsidRPr="004D13B8" w:rsidRDefault="00986D57" w:rsidP="00903313">
      <w:pPr>
        <w:pStyle w:val="RegularMatterTevta"/>
        <w:bidi w:val="0"/>
      </w:pPr>
      <w:r w:rsidRPr="004D13B8">
        <w:t>Draws</w:t>
      </w:r>
      <w:r w:rsidRPr="004D13B8">
        <w:rPr>
          <w:spacing w:val="-3"/>
        </w:rPr>
        <w:t xml:space="preserve"> </w:t>
      </w:r>
      <w:r w:rsidRPr="004D13B8">
        <w:t>an</w:t>
      </w:r>
      <w:r w:rsidRPr="004D13B8">
        <w:rPr>
          <w:spacing w:val="-2"/>
        </w:rPr>
        <w:t xml:space="preserve"> </w:t>
      </w:r>
      <w:r w:rsidRPr="004D13B8">
        <w:t>arc counter</w:t>
      </w:r>
      <w:r w:rsidRPr="004D13B8">
        <w:rPr>
          <w:spacing w:val="-1"/>
        </w:rPr>
        <w:t xml:space="preserve"> </w:t>
      </w:r>
      <w:r w:rsidRPr="004D13B8">
        <w:t>clockwise</w:t>
      </w:r>
      <w:r w:rsidRPr="004D13B8">
        <w:rPr>
          <w:spacing w:val="-2"/>
        </w:rPr>
        <w:t xml:space="preserve"> </w:t>
      </w:r>
      <w:r w:rsidRPr="004D13B8">
        <w:t>from</w:t>
      </w:r>
      <w:r w:rsidRPr="004D13B8">
        <w:rPr>
          <w:spacing w:val="-2"/>
        </w:rPr>
        <w:t xml:space="preserve"> </w:t>
      </w:r>
      <w:r w:rsidRPr="004D13B8">
        <w:t>the</w:t>
      </w:r>
      <w:r w:rsidRPr="004D13B8">
        <w:rPr>
          <w:spacing w:val="-4"/>
        </w:rPr>
        <w:t xml:space="preserve"> </w:t>
      </w:r>
      <w:r w:rsidRPr="004D13B8">
        <w:t>start</w:t>
      </w:r>
      <w:r w:rsidRPr="004D13B8">
        <w:rPr>
          <w:spacing w:val="-1"/>
        </w:rPr>
        <w:t xml:space="preserve"> </w:t>
      </w:r>
      <w:r w:rsidRPr="004D13B8">
        <w:t>point</w:t>
      </w:r>
      <w:r w:rsidRPr="004D13B8">
        <w:rPr>
          <w:spacing w:val="-4"/>
        </w:rPr>
        <w:t xml:space="preserve"> </w:t>
      </w:r>
      <w:r w:rsidRPr="004D13B8">
        <w:t>(1) using</w:t>
      </w:r>
      <w:r w:rsidRPr="004D13B8">
        <w:rPr>
          <w:spacing w:val="-2"/>
        </w:rPr>
        <w:t xml:space="preserve"> </w:t>
      </w:r>
      <w:r w:rsidRPr="004D13B8">
        <w:t>a</w:t>
      </w:r>
      <w:r w:rsidRPr="004D13B8">
        <w:rPr>
          <w:spacing w:val="-2"/>
        </w:rPr>
        <w:t xml:space="preserve"> </w:t>
      </w:r>
      <w:r w:rsidRPr="004D13B8">
        <w:t>center</w:t>
      </w:r>
      <w:r w:rsidRPr="004D13B8">
        <w:rPr>
          <w:spacing w:val="-1"/>
        </w:rPr>
        <w:t xml:space="preserve"> </w:t>
      </w:r>
      <w:r w:rsidRPr="004D13B8">
        <w:t>point</w:t>
      </w:r>
      <w:r w:rsidRPr="004D13B8">
        <w:rPr>
          <w:spacing w:val="-4"/>
        </w:rPr>
        <w:t xml:space="preserve"> </w:t>
      </w:r>
      <w:r w:rsidRPr="004D13B8">
        <w:t>(2) with</w:t>
      </w:r>
      <w:r w:rsidRPr="004D13B8">
        <w:rPr>
          <w:spacing w:val="-2"/>
        </w:rPr>
        <w:t xml:space="preserve"> </w:t>
      </w:r>
      <w:r w:rsidRPr="004D13B8">
        <w:t>a specified included angle. If the angle is negative, a clockwise arc is drawn.</w:t>
      </w:r>
    </w:p>
    <w:p w14:paraId="246EE8F5" w14:textId="3070D636" w:rsidR="00986D57" w:rsidRPr="004D13B8" w:rsidRDefault="00986D57" w:rsidP="00903313">
      <w:pPr>
        <w:pStyle w:val="RegularMatterTevta"/>
        <w:bidi w:val="0"/>
        <w:rPr>
          <w:i/>
        </w:rPr>
      </w:pPr>
      <w:r w:rsidRPr="004D13B8">
        <w:t>Specify</w:t>
      </w:r>
      <w:r w:rsidRPr="004D13B8">
        <w:rPr>
          <w:spacing w:val="-8"/>
        </w:rPr>
        <w:t xml:space="preserve"> </w:t>
      </w:r>
      <w:r w:rsidRPr="004D13B8">
        <w:t>included</w:t>
      </w:r>
      <w:r w:rsidRPr="004D13B8">
        <w:rPr>
          <w:spacing w:val="-10"/>
        </w:rPr>
        <w:t xml:space="preserve"> </w:t>
      </w:r>
      <w:r w:rsidRPr="004D13B8">
        <w:t>angle:</w:t>
      </w:r>
      <w:r w:rsidRPr="004D13B8">
        <w:rPr>
          <w:spacing w:val="-4"/>
        </w:rPr>
        <w:t xml:space="preserve"> </w:t>
      </w:r>
      <w:r w:rsidRPr="004D13B8">
        <w:rPr>
          <w:i/>
        </w:rPr>
        <w:t>Specify</w:t>
      </w:r>
      <w:r w:rsidRPr="004D13B8">
        <w:rPr>
          <w:i/>
          <w:spacing w:val="-8"/>
        </w:rPr>
        <w:t xml:space="preserve"> </w:t>
      </w:r>
      <w:r w:rsidRPr="004D13B8">
        <w:rPr>
          <w:i/>
        </w:rPr>
        <w:t>an</w:t>
      </w:r>
      <w:r w:rsidRPr="004D13B8">
        <w:rPr>
          <w:i/>
          <w:spacing w:val="-8"/>
        </w:rPr>
        <w:t xml:space="preserve"> </w:t>
      </w:r>
      <w:r w:rsidRPr="004D13B8">
        <w:rPr>
          <w:i/>
          <w:spacing w:val="-4"/>
        </w:rPr>
        <w:t>angle</w:t>
      </w:r>
    </w:p>
    <w:p w14:paraId="4F5BAECE" w14:textId="1F2F4A6D" w:rsidR="00986D57" w:rsidRPr="004D13B8" w:rsidRDefault="00AF4A1A" w:rsidP="000F1750">
      <w:pPr>
        <w:pStyle w:val="SubHeadingTevta"/>
        <w:bidi w:val="0"/>
      </w:pPr>
      <w:r w:rsidRPr="004D13B8">
        <w:rPr>
          <w:i/>
          <w:noProof/>
        </w:rPr>
        <w:drawing>
          <wp:anchor distT="0" distB="0" distL="91440" distR="91440" simplePos="0" relativeHeight="251687936" behindDoc="1" locked="0" layoutInCell="1" allowOverlap="1" wp14:anchorId="62727A20" wp14:editId="150587FD">
            <wp:simplePos x="0" y="0"/>
            <wp:positionH relativeFrom="page">
              <wp:posOffset>5851801</wp:posOffset>
            </wp:positionH>
            <wp:positionV relativeFrom="paragraph">
              <wp:posOffset>125233</wp:posOffset>
            </wp:positionV>
            <wp:extent cx="749808" cy="566928"/>
            <wp:effectExtent l="0" t="0" r="0" b="5080"/>
            <wp:wrapSquare wrapText="bothSides"/>
            <wp:docPr id="1117183627" name="Image 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2" name="Image 742"/>
                    <pic:cNvPicPr/>
                  </pic:nvPicPr>
                  <pic:blipFill>
                    <a:blip r:embed="rId184" cstate="print"/>
                    <a:stretch>
                      <a:fillRect/>
                    </a:stretch>
                  </pic:blipFill>
                  <pic:spPr>
                    <a:xfrm>
                      <a:off x="0" y="0"/>
                      <a:ext cx="749808" cy="566928"/>
                    </a:xfrm>
                    <a:prstGeom prst="rect">
                      <a:avLst/>
                    </a:prstGeom>
                  </pic:spPr>
                </pic:pic>
              </a:graphicData>
            </a:graphic>
            <wp14:sizeRelH relativeFrom="margin">
              <wp14:pctWidth>0</wp14:pctWidth>
            </wp14:sizeRelH>
            <wp14:sizeRelV relativeFrom="margin">
              <wp14:pctHeight>0</wp14:pctHeight>
            </wp14:sizeRelV>
          </wp:anchor>
        </w:drawing>
      </w:r>
      <w:r w:rsidR="00986D57" w:rsidRPr="004D13B8">
        <w:t>Chord</w:t>
      </w:r>
      <w:r w:rsidR="00986D57" w:rsidRPr="004D13B8">
        <w:rPr>
          <w:spacing w:val="-8"/>
        </w:rPr>
        <w:t xml:space="preserve"> </w:t>
      </w:r>
      <w:r w:rsidR="00986D57" w:rsidRPr="004D13B8">
        <w:rPr>
          <w:spacing w:val="-2"/>
        </w:rPr>
        <w:t>Length</w:t>
      </w:r>
    </w:p>
    <w:p w14:paraId="0B4DEC0E" w14:textId="12185256" w:rsidR="00986D57" w:rsidRPr="004D13B8" w:rsidRDefault="00986D57" w:rsidP="000F1750">
      <w:pPr>
        <w:pStyle w:val="RegularMatterTevta"/>
        <w:bidi w:val="0"/>
      </w:pPr>
      <w:r w:rsidRPr="004D13B8">
        <w:t>Draws either a minor or a major arc based on the distance of a straight line between the start point and endpoint.</w:t>
      </w:r>
    </w:p>
    <w:p w14:paraId="4765990C" w14:textId="7729F1D4" w:rsidR="00986D57" w:rsidRPr="004D13B8" w:rsidRDefault="00986D57" w:rsidP="000F1750">
      <w:pPr>
        <w:pStyle w:val="RegularMatterTevta"/>
        <w:bidi w:val="0"/>
      </w:pPr>
      <w:r w:rsidRPr="004D13B8">
        <w:t>If</w:t>
      </w:r>
      <w:r w:rsidRPr="004D13B8">
        <w:rPr>
          <w:spacing w:val="-12"/>
        </w:rPr>
        <w:t xml:space="preserve"> </w:t>
      </w:r>
      <w:r w:rsidRPr="004D13B8">
        <w:t>the</w:t>
      </w:r>
      <w:r w:rsidRPr="004D13B8">
        <w:rPr>
          <w:spacing w:val="-13"/>
        </w:rPr>
        <w:t xml:space="preserve"> </w:t>
      </w:r>
      <w:r w:rsidRPr="004D13B8">
        <w:t>chord</w:t>
      </w:r>
      <w:r w:rsidRPr="004D13B8">
        <w:rPr>
          <w:spacing w:val="-12"/>
        </w:rPr>
        <w:t xml:space="preserve"> </w:t>
      </w:r>
      <w:r w:rsidRPr="004D13B8">
        <w:t>length</w:t>
      </w:r>
      <w:r w:rsidRPr="004D13B8">
        <w:rPr>
          <w:spacing w:val="-12"/>
        </w:rPr>
        <w:t xml:space="preserve"> </w:t>
      </w:r>
      <w:r w:rsidRPr="004D13B8">
        <w:t>is</w:t>
      </w:r>
      <w:r w:rsidRPr="004D13B8">
        <w:rPr>
          <w:spacing w:val="-11"/>
        </w:rPr>
        <w:t xml:space="preserve"> </w:t>
      </w:r>
      <w:r w:rsidRPr="004D13B8">
        <w:t>positive,</w:t>
      </w:r>
      <w:r w:rsidRPr="004D13B8">
        <w:rPr>
          <w:spacing w:val="-13"/>
        </w:rPr>
        <w:t xml:space="preserve"> </w:t>
      </w:r>
      <w:r w:rsidRPr="004D13B8">
        <w:t>the</w:t>
      </w:r>
      <w:r w:rsidRPr="004D13B8">
        <w:rPr>
          <w:spacing w:val="-13"/>
        </w:rPr>
        <w:t xml:space="preserve"> </w:t>
      </w:r>
      <w:r w:rsidRPr="004D13B8">
        <w:t>minor</w:t>
      </w:r>
      <w:r w:rsidRPr="004D13B8">
        <w:rPr>
          <w:spacing w:val="-11"/>
        </w:rPr>
        <w:t xml:space="preserve"> </w:t>
      </w:r>
      <w:r w:rsidRPr="004D13B8">
        <w:t>arc</w:t>
      </w:r>
      <w:r w:rsidRPr="004D13B8">
        <w:rPr>
          <w:spacing w:val="-10"/>
        </w:rPr>
        <w:t xml:space="preserve"> </w:t>
      </w:r>
      <w:r w:rsidRPr="004D13B8">
        <w:t>is</w:t>
      </w:r>
      <w:r w:rsidRPr="004D13B8">
        <w:rPr>
          <w:spacing w:val="-11"/>
        </w:rPr>
        <w:t xml:space="preserve"> </w:t>
      </w:r>
      <w:r w:rsidRPr="004D13B8">
        <w:t>drawn</w:t>
      </w:r>
      <w:r w:rsidRPr="004D13B8">
        <w:rPr>
          <w:spacing w:val="-12"/>
        </w:rPr>
        <w:t xml:space="preserve"> </w:t>
      </w:r>
      <w:r w:rsidRPr="004D13B8">
        <w:t>counter</w:t>
      </w:r>
      <w:r w:rsidRPr="004D13B8">
        <w:rPr>
          <w:spacing w:val="-7"/>
        </w:rPr>
        <w:t xml:space="preserve"> </w:t>
      </w:r>
      <w:r w:rsidRPr="004D13B8">
        <w:t>clockwise</w:t>
      </w:r>
      <w:r w:rsidRPr="004D13B8">
        <w:rPr>
          <w:spacing w:val="-12"/>
        </w:rPr>
        <w:t xml:space="preserve"> </w:t>
      </w:r>
      <w:r w:rsidRPr="004D13B8">
        <w:t>from</w:t>
      </w:r>
      <w:r w:rsidRPr="004D13B8">
        <w:rPr>
          <w:spacing w:val="-12"/>
        </w:rPr>
        <w:t xml:space="preserve"> </w:t>
      </w:r>
      <w:r w:rsidRPr="004D13B8">
        <w:t>the</w:t>
      </w:r>
      <w:r w:rsidRPr="004D13B8">
        <w:rPr>
          <w:spacing w:val="-13"/>
        </w:rPr>
        <w:t xml:space="preserve"> </w:t>
      </w:r>
      <w:r w:rsidRPr="004D13B8">
        <w:t>start</w:t>
      </w:r>
      <w:r w:rsidRPr="004D13B8">
        <w:rPr>
          <w:spacing w:val="-12"/>
        </w:rPr>
        <w:t xml:space="preserve"> </w:t>
      </w:r>
      <w:r w:rsidRPr="004D13B8">
        <w:t>point. If the chord length is negative, the major arc is drawn counter clockwise.</w:t>
      </w:r>
    </w:p>
    <w:p w14:paraId="1FAD3189" w14:textId="77777777" w:rsidR="00986D57" w:rsidRPr="004D13B8" w:rsidRDefault="00986D57" w:rsidP="00AF4A1A">
      <w:pPr>
        <w:pStyle w:val="RegularMatterTevta"/>
        <w:bidi w:val="0"/>
        <w:rPr>
          <w:i/>
        </w:rPr>
      </w:pPr>
      <w:r w:rsidRPr="004D13B8">
        <w:t>Specify</w:t>
      </w:r>
      <w:r w:rsidRPr="004D13B8">
        <w:rPr>
          <w:spacing w:val="-6"/>
        </w:rPr>
        <w:t xml:space="preserve"> </w:t>
      </w:r>
      <w:r w:rsidRPr="004D13B8">
        <w:t>length</w:t>
      </w:r>
      <w:r w:rsidRPr="004D13B8">
        <w:rPr>
          <w:spacing w:val="-6"/>
        </w:rPr>
        <w:t xml:space="preserve"> </w:t>
      </w:r>
      <w:r w:rsidRPr="004D13B8">
        <w:t>of</w:t>
      </w:r>
      <w:r w:rsidRPr="004D13B8">
        <w:rPr>
          <w:spacing w:val="-6"/>
        </w:rPr>
        <w:t xml:space="preserve"> </w:t>
      </w:r>
      <w:r w:rsidRPr="004D13B8">
        <w:t>chord:</w:t>
      </w:r>
      <w:r w:rsidRPr="004D13B8">
        <w:rPr>
          <w:spacing w:val="-4"/>
        </w:rPr>
        <w:t xml:space="preserve"> </w:t>
      </w:r>
      <w:r w:rsidRPr="004D13B8">
        <w:rPr>
          <w:i/>
        </w:rPr>
        <w:t>Specify</w:t>
      </w:r>
      <w:r w:rsidRPr="004D13B8">
        <w:rPr>
          <w:i/>
          <w:spacing w:val="-5"/>
        </w:rPr>
        <w:t xml:space="preserve"> </w:t>
      </w:r>
      <w:r w:rsidRPr="004D13B8">
        <w:rPr>
          <w:i/>
        </w:rPr>
        <w:t>a</w:t>
      </w:r>
      <w:r w:rsidRPr="004D13B8">
        <w:rPr>
          <w:i/>
          <w:spacing w:val="-4"/>
        </w:rPr>
        <w:t xml:space="preserve"> </w:t>
      </w:r>
      <w:r w:rsidRPr="004D13B8">
        <w:rPr>
          <w:i/>
          <w:spacing w:val="-2"/>
        </w:rPr>
        <w:t>length</w:t>
      </w:r>
    </w:p>
    <w:p w14:paraId="321E5306" w14:textId="77777777" w:rsidR="00986D57" w:rsidRPr="004D13B8" w:rsidRDefault="00986D57" w:rsidP="00AF4A1A">
      <w:pPr>
        <w:pStyle w:val="SubHeadingTevta"/>
        <w:bidi w:val="0"/>
      </w:pPr>
      <w:r w:rsidRPr="004D13B8">
        <w:t>End</w:t>
      </w:r>
    </w:p>
    <w:p w14:paraId="5063D170" w14:textId="66CEB1A9" w:rsidR="00986D57" w:rsidRPr="004D13B8" w:rsidRDefault="00986D57" w:rsidP="00AF4A1A">
      <w:pPr>
        <w:pStyle w:val="RegularMatterTevta"/>
        <w:bidi w:val="0"/>
      </w:pPr>
      <w:r w:rsidRPr="004D13B8">
        <w:t>Specifies</w:t>
      </w:r>
      <w:r w:rsidRPr="004D13B8">
        <w:rPr>
          <w:spacing w:val="-9"/>
        </w:rPr>
        <w:t xml:space="preserve"> </w:t>
      </w:r>
      <w:r w:rsidRPr="004D13B8">
        <w:t>the</w:t>
      </w:r>
      <w:r w:rsidRPr="004D13B8">
        <w:rPr>
          <w:spacing w:val="-9"/>
        </w:rPr>
        <w:t xml:space="preserve"> </w:t>
      </w:r>
      <w:r w:rsidRPr="004D13B8">
        <w:t>endpoint</w:t>
      </w:r>
      <w:r w:rsidRPr="004D13B8">
        <w:rPr>
          <w:spacing w:val="-8"/>
        </w:rPr>
        <w:t xml:space="preserve"> </w:t>
      </w:r>
      <w:r w:rsidRPr="004D13B8">
        <w:t>of</w:t>
      </w:r>
      <w:r w:rsidRPr="004D13B8">
        <w:rPr>
          <w:spacing w:val="-10"/>
        </w:rPr>
        <w:t xml:space="preserve"> </w:t>
      </w:r>
      <w:r w:rsidRPr="004D13B8">
        <w:t>the</w:t>
      </w:r>
      <w:r w:rsidRPr="004D13B8">
        <w:rPr>
          <w:spacing w:val="-10"/>
        </w:rPr>
        <w:t xml:space="preserve"> </w:t>
      </w:r>
      <w:r w:rsidRPr="004D13B8">
        <w:t>arc. Specify end point of arc:</w:t>
      </w:r>
    </w:p>
    <w:p w14:paraId="2066A1BD" w14:textId="0E56A9D1" w:rsidR="00986D57" w:rsidRPr="004D13B8" w:rsidRDefault="00986D57" w:rsidP="00AF4A1A">
      <w:pPr>
        <w:pStyle w:val="RegularMatterTevta"/>
        <w:bidi w:val="0"/>
      </w:pPr>
      <w:r w:rsidRPr="004D13B8">
        <w:t>Specify</w:t>
      </w:r>
      <w:r w:rsidRPr="004D13B8">
        <w:rPr>
          <w:spacing w:val="-5"/>
        </w:rPr>
        <w:t xml:space="preserve"> </w:t>
      </w:r>
      <w:r w:rsidRPr="004D13B8">
        <w:t>center</w:t>
      </w:r>
      <w:r w:rsidRPr="004D13B8">
        <w:rPr>
          <w:spacing w:val="-4"/>
        </w:rPr>
        <w:t xml:space="preserve"> </w:t>
      </w:r>
      <w:r w:rsidRPr="004D13B8">
        <w:t>point</w:t>
      </w:r>
      <w:r w:rsidRPr="004D13B8">
        <w:rPr>
          <w:spacing w:val="-5"/>
        </w:rPr>
        <w:t xml:space="preserve"> </w:t>
      </w:r>
      <w:r w:rsidRPr="004D13B8">
        <w:t>of</w:t>
      </w:r>
      <w:r w:rsidRPr="004D13B8">
        <w:rPr>
          <w:spacing w:val="-6"/>
        </w:rPr>
        <w:t xml:space="preserve"> </w:t>
      </w:r>
      <w:r w:rsidRPr="004D13B8">
        <w:t>arc</w:t>
      </w:r>
      <w:r w:rsidRPr="004D13B8">
        <w:rPr>
          <w:spacing w:val="-3"/>
        </w:rPr>
        <w:t xml:space="preserve"> </w:t>
      </w:r>
      <w:r w:rsidRPr="004D13B8">
        <w:t>or</w:t>
      </w:r>
      <w:r w:rsidRPr="004D13B8">
        <w:rPr>
          <w:spacing w:val="-6"/>
        </w:rPr>
        <w:t xml:space="preserve"> </w:t>
      </w:r>
      <w:r w:rsidRPr="004D13B8">
        <w:rPr>
          <w:spacing w:val="-2"/>
        </w:rPr>
        <w:t>[Angle/Direction/Radius]:</w:t>
      </w:r>
    </w:p>
    <w:p w14:paraId="5A04A282" w14:textId="2DBD78F0" w:rsidR="00986D57" w:rsidRPr="004D13B8" w:rsidRDefault="008C6F9E" w:rsidP="00AF4A1A">
      <w:pPr>
        <w:pStyle w:val="SubHeadingTevta"/>
        <w:bidi w:val="0"/>
      </w:pPr>
      <w:r w:rsidRPr="004D13B8">
        <w:rPr>
          <w:noProof/>
        </w:rPr>
        <w:drawing>
          <wp:anchor distT="0" distB="0" distL="91440" distR="91440" simplePos="0" relativeHeight="251688960" behindDoc="1" locked="0" layoutInCell="1" allowOverlap="1" wp14:anchorId="66918F89" wp14:editId="02401C39">
            <wp:simplePos x="0" y="0"/>
            <wp:positionH relativeFrom="page">
              <wp:posOffset>4954905</wp:posOffset>
            </wp:positionH>
            <wp:positionV relativeFrom="paragraph">
              <wp:posOffset>74792</wp:posOffset>
            </wp:positionV>
            <wp:extent cx="1645920" cy="521208"/>
            <wp:effectExtent l="0" t="0" r="0" b="0"/>
            <wp:wrapSquare wrapText="bothSides"/>
            <wp:docPr id="1117183628" name="Image 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3" name="Image 743"/>
                    <pic:cNvPicPr/>
                  </pic:nvPicPr>
                  <pic:blipFill>
                    <a:blip r:embed="rId185" cstate="print"/>
                    <a:stretch>
                      <a:fillRect/>
                    </a:stretch>
                  </pic:blipFill>
                  <pic:spPr>
                    <a:xfrm>
                      <a:off x="0" y="0"/>
                      <a:ext cx="1645920" cy="521208"/>
                    </a:xfrm>
                    <a:prstGeom prst="rect">
                      <a:avLst/>
                    </a:prstGeom>
                  </pic:spPr>
                </pic:pic>
              </a:graphicData>
            </a:graphic>
            <wp14:sizeRelV relativeFrom="margin">
              <wp14:pctHeight>0</wp14:pctHeight>
            </wp14:sizeRelV>
          </wp:anchor>
        </w:drawing>
      </w:r>
      <w:r w:rsidR="00986D57" w:rsidRPr="004D13B8">
        <w:t>Center</w:t>
      </w:r>
      <w:r w:rsidR="00986D57" w:rsidRPr="004D13B8">
        <w:rPr>
          <w:spacing w:val="-9"/>
        </w:rPr>
        <w:t xml:space="preserve"> </w:t>
      </w:r>
      <w:r w:rsidR="00986D57" w:rsidRPr="004D13B8">
        <w:rPr>
          <w:spacing w:val="-2"/>
        </w:rPr>
        <w:t>Point</w:t>
      </w:r>
    </w:p>
    <w:p w14:paraId="7EDB3B93" w14:textId="24C7BF94" w:rsidR="00986D57" w:rsidRPr="004D13B8" w:rsidRDefault="00986D57" w:rsidP="00AF4A1A">
      <w:pPr>
        <w:pStyle w:val="RegularMatterTevta"/>
        <w:bidi w:val="0"/>
      </w:pPr>
      <w:r w:rsidRPr="004D13B8">
        <w:t>Draws</w:t>
      </w:r>
      <w:r w:rsidRPr="004D13B8">
        <w:rPr>
          <w:spacing w:val="21"/>
        </w:rPr>
        <w:t xml:space="preserve"> </w:t>
      </w:r>
      <w:r w:rsidRPr="004D13B8">
        <w:t>an</w:t>
      </w:r>
      <w:r w:rsidRPr="004D13B8">
        <w:rPr>
          <w:spacing w:val="19"/>
        </w:rPr>
        <w:t xml:space="preserve"> </w:t>
      </w:r>
      <w:r w:rsidRPr="004D13B8">
        <w:t>arc</w:t>
      </w:r>
      <w:r w:rsidRPr="004D13B8">
        <w:rPr>
          <w:spacing w:val="22"/>
        </w:rPr>
        <w:t xml:space="preserve"> </w:t>
      </w:r>
      <w:r w:rsidRPr="004D13B8">
        <w:t>counter</w:t>
      </w:r>
      <w:r w:rsidRPr="004D13B8">
        <w:rPr>
          <w:spacing w:val="23"/>
        </w:rPr>
        <w:t xml:space="preserve"> </w:t>
      </w:r>
      <w:r w:rsidRPr="004D13B8">
        <w:t>clockwise</w:t>
      </w:r>
      <w:r w:rsidRPr="004D13B8">
        <w:rPr>
          <w:spacing w:val="20"/>
        </w:rPr>
        <w:t xml:space="preserve"> </w:t>
      </w:r>
      <w:r w:rsidRPr="004D13B8">
        <w:t>from</w:t>
      </w:r>
      <w:r w:rsidRPr="004D13B8">
        <w:rPr>
          <w:spacing w:val="19"/>
        </w:rPr>
        <w:t xml:space="preserve"> </w:t>
      </w:r>
      <w:r w:rsidRPr="004D13B8">
        <w:t>the</w:t>
      </w:r>
      <w:r w:rsidRPr="004D13B8">
        <w:rPr>
          <w:spacing w:val="19"/>
        </w:rPr>
        <w:t xml:space="preserve"> </w:t>
      </w:r>
      <w:r w:rsidRPr="004D13B8">
        <w:t>start</w:t>
      </w:r>
      <w:r w:rsidRPr="004D13B8">
        <w:rPr>
          <w:spacing w:val="20"/>
        </w:rPr>
        <w:t xml:space="preserve"> </w:t>
      </w:r>
      <w:r w:rsidRPr="004D13B8">
        <w:t>point</w:t>
      </w:r>
      <w:r w:rsidRPr="004D13B8">
        <w:rPr>
          <w:spacing w:val="22"/>
        </w:rPr>
        <w:t xml:space="preserve"> </w:t>
      </w:r>
      <w:r w:rsidRPr="004D13B8">
        <w:t>(1)</w:t>
      </w:r>
      <w:r w:rsidRPr="004D13B8">
        <w:rPr>
          <w:spacing w:val="20"/>
        </w:rPr>
        <w:t xml:space="preserve"> </w:t>
      </w:r>
      <w:r w:rsidRPr="004D13B8">
        <w:t>to</w:t>
      </w:r>
      <w:r w:rsidRPr="004D13B8">
        <w:rPr>
          <w:spacing w:val="19"/>
        </w:rPr>
        <w:t xml:space="preserve"> </w:t>
      </w:r>
      <w:r w:rsidRPr="004D13B8">
        <w:t>an</w:t>
      </w:r>
      <w:r w:rsidRPr="004D13B8">
        <w:rPr>
          <w:spacing w:val="19"/>
        </w:rPr>
        <w:t xml:space="preserve"> </w:t>
      </w:r>
      <w:r w:rsidRPr="004D13B8">
        <w:t>endpoint</w:t>
      </w:r>
      <w:r w:rsidRPr="004D13B8">
        <w:rPr>
          <w:spacing w:val="20"/>
        </w:rPr>
        <w:t xml:space="preserve"> </w:t>
      </w:r>
      <w:r w:rsidRPr="004D13B8">
        <w:t>that</w:t>
      </w:r>
      <w:r w:rsidRPr="004D13B8">
        <w:rPr>
          <w:spacing w:val="20"/>
        </w:rPr>
        <w:t xml:space="preserve"> </w:t>
      </w:r>
      <w:r w:rsidRPr="004D13B8">
        <w:t>falls</w:t>
      </w:r>
      <w:r w:rsidRPr="004D13B8">
        <w:rPr>
          <w:spacing w:val="21"/>
        </w:rPr>
        <w:t xml:space="preserve"> </w:t>
      </w:r>
      <w:r w:rsidRPr="004D13B8">
        <w:t>on</w:t>
      </w:r>
      <w:r w:rsidRPr="004D13B8">
        <w:rPr>
          <w:spacing w:val="19"/>
        </w:rPr>
        <w:t xml:space="preserve"> </w:t>
      </w:r>
      <w:r w:rsidRPr="004D13B8">
        <w:t>an imaginary ray drawn from the center point (3) through the second point specified (2).</w:t>
      </w:r>
    </w:p>
    <w:p w14:paraId="3B897B40" w14:textId="25A965DA" w:rsidR="00986D57" w:rsidRPr="004D13B8" w:rsidRDefault="004737BF" w:rsidP="008C6F9E">
      <w:pPr>
        <w:pStyle w:val="SubHeadingTevta"/>
        <w:bidi w:val="0"/>
      </w:pPr>
      <w:r w:rsidRPr="004D13B8">
        <w:rPr>
          <w:rFonts w:cs="Arial"/>
          <w:noProof/>
        </w:rPr>
        <w:drawing>
          <wp:anchor distT="0" distB="0" distL="91440" distR="91440" simplePos="0" relativeHeight="251689984" behindDoc="1" locked="0" layoutInCell="1" allowOverlap="1" wp14:anchorId="1EBF85B8" wp14:editId="1F230206">
            <wp:simplePos x="0" y="0"/>
            <wp:positionH relativeFrom="page">
              <wp:posOffset>5455920</wp:posOffset>
            </wp:positionH>
            <wp:positionV relativeFrom="paragraph">
              <wp:posOffset>83516</wp:posOffset>
            </wp:positionV>
            <wp:extent cx="1088136" cy="585216"/>
            <wp:effectExtent l="0" t="0" r="0" b="5715"/>
            <wp:wrapSquare wrapText="bothSides"/>
            <wp:docPr id="1117183629" name="Image 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4" name="Image 744"/>
                    <pic:cNvPicPr/>
                  </pic:nvPicPr>
                  <pic:blipFill>
                    <a:blip r:embed="rId186" cstate="print"/>
                    <a:stretch>
                      <a:fillRect/>
                    </a:stretch>
                  </pic:blipFill>
                  <pic:spPr>
                    <a:xfrm>
                      <a:off x="0" y="0"/>
                      <a:ext cx="1088136" cy="585216"/>
                    </a:xfrm>
                    <a:prstGeom prst="rect">
                      <a:avLst/>
                    </a:prstGeom>
                  </pic:spPr>
                </pic:pic>
              </a:graphicData>
            </a:graphic>
            <wp14:sizeRelH relativeFrom="margin">
              <wp14:pctWidth>0</wp14:pctWidth>
            </wp14:sizeRelH>
            <wp14:sizeRelV relativeFrom="margin">
              <wp14:pctHeight>0</wp14:pctHeight>
            </wp14:sizeRelV>
          </wp:anchor>
        </w:drawing>
      </w:r>
      <w:r w:rsidR="00986D57" w:rsidRPr="004D13B8">
        <w:t>Angle</w:t>
      </w:r>
    </w:p>
    <w:p w14:paraId="244A220A" w14:textId="283294FA" w:rsidR="00986D57" w:rsidRPr="004D13B8" w:rsidRDefault="00986D57" w:rsidP="004C77B8">
      <w:pPr>
        <w:pStyle w:val="RegularMatterTevta"/>
        <w:bidi w:val="0"/>
      </w:pPr>
      <w:r w:rsidRPr="004D13B8">
        <w:t>Draws</w:t>
      </w:r>
      <w:r w:rsidRPr="004D13B8">
        <w:rPr>
          <w:spacing w:val="-5"/>
        </w:rPr>
        <w:t xml:space="preserve"> </w:t>
      </w:r>
      <w:r w:rsidRPr="004D13B8">
        <w:t>an</w:t>
      </w:r>
      <w:r w:rsidRPr="004D13B8">
        <w:rPr>
          <w:spacing w:val="-7"/>
        </w:rPr>
        <w:t xml:space="preserve"> </w:t>
      </w:r>
      <w:r w:rsidRPr="004D13B8">
        <w:t>arc</w:t>
      </w:r>
      <w:r w:rsidRPr="004D13B8">
        <w:rPr>
          <w:spacing w:val="-5"/>
        </w:rPr>
        <w:t xml:space="preserve"> </w:t>
      </w:r>
      <w:r w:rsidRPr="004D13B8">
        <w:t>counter</w:t>
      </w:r>
      <w:r w:rsidRPr="004D13B8">
        <w:rPr>
          <w:spacing w:val="-4"/>
        </w:rPr>
        <w:t xml:space="preserve"> </w:t>
      </w:r>
      <w:r w:rsidRPr="004D13B8">
        <w:t>clockwise</w:t>
      </w:r>
      <w:r w:rsidRPr="004D13B8">
        <w:rPr>
          <w:spacing w:val="-7"/>
        </w:rPr>
        <w:t xml:space="preserve"> </w:t>
      </w:r>
      <w:r w:rsidRPr="004D13B8">
        <w:t>from</w:t>
      </w:r>
      <w:r w:rsidRPr="004D13B8">
        <w:rPr>
          <w:spacing w:val="-4"/>
        </w:rPr>
        <w:t xml:space="preserve"> </w:t>
      </w:r>
      <w:r w:rsidRPr="004D13B8">
        <w:t>the</w:t>
      </w:r>
      <w:r w:rsidRPr="004D13B8">
        <w:rPr>
          <w:spacing w:val="-7"/>
        </w:rPr>
        <w:t xml:space="preserve"> </w:t>
      </w:r>
      <w:r w:rsidRPr="004D13B8">
        <w:t>start</w:t>
      </w:r>
      <w:r w:rsidRPr="004D13B8">
        <w:rPr>
          <w:spacing w:val="-4"/>
        </w:rPr>
        <w:t xml:space="preserve"> </w:t>
      </w:r>
      <w:r w:rsidRPr="004D13B8">
        <w:t>point</w:t>
      </w:r>
      <w:r w:rsidRPr="004D13B8">
        <w:rPr>
          <w:spacing w:val="-7"/>
        </w:rPr>
        <w:t xml:space="preserve"> </w:t>
      </w:r>
      <w:r w:rsidRPr="004D13B8">
        <w:t>(1)</w:t>
      </w:r>
      <w:r w:rsidRPr="004D13B8">
        <w:rPr>
          <w:spacing w:val="-3"/>
        </w:rPr>
        <w:t xml:space="preserve"> </w:t>
      </w:r>
      <w:r w:rsidRPr="004D13B8">
        <w:t>to</w:t>
      </w:r>
      <w:r w:rsidRPr="004D13B8">
        <w:rPr>
          <w:spacing w:val="-7"/>
        </w:rPr>
        <w:t xml:space="preserve"> </w:t>
      </w:r>
      <w:r w:rsidRPr="004D13B8">
        <w:t>an</w:t>
      </w:r>
      <w:r w:rsidRPr="004D13B8">
        <w:rPr>
          <w:spacing w:val="-5"/>
        </w:rPr>
        <w:t xml:space="preserve"> </w:t>
      </w:r>
      <w:r w:rsidRPr="004D13B8">
        <w:t>endpoint</w:t>
      </w:r>
      <w:r w:rsidRPr="004D13B8">
        <w:rPr>
          <w:spacing w:val="-7"/>
        </w:rPr>
        <w:t xml:space="preserve"> </w:t>
      </w:r>
      <w:r w:rsidRPr="004D13B8">
        <w:t>(2),</w:t>
      </w:r>
      <w:r w:rsidRPr="004D13B8">
        <w:rPr>
          <w:spacing w:val="-6"/>
        </w:rPr>
        <w:t xml:space="preserve"> </w:t>
      </w:r>
      <w:r w:rsidRPr="004D13B8">
        <w:t>with</w:t>
      </w:r>
      <w:r w:rsidRPr="004D13B8">
        <w:rPr>
          <w:spacing w:val="-5"/>
        </w:rPr>
        <w:t xml:space="preserve"> </w:t>
      </w:r>
      <w:r w:rsidRPr="004D13B8">
        <w:t>a</w:t>
      </w:r>
      <w:r w:rsidRPr="004D13B8">
        <w:rPr>
          <w:spacing w:val="-2"/>
        </w:rPr>
        <w:t xml:space="preserve"> </w:t>
      </w:r>
      <w:r w:rsidRPr="004D13B8">
        <w:t>specified included angle. If the angle is negative, a clockwise arc is drawn.</w:t>
      </w:r>
    </w:p>
    <w:p w14:paraId="4B08A0AA" w14:textId="6F149997" w:rsidR="00986D57" w:rsidRPr="004D13B8" w:rsidRDefault="00986D57" w:rsidP="004C77B8">
      <w:pPr>
        <w:pStyle w:val="RegularMatterTevta"/>
        <w:bidi w:val="0"/>
      </w:pPr>
      <w:r w:rsidRPr="004D13B8">
        <w:t>Specify</w:t>
      </w:r>
      <w:r w:rsidRPr="004D13B8">
        <w:rPr>
          <w:spacing w:val="30"/>
        </w:rPr>
        <w:t xml:space="preserve"> </w:t>
      </w:r>
      <w:r w:rsidRPr="004D13B8">
        <w:t>included</w:t>
      </w:r>
      <w:r w:rsidRPr="004D13B8">
        <w:rPr>
          <w:spacing w:val="29"/>
        </w:rPr>
        <w:t xml:space="preserve"> </w:t>
      </w:r>
      <w:r w:rsidRPr="004D13B8">
        <w:t>angle:</w:t>
      </w:r>
      <w:r w:rsidRPr="004D13B8">
        <w:rPr>
          <w:spacing w:val="29"/>
        </w:rPr>
        <w:t xml:space="preserve"> </w:t>
      </w:r>
      <w:r w:rsidRPr="004D13B8">
        <w:t>Enter</w:t>
      </w:r>
      <w:r w:rsidRPr="004D13B8">
        <w:rPr>
          <w:spacing w:val="29"/>
        </w:rPr>
        <w:t xml:space="preserve"> </w:t>
      </w:r>
      <w:r w:rsidRPr="004D13B8">
        <w:t>an</w:t>
      </w:r>
      <w:r w:rsidRPr="004D13B8">
        <w:rPr>
          <w:spacing w:val="28"/>
        </w:rPr>
        <w:t xml:space="preserve"> </w:t>
      </w:r>
      <w:r w:rsidRPr="004D13B8">
        <w:t>angle</w:t>
      </w:r>
      <w:r w:rsidRPr="004D13B8">
        <w:rPr>
          <w:spacing w:val="29"/>
        </w:rPr>
        <w:t xml:space="preserve"> </w:t>
      </w:r>
      <w:r w:rsidRPr="004D13B8">
        <w:t>in</w:t>
      </w:r>
      <w:r w:rsidRPr="004D13B8">
        <w:rPr>
          <w:spacing w:val="29"/>
        </w:rPr>
        <w:t xml:space="preserve"> </w:t>
      </w:r>
      <w:r w:rsidRPr="004D13B8">
        <w:t>degrees</w:t>
      </w:r>
      <w:r w:rsidRPr="004D13B8">
        <w:rPr>
          <w:spacing w:val="30"/>
        </w:rPr>
        <w:t xml:space="preserve"> </w:t>
      </w:r>
      <w:r w:rsidRPr="004D13B8">
        <w:t>or</w:t>
      </w:r>
      <w:r w:rsidRPr="004D13B8">
        <w:rPr>
          <w:spacing w:val="29"/>
        </w:rPr>
        <w:t xml:space="preserve"> </w:t>
      </w:r>
      <w:r w:rsidRPr="004D13B8">
        <w:t>specify</w:t>
      </w:r>
      <w:r w:rsidRPr="004D13B8">
        <w:rPr>
          <w:spacing w:val="30"/>
        </w:rPr>
        <w:t xml:space="preserve"> </w:t>
      </w:r>
      <w:r w:rsidRPr="004D13B8">
        <w:t>an</w:t>
      </w:r>
      <w:r w:rsidRPr="004D13B8">
        <w:rPr>
          <w:spacing w:val="28"/>
        </w:rPr>
        <w:t xml:space="preserve"> </w:t>
      </w:r>
      <w:r w:rsidRPr="004D13B8">
        <w:t>angle</w:t>
      </w:r>
      <w:r w:rsidRPr="004D13B8">
        <w:rPr>
          <w:spacing w:val="29"/>
        </w:rPr>
        <w:t xml:space="preserve"> </w:t>
      </w:r>
      <w:r w:rsidRPr="004D13B8">
        <w:t>by</w:t>
      </w:r>
      <w:r w:rsidRPr="004D13B8">
        <w:rPr>
          <w:spacing w:val="30"/>
        </w:rPr>
        <w:t xml:space="preserve"> </w:t>
      </w:r>
      <w:r w:rsidRPr="004D13B8">
        <w:t>moving</w:t>
      </w:r>
      <w:r w:rsidRPr="004D13B8">
        <w:rPr>
          <w:spacing w:val="28"/>
        </w:rPr>
        <w:t xml:space="preserve"> </w:t>
      </w:r>
      <w:r w:rsidRPr="004D13B8">
        <w:t>the pointing device counter clockwise.</w:t>
      </w:r>
    </w:p>
    <w:p w14:paraId="5166F952" w14:textId="06E36C34" w:rsidR="00986D57" w:rsidRPr="004D13B8" w:rsidRDefault="00875EBC" w:rsidP="004737BF">
      <w:pPr>
        <w:pStyle w:val="SubHeadingTevta"/>
        <w:bidi w:val="0"/>
      </w:pPr>
      <w:r w:rsidRPr="004D13B8">
        <w:rPr>
          <w:rFonts w:cs="Arial"/>
          <w:noProof/>
        </w:rPr>
        <w:drawing>
          <wp:anchor distT="0" distB="0" distL="91440" distR="91440" simplePos="0" relativeHeight="251691008" behindDoc="1" locked="0" layoutInCell="1" allowOverlap="1" wp14:anchorId="3B244EA1" wp14:editId="4BE64180">
            <wp:simplePos x="0" y="0"/>
            <wp:positionH relativeFrom="page">
              <wp:posOffset>5713040</wp:posOffset>
            </wp:positionH>
            <wp:positionV relativeFrom="paragraph">
              <wp:posOffset>56901</wp:posOffset>
            </wp:positionV>
            <wp:extent cx="832104" cy="585216"/>
            <wp:effectExtent l="0" t="0" r="6350" b="5715"/>
            <wp:wrapSquare wrapText="bothSides"/>
            <wp:docPr id="1117183630" name="Image 7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5" name="Image 745"/>
                    <pic:cNvPicPr/>
                  </pic:nvPicPr>
                  <pic:blipFill>
                    <a:blip r:embed="rId187" cstate="print"/>
                    <a:stretch>
                      <a:fillRect/>
                    </a:stretch>
                  </pic:blipFill>
                  <pic:spPr>
                    <a:xfrm>
                      <a:off x="0" y="0"/>
                      <a:ext cx="832104" cy="585216"/>
                    </a:xfrm>
                    <a:prstGeom prst="rect">
                      <a:avLst/>
                    </a:prstGeom>
                  </pic:spPr>
                </pic:pic>
              </a:graphicData>
            </a:graphic>
            <wp14:sizeRelH relativeFrom="margin">
              <wp14:pctWidth>0</wp14:pctWidth>
            </wp14:sizeRelH>
            <wp14:sizeRelV relativeFrom="margin">
              <wp14:pctHeight>0</wp14:pctHeight>
            </wp14:sizeRelV>
          </wp:anchor>
        </w:drawing>
      </w:r>
      <w:r w:rsidR="00986D57" w:rsidRPr="004D13B8">
        <w:t>Direction</w:t>
      </w:r>
    </w:p>
    <w:p w14:paraId="7677A211" w14:textId="793C50E8" w:rsidR="00986D57" w:rsidRPr="004D13B8" w:rsidRDefault="00986D57" w:rsidP="004737BF">
      <w:pPr>
        <w:pStyle w:val="RegularMatterTevta"/>
        <w:bidi w:val="0"/>
      </w:pPr>
      <w:r w:rsidRPr="004D13B8">
        <w:t>Begins</w:t>
      </w:r>
      <w:r w:rsidRPr="004D13B8">
        <w:rPr>
          <w:spacing w:val="-14"/>
        </w:rPr>
        <w:t xml:space="preserve"> </w:t>
      </w:r>
      <w:r w:rsidRPr="004D13B8">
        <w:t>the</w:t>
      </w:r>
      <w:r w:rsidRPr="004D13B8">
        <w:rPr>
          <w:spacing w:val="-14"/>
        </w:rPr>
        <w:t xml:space="preserve"> </w:t>
      </w:r>
      <w:r w:rsidRPr="004D13B8">
        <w:t>arc</w:t>
      </w:r>
      <w:r w:rsidRPr="004D13B8">
        <w:rPr>
          <w:spacing w:val="-14"/>
        </w:rPr>
        <w:t xml:space="preserve"> </w:t>
      </w:r>
      <w:r w:rsidRPr="004D13B8">
        <w:t>tangent</w:t>
      </w:r>
      <w:r w:rsidRPr="004D13B8">
        <w:rPr>
          <w:spacing w:val="-14"/>
        </w:rPr>
        <w:t xml:space="preserve"> </w:t>
      </w:r>
      <w:r w:rsidRPr="004D13B8">
        <w:t>to</w:t>
      </w:r>
      <w:r w:rsidRPr="004D13B8">
        <w:rPr>
          <w:spacing w:val="-14"/>
        </w:rPr>
        <w:t xml:space="preserve"> </w:t>
      </w:r>
      <w:r w:rsidRPr="004D13B8">
        <w:t>a</w:t>
      </w:r>
      <w:r w:rsidRPr="004D13B8">
        <w:rPr>
          <w:spacing w:val="-14"/>
        </w:rPr>
        <w:t xml:space="preserve"> </w:t>
      </w:r>
      <w:r w:rsidRPr="004D13B8">
        <w:t>specified</w:t>
      </w:r>
      <w:r w:rsidRPr="004D13B8">
        <w:rPr>
          <w:spacing w:val="-14"/>
        </w:rPr>
        <w:t xml:space="preserve"> </w:t>
      </w:r>
      <w:r w:rsidRPr="004D13B8">
        <w:t>direction.</w:t>
      </w:r>
      <w:r w:rsidRPr="004D13B8">
        <w:rPr>
          <w:spacing w:val="-14"/>
        </w:rPr>
        <w:t xml:space="preserve"> </w:t>
      </w:r>
      <w:r w:rsidRPr="004D13B8">
        <w:t>It</w:t>
      </w:r>
      <w:r w:rsidRPr="004D13B8">
        <w:rPr>
          <w:spacing w:val="-14"/>
        </w:rPr>
        <w:t xml:space="preserve"> </w:t>
      </w:r>
      <w:r w:rsidRPr="004D13B8">
        <w:t>creates</w:t>
      </w:r>
      <w:r w:rsidRPr="004D13B8">
        <w:rPr>
          <w:spacing w:val="-13"/>
        </w:rPr>
        <w:t xml:space="preserve"> </w:t>
      </w:r>
      <w:r w:rsidRPr="004D13B8">
        <w:t>any</w:t>
      </w:r>
      <w:r w:rsidRPr="004D13B8">
        <w:rPr>
          <w:spacing w:val="-14"/>
        </w:rPr>
        <w:t xml:space="preserve"> </w:t>
      </w:r>
      <w:r w:rsidRPr="004D13B8">
        <w:t>arc,</w:t>
      </w:r>
      <w:r w:rsidRPr="004D13B8">
        <w:rPr>
          <w:spacing w:val="-14"/>
        </w:rPr>
        <w:t xml:space="preserve"> </w:t>
      </w:r>
      <w:r w:rsidRPr="004D13B8">
        <w:t>major</w:t>
      </w:r>
      <w:r w:rsidRPr="004D13B8">
        <w:rPr>
          <w:spacing w:val="-14"/>
        </w:rPr>
        <w:t xml:space="preserve"> </w:t>
      </w:r>
      <w:r w:rsidRPr="004D13B8">
        <w:t>or</w:t>
      </w:r>
      <w:r w:rsidRPr="004D13B8">
        <w:rPr>
          <w:spacing w:val="-13"/>
        </w:rPr>
        <w:t xml:space="preserve"> </w:t>
      </w:r>
      <w:r w:rsidRPr="004D13B8">
        <w:t>minor,</w:t>
      </w:r>
      <w:r w:rsidRPr="004D13B8">
        <w:rPr>
          <w:spacing w:val="-14"/>
        </w:rPr>
        <w:t xml:space="preserve"> </w:t>
      </w:r>
      <w:r w:rsidRPr="004D13B8">
        <w:t>clockwise or</w:t>
      </w:r>
      <w:r w:rsidRPr="004D13B8">
        <w:rPr>
          <w:spacing w:val="-7"/>
        </w:rPr>
        <w:t xml:space="preserve"> </w:t>
      </w:r>
      <w:r w:rsidRPr="004D13B8">
        <w:t>counter</w:t>
      </w:r>
      <w:r w:rsidRPr="004D13B8">
        <w:rPr>
          <w:spacing w:val="-6"/>
        </w:rPr>
        <w:t xml:space="preserve"> </w:t>
      </w:r>
      <w:r w:rsidRPr="004D13B8">
        <w:t>clockwise,</w:t>
      </w:r>
      <w:r w:rsidRPr="004D13B8">
        <w:rPr>
          <w:spacing w:val="-6"/>
        </w:rPr>
        <w:t xml:space="preserve"> </w:t>
      </w:r>
      <w:r w:rsidRPr="004D13B8">
        <w:t>beginning</w:t>
      </w:r>
      <w:r w:rsidRPr="004D13B8">
        <w:rPr>
          <w:spacing w:val="-8"/>
        </w:rPr>
        <w:t xml:space="preserve"> </w:t>
      </w:r>
      <w:r w:rsidRPr="004D13B8">
        <w:t>with</w:t>
      </w:r>
      <w:r w:rsidRPr="004D13B8">
        <w:rPr>
          <w:spacing w:val="-6"/>
        </w:rPr>
        <w:t xml:space="preserve"> </w:t>
      </w:r>
      <w:r w:rsidRPr="004D13B8">
        <w:t>the</w:t>
      </w:r>
      <w:r w:rsidRPr="004D13B8">
        <w:rPr>
          <w:spacing w:val="-8"/>
        </w:rPr>
        <w:t xml:space="preserve"> </w:t>
      </w:r>
      <w:r w:rsidRPr="004D13B8">
        <w:t>start</w:t>
      </w:r>
      <w:r w:rsidRPr="004D13B8">
        <w:rPr>
          <w:spacing w:val="-7"/>
        </w:rPr>
        <w:t xml:space="preserve"> </w:t>
      </w:r>
      <w:r w:rsidRPr="004D13B8">
        <w:t>point</w:t>
      </w:r>
      <w:r w:rsidRPr="004D13B8">
        <w:rPr>
          <w:spacing w:val="-8"/>
        </w:rPr>
        <w:t xml:space="preserve"> </w:t>
      </w:r>
      <w:r w:rsidRPr="004D13B8">
        <w:t>(1),</w:t>
      </w:r>
      <w:r w:rsidRPr="004D13B8">
        <w:rPr>
          <w:spacing w:val="-5"/>
        </w:rPr>
        <w:t xml:space="preserve"> </w:t>
      </w:r>
      <w:r w:rsidRPr="004D13B8">
        <w:t>and</w:t>
      </w:r>
      <w:r w:rsidRPr="004D13B8">
        <w:rPr>
          <w:spacing w:val="-6"/>
        </w:rPr>
        <w:t xml:space="preserve"> </w:t>
      </w:r>
      <w:r w:rsidRPr="004D13B8">
        <w:t>ending</w:t>
      </w:r>
      <w:r w:rsidRPr="004D13B8">
        <w:rPr>
          <w:spacing w:val="-6"/>
        </w:rPr>
        <w:t xml:space="preserve"> </w:t>
      </w:r>
      <w:r w:rsidRPr="004D13B8">
        <w:t>at</w:t>
      </w:r>
      <w:r w:rsidRPr="004D13B8">
        <w:rPr>
          <w:spacing w:val="-6"/>
        </w:rPr>
        <w:t xml:space="preserve"> </w:t>
      </w:r>
      <w:r w:rsidRPr="004D13B8">
        <w:t>an</w:t>
      </w:r>
      <w:r w:rsidRPr="004D13B8">
        <w:rPr>
          <w:spacing w:val="-6"/>
        </w:rPr>
        <w:t xml:space="preserve"> </w:t>
      </w:r>
      <w:r w:rsidRPr="004D13B8">
        <w:t>endpoint</w:t>
      </w:r>
      <w:r w:rsidRPr="004D13B8">
        <w:rPr>
          <w:spacing w:val="-8"/>
        </w:rPr>
        <w:t xml:space="preserve"> </w:t>
      </w:r>
      <w:r w:rsidRPr="004D13B8">
        <w:t>(2).</w:t>
      </w:r>
      <w:r w:rsidRPr="004D13B8">
        <w:rPr>
          <w:spacing w:val="-7"/>
        </w:rPr>
        <w:t xml:space="preserve"> </w:t>
      </w:r>
      <w:r w:rsidRPr="004D13B8">
        <w:t>The direction is determined from the start point.</w:t>
      </w:r>
    </w:p>
    <w:p w14:paraId="669159DD" w14:textId="26EF98AF" w:rsidR="00986D57" w:rsidRPr="004D13B8" w:rsidRDefault="00706E75" w:rsidP="004737BF">
      <w:pPr>
        <w:pStyle w:val="RegularMatterTevta"/>
        <w:bidi w:val="0"/>
      </w:pPr>
      <w:r w:rsidRPr="004D13B8">
        <w:rPr>
          <w:noProof/>
        </w:rPr>
        <w:drawing>
          <wp:anchor distT="0" distB="0" distL="91440" distR="91440" simplePos="0" relativeHeight="251692032" behindDoc="1" locked="0" layoutInCell="1" allowOverlap="1" wp14:anchorId="632BBEA7" wp14:editId="1F2CB913">
            <wp:simplePos x="0" y="0"/>
            <wp:positionH relativeFrom="page">
              <wp:posOffset>5878830</wp:posOffset>
            </wp:positionH>
            <wp:positionV relativeFrom="paragraph">
              <wp:posOffset>59690</wp:posOffset>
            </wp:positionV>
            <wp:extent cx="667512" cy="539496"/>
            <wp:effectExtent l="0" t="0" r="0" b="0"/>
            <wp:wrapSquare wrapText="bothSides"/>
            <wp:docPr id="1117183631" name="Image 7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6" name="Image 746"/>
                    <pic:cNvPicPr/>
                  </pic:nvPicPr>
                  <pic:blipFill>
                    <a:blip r:embed="rId188" cstate="print"/>
                    <a:stretch>
                      <a:fillRect/>
                    </a:stretch>
                  </pic:blipFill>
                  <pic:spPr>
                    <a:xfrm>
                      <a:off x="0" y="0"/>
                      <a:ext cx="667512" cy="539496"/>
                    </a:xfrm>
                    <a:prstGeom prst="rect">
                      <a:avLst/>
                    </a:prstGeom>
                  </pic:spPr>
                </pic:pic>
              </a:graphicData>
            </a:graphic>
            <wp14:sizeRelH relativeFrom="margin">
              <wp14:pctWidth>0</wp14:pctWidth>
            </wp14:sizeRelH>
            <wp14:sizeRelV relativeFrom="margin">
              <wp14:pctHeight>0</wp14:pctHeight>
            </wp14:sizeRelV>
          </wp:anchor>
        </w:drawing>
      </w:r>
      <w:r w:rsidR="00986D57" w:rsidRPr="004D13B8">
        <w:t>Specify</w:t>
      </w:r>
      <w:r w:rsidR="00986D57" w:rsidRPr="004D13B8">
        <w:rPr>
          <w:spacing w:val="-6"/>
        </w:rPr>
        <w:t xml:space="preserve"> </w:t>
      </w:r>
      <w:r w:rsidR="00986D57" w:rsidRPr="004D13B8">
        <w:t>tangent</w:t>
      </w:r>
      <w:r w:rsidR="00986D57" w:rsidRPr="004D13B8">
        <w:rPr>
          <w:spacing w:val="-6"/>
        </w:rPr>
        <w:t xml:space="preserve"> </w:t>
      </w:r>
      <w:r w:rsidR="00986D57" w:rsidRPr="004D13B8">
        <w:t>direction</w:t>
      </w:r>
      <w:r w:rsidR="00986D57" w:rsidRPr="004D13B8">
        <w:rPr>
          <w:spacing w:val="-7"/>
        </w:rPr>
        <w:t xml:space="preserve"> </w:t>
      </w:r>
      <w:r w:rsidR="00986D57" w:rsidRPr="004D13B8">
        <w:t>for</w:t>
      </w:r>
      <w:r w:rsidR="00986D57" w:rsidRPr="004D13B8">
        <w:rPr>
          <w:spacing w:val="-5"/>
        </w:rPr>
        <w:t xml:space="preserve"> </w:t>
      </w:r>
      <w:r w:rsidR="00986D57" w:rsidRPr="004D13B8">
        <w:t>the</w:t>
      </w:r>
      <w:r w:rsidR="00986D57" w:rsidRPr="004D13B8">
        <w:rPr>
          <w:spacing w:val="-7"/>
        </w:rPr>
        <w:t xml:space="preserve"> </w:t>
      </w:r>
      <w:r w:rsidR="00986D57" w:rsidRPr="004D13B8">
        <w:t>start</w:t>
      </w:r>
      <w:r w:rsidR="00986D57" w:rsidRPr="004D13B8">
        <w:rPr>
          <w:spacing w:val="-3"/>
        </w:rPr>
        <w:t xml:space="preserve"> </w:t>
      </w:r>
      <w:r w:rsidR="00986D57" w:rsidRPr="004D13B8">
        <w:t>point</w:t>
      </w:r>
      <w:r w:rsidR="00986D57" w:rsidRPr="004D13B8">
        <w:rPr>
          <w:spacing w:val="-7"/>
        </w:rPr>
        <w:t xml:space="preserve"> </w:t>
      </w:r>
      <w:r w:rsidR="00986D57" w:rsidRPr="004D13B8">
        <w:t>of</w:t>
      </w:r>
      <w:r w:rsidR="00986D57" w:rsidRPr="004D13B8">
        <w:rPr>
          <w:spacing w:val="-6"/>
        </w:rPr>
        <w:t xml:space="preserve"> </w:t>
      </w:r>
      <w:r w:rsidR="00986D57" w:rsidRPr="004D13B8">
        <w:rPr>
          <w:spacing w:val="-4"/>
        </w:rPr>
        <w:t>arc:</w:t>
      </w:r>
    </w:p>
    <w:p w14:paraId="0E03784C" w14:textId="1CC1E077" w:rsidR="00986D57" w:rsidRPr="004D13B8" w:rsidRDefault="00986D57" w:rsidP="00A303D5">
      <w:pPr>
        <w:pStyle w:val="SubHeadingTevta"/>
        <w:bidi w:val="0"/>
      </w:pPr>
      <w:r w:rsidRPr="004D13B8">
        <w:t>Radius</w:t>
      </w:r>
    </w:p>
    <w:p w14:paraId="362AB1C9" w14:textId="7B97FD1C" w:rsidR="00986D57" w:rsidRPr="004D13B8" w:rsidRDefault="00986D57" w:rsidP="00A303D5">
      <w:pPr>
        <w:pStyle w:val="RegularMatterTevta"/>
        <w:bidi w:val="0"/>
      </w:pPr>
      <w:r w:rsidRPr="004D13B8">
        <w:t>Draws the minor arc counter clockwise from the start point (1) to the endpoint (2). If the radius is negative, the major arc is drawn. Specify radius of arc:</w:t>
      </w:r>
    </w:p>
    <w:p w14:paraId="1EF32C03" w14:textId="1C73F0F5" w:rsidR="00986D57" w:rsidRPr="004D13B8" w:rsidRDefault="00986D57" w:rsidP="00A303D5">
      <w:pPr>
        <w:pStyle w:val="SubHeadingTevta"/>
        <w:bidi w:val="0"/>
      </w:pPr>
      <w:r w:rsidRPr="004D13B8">
        <w:t>Center</w:t>
      </w:r>
    </w:p>
    <w:p w14:paraId="71EC2735" w14:textId="77777777" w:rsidR="00986D57" w:rsidRPr="004D13B8" w:rsidRDefault="00986D57" w:rsidP="00706E75">
      <w:pPr>
        <w:pStyle w:val="RegularMatterTevta"/>
        <w:bidi w:val="0"/>
      </w:pPr>
      <w:r w:rsidRPr="004D13B8">
        <w:t>Specifies</w:t>
      </w:r>
      <w:r w:rsidRPr="004D13B8">
        <w:rPr>
          <w:spacing w:val="-4"/>
        </w:rPr>
        <w:t xml:space="preserve"> </w:t>
      </w:r>
      <w:r w:rsidRPr="004D13B8">
        <w:t>the</w:t>
      </w:r>
      <w:r w:rsidRPr="004D13B8">
        <w:rPr>
          <w:spacing w:val="-6"/>
        </w:rPr>
        <w:t xml:space="preserve"> </w:t>
      </w:r>
      <w:r w:rsidRPr="004D13B8">
        <w:t>center</w:t>
      </w:r>
      <w:r w:rsidRPr="004D13B8">
        <w:rPr>
          <w:spacing w:val="-4"/>
        </w:rPr>
        <w:t xml:space="preserve"> </w:t>
      </w:r>
      <w:r w:rsidRPr="004D13B8">
        <w:t>of</w:t>
      </w:r>
      <w:r w:rsidRPr="004D13B8">
        <w:rPr>
          <w:spacing w:val="-5"/>
        </w:rPr>
        <w:t xml:space="preserve"> </w:t>
      </w:r>
      <w:r w:rsidRPr="004D13B8">
        <w:t>the</w:t>
      </w:r>
      <w:r w:rsidRPr="004D13B8">
        <w:rPr>
          <w:spacing w:val="-3"/>
        </w:rPr>
        <w:t xml:space="preserve"> </w:t>
      </w:r>
      <w:r w:rsidRPr="004D13B8">
        <w:t>circle</w:t>
      </w:r>
      <w:r w:rsidRPr="004D13B8">
        <w:rPr>
          <w:spacing w:val="-5"/>
        </w:rPr>
        <w:t xml:space="preserve"> </w:t>
      </w:r>
      <w:r w:rsidRPr="004D13B8">
        <w:t>of</w:t>
      </w:r>
      <w:r w:rsidRPr="004D13B8">
        <w:rPr>
          <w:spacing w:val="-5"/>
        </w:rPr>
        <w:t xml:space="preserve"> </w:t>
      </w:r>
      <w:r w:rsidRPr="004D13B8">
        <w:t>which</w:t>
      </w:r>
      <w:r w:rsidRPr="004D13B8">
        <w:rPr>
          <w:spacing w:val="-3"/>
        </w:rPr>
        <w:t xml:space="preserve"> </w:t>
      </w:r>
      <w:r w:rsidRPr="004D13B8">
        <w:t>the</w:t>
      </w:r>
      <w:r w:rsidRPr="004D13B8">
        <w:rPr>
          <w:spacing w:val="-3"/>
        </w:rPr>
        <w:t xml:space="preserve"> </w:t>
      </w:r>
      <w:r w:rsidRPr="004D13B8">
        <w:t>arc</w:t>
      </w:r>
      <w:r w:rsidRPr="004D13B8">
        <w:rPr>
          <w:spacing w:val="-3"/>
        </w:rPr>
        <w:t xml:space="preserve"> </w:t>
      </w:r>
      <w:r w:rsidRPr="004D13B8">
        <w:t>is</w:t>
      </w:r>
      <w:r w:rsidRPr="004D13B8">
        <w:rPr>
          <w:spacing w:val="-4"/>
        </w:rPr>
        <w:t xml:space="preserve"> </w:t>
      </w:r>
      <w:r w:rsidRPr="004D13B8">
        <w:t>a</w:t>
      </w:r>
      <w:r w:rsidRPr="004D13B8">
        <w:rPr>
          <w:spacing w:val="-3"/>
        </w:rPr>
        <w:t xml:space="preserve"> </w:t>
      </w:r>
      <w:r w:rsidRPr="004D13B8">
        <w:t>part. Specify center point of arc:</w:t>
      </w:r>
    </w:p>
    <w:p w14:paraId="0BA91E55" w14:textId="77777777" w:rsidR="00986D57" w:rsidRPr="004D13B8" w:rsidRDefault="00986D57" w:rsidP="00706E75">
      <w:pPr>
        <w:pStyle w:val="RegularMatterTevta"/>
        <w:bidi w:val="0"/>
      </w:pPr>
      <w:r w:rsidRPr="004D13B8">
        <w:t>Specify</w:t>
      </w:r>
      <w:r w:rsidRPr="004D13B8">
        <w:rPr>
          <w:spacing w:val="-6"/>
        </w:rPr>
        <w:t xml:space="preserve"> </w:t>
      </w:r>
      <w:r w:rsidRPr="004D13B8">
        <w:t>start</w:t>
      </w:r>
      <w:r w:rsidRPr="004D13B8">
        <w:rPr>
          <w:spacing w:val="-7"/>
        </w:rPr>
        <w:t xml:space="preserve"> </w:t>
      </w:r>
      <w:r w:rsidRPr="004D13B8">
        <w:t>point</w:t>
      </w:r>
      <w:r w:rsidRPr="004D13B8">
        <w:rPr>
          <w:spacing w:val="-4"/>
        </w:rPr>
        <w:t xml:space="preserve"> </w:t>
      </w:r>
      <w:r w:rsidRPr="004D13B8">
        <w:t>of</w:t>
      </w:r>
      <w:r w:rsidRPr="004D13B8">
        <w:rPr>
          <w:spacing w:val="-5"/>
        </w:rPr>
        <w:t xml:space="preserve"> </w:t>
      </w:r>
      <w:r w:rsidRPr="004D13B8">
        <w:rPr>
          <w:spacing w:val="-4"/>
        </w:rPr>
        <w:t>arc:</w:t>
      </w:r>
    </w:p>
    <w:p w14:paraId="71FD62F1" w14:textId="003F62A3" w:rsidR="00986D57" w:rsidRPr="004D13B8" w:rsidRDefault="00986D57" w:rsidP="00706E75">
      <w:pPr>
        <w:pStyle w:val="RegularMatterTevta"/>
        <w:bidi w:val="0"/>
      </w:pPr>
      <w:r w:rsidRPr="004D13B8">
        <w:t>Specify</w:t>
      </w:r>
      <w:r w:rsidRPr="004D13B8">
        <w:rPr>
          <w:spacing w:val="-7"/>
        </w:rPr>
        <w:t xml:space="preserve"> </w:t>
      </w:r>
      <w:r w:rsidRPr="004D13B8">
        <w:t>end</w:t>
      </w:r>
      <w:r w:rsidRPr="004D13B8">
        <w:rPr>
          <w:spacing w:val="-5"/>
        </w:rPr>
        <w:t xml:space="preserve"> </w:t>
      </w:r>
      <w:r w:rsidRPr="004D13B8">
        <w:t>point</w:t>
      </w:r>
      <w:r w:rsidRPr="004D13B8">
        <w:rPr>
          <w:spacing w:val="-5"/>
        </w:rPr>
        <w:t xml:space="preserve"> </w:t>
      </w:r>
      <w:r w:rsidRPr="004D13B8">
        <w:t>of</w:t>
      </w:r>
      <w:r w:rsidRPr="004D13B8">
        <w:rPr>
          <w:spacing w:val="-6"/>
        </w:rPr>
        <w:t xml:space="preserve"> </w:t>
      </w:r>
      <w:r w:rsidRPr="004D13B8">
        <w:t>arc</w:t>
      </w:r>
      <w:r w:rsidRPr="004D13B8">
        <w:rPr>
          <w:spacing w:val="-5"/>
        </w:rPr>
        <w:t xml:space="preserve"> </w:t>
      </w:r>
      <w:r w:rsidRPr="004D13B8">
        <w:t>or</w:t>
      </w:r>
      <w:r w:rsidRPr="004D13B8">
        <w:rPr>
          <w:spacing w:val="-7"/>
        </w:rPr>
        <w:t xml:space="preserve"> </w:t>
      </w:r>
      <w:r w:rsidRPr="004D13B8">
        <w:t>[Angle/chord</w:t>
      </w:r>
      <w:r w:rsidRPr="004D13B8">
        <w:rPr>
          <w:spacing w:val="-7"/>
        </w:rPr>
        <w:t xml:space="preserve"> </w:t>
      </w:r>
      <w:r w:rsidRPr="004D13B8">
        <w:rPr>
          <w:spacing w:val="-2"/>
        </w:rPr>
        <w:t>Length]:</w:t>
      </w:r>
    </w:p>
    <w:p w14:paraId="7199071A" w14:textId="5973F3D4" w:rsidR="00986D57" w:rsidRPr="004D13B8" w:rsidRDefault="002E17B2" w:rsidP="00706E75">
      <w:pPr>
        <w:pStyle w:val="SubHeadingTevta"/>
        <w:bidi w:val="0"/>
      </w:pPr>
      <w:r w:rsidRPr="004D13B8">
        <w:rPr>
          <w:rFonts w:cs="Arial"/>
          <w:noProof/>
        </w:rPr>
        <w:drawing>
          <wp:anchor distT="0" distB="0" distL="114300" distR="114300" simplePos="0" relativeHeight="251801600" behindDoc="0" locked="0" layoutInCell="1" allowOverlap="1" wp14:anchorId="03D1C31B" wp14:editId="74F66CBB">
            <wp:simplePos x="0" y="0"/>
            <wp:positionH relativeFrom="column">
              <wp:posOffset>4826304</wp:posOffset>
            </wp:positionH>
            <wp:positionV relativeFrom="paragraph">
              <wp:posOffset>82826</wp:posOffset>
            </wp:positionV>
            <wp:extent cx="812949" cy="553783"/>
            <wp:effectExtent l="0" t="0" r="6350" b="0"/>
            <wp:wrapSquare wrapText="bothSides"/>
            <wp:docPr id="1117183632" name="Image 7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7" name="Image 747"/>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812949" cy="553783"/>
                    </a:xfrm>
                    <a:prstGeom prst="rect">
                      <a:avLst/>
                    </a:prstGeom>
                  </pic:spPr>
                </pic:pic>
              </a:graphicData>
            </a:graphic>
          </wp:anchor>
        </w:drawing>
      </w:r>
      <w:r w:rsidR="00986D57" w:rsidRPr="004D13B8">
        <w:t>End</w:t>
      </w:r>
      <w:r w:rsidR="00986D57" w:rsidRPr="004D13B8">
        <w:rPr>
          <w:spacing w:val="-5"/>
        </w:rPr>
        <w:t xml:space="preserve"> </w:t>
      </w:r>
      <w:r w:rsidR="00986D57" w:rsidRPr="004D13B8">
        <w:t>Point</w:t>
      </w:r>
    </w:p>
    <w:p w14:paraId="16B26530" w14:textId="2A2D309E" w:rsidR="00986D57" w:rsidRPr="004D13B8" w:rsidRDefault="00986D57" w:rsidP="00706E75">
      <w:pPr>
        <w:pStyle w:val="RegularMatterTevta"/>
        <w:bidi w:val="0"/>
      </w:pPr>
      <w:r w:rsidRPr="004D13B8">
        <w:t>Draws an arc counter clockwise from the start point (2) to an endpoint that falls on an imaginary ray drawn from the center point (1) through a specified point (3).</w:t>
      </w:r>
    </w:p>
    <w:p w14:paraId="54E095EA" w14:textId="2D101CC4" w:rsidR="00986D57" w:rsidRPr="004D13B8" w:rsidRDefault="00986D57" w:rsidP="00986D57">
      <w:pPr>
        <w:pStyle w:val="BodyText"/>
        <w:ind w:left="2430" w:right="192"/>
        <w:jc w:val="both"/>
        <w:rPr>
          <w:rFonts w:ascii="Arial" w:hAnsi="Arial" w:cs="Arial"/>
        </w:rPr>
      </w:pPr>
    </w:p>
    <w:p w14:paraId="46E403AE" w14:textId="36E3BA6F" w:rsidR="00986D57" w:rsidRPr="004D13B8" w:rsidRDefault="00986D57" w:rsidP="00986D57">
      <w:pPr>
        <w:pStyle w:val="BodyText"/>
        <w:ind w:left="2430" w:right="192"/>
        <w:jc w:val="both"/>
        <w:rPr>
          <w:rFonts w:ascii="Arial" w:hAnsi="Arial" w:cs="Arial"/>
        </w:rPr>
      </w:pPr>
    </w:p>
    <w:p w14:paraId="346E039A" w14:textId="2FEF0439" w:rsidR="00986D57" w:rsidRPr="004D13B8" w:rsidRDefault="002E17B2" w:rsidP="002E17B2">
      <w:pPr>
        <w:pStyle w:val="SubHeadingTevta"/>
        <w:bidi w:val="0"/>
      </w:pPr>
      <w:r w:rsidRPr="004D13B8">
        <w:rPr>
          <w:rFonts w:cs="Arial"/>
          <w:noProof/>
        </w:rPr>
        <w:lastRenderedPageBreak/>
        <w:drawing>
          <wp:anchor distT="0" distB="0" distL="91440" distR="91440" simplePos="0" relativeHeight="251694080" behindDoc="1" locked="0" layoutInCell="1" allowOverlap="1" wp14:anchorId="4777F173" wp14:editId="0E874CCD">
            <wp:simplePos x="0" y="0"/>
            <wp:positionH relativeFrom="page">
              <wp:posOffset>5812293</wp:posOffset>
            </wp:positionH>
            <wp:positionV relativeFrom="paragraph">
              <wp:posOffset>55</wp:posOffset>
            </wp:positionV>
            <wp:extent cx="832104" cy="886968"/>
            <wp:effectExtent l="0" t="0" r="6350" b="8890"/>
            <wp:wrapSquare wrapText="bothSides"/>
            <wp:docPr id="1117183633" name="Image 7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8" name="Image 748"/>
                    <pic:cNvPicPr/>
                  </pic:nvPicPr>
                  <pic:blipFill>
                    <a:blip r:embed="rId183" cstate="print"/>
                    <a:stretch>
                      <a:fillRect/>
                    </a:stretch>
                  </pic:blipFill>
                  <pic:spPr>
                    <a:xfrm>
                      <a:off x="0" y="0"/>
                      <a:ext cx="832104" cy="886968"/>
                    </a:xfrm>
                    <a:prstGeom prst="rect">
                      <a:avLst/>
                    </a:prstGeom>
                  </pic:spPr>
                </pic:pic>
              </a:graphicData>
            </a:graphic>
            <wp14:sizeRelH relativeFrom="margin">
              <wp14:pctWidth>0</wp14:pctWidth>
            </wp14:sizeRelH>
            <wp14:sizeRelV relativeFrom="margin">
              <wp14:pctHeight>0</wp14:pctHeight>
            </wp14:sizeRelV>
          </wp:anchor>
        </w:drawing>
      </w:r>
      <w:r w:rsidR="00986D57" w:rsidRPr="004D13B8">
        <w:t>Angle</w:t>
      </w:r>
    </w:p>
    <w:p w14:paraId="7B8CF92B" w14:textId="3F87006E" w:rsidR="00986D57" w:rsidRPr="004D13B8" w:rsidRDefault="00986D57" w:rsidP="002E17B2">
      <w:pPr>
        <w:pStyle w:val="RegularMatterTevta"/>
        <w:bidi w:val="0"/>
        <w:ind w:right="26"/>
      </w:pPr>
      <w:r w:rsidRPr="004D13B8">
        <w:t>Draws</w:t>
      </w:r>
      <w:r w:rsidRPr="004D13B8">
        <w:rPr>
          <w:spacing w:val="21"/>
        </w:rPr>
        <w:t xml:space="preserve"> </w:t>
      </w:r>
      <w:r w:rsidRPr="004D13B8">
        <w:t>an</w:t>
      </w:r>
      <w:r w:rsidRPr="004D13B8">
        <w:rPr>
          <w:spacing w:val="19"/>
        </w:rPr>
        <w:t xml:space="preserve"> </w:t>
      </w:r>
      <w:r w:rsidRPr="004D13B8">
        <w:t>arc</w:t>
      </w:r>
      <w:r w:rsidRPr="004D13B8">
        <w:rPr>
          <w:spacing w:val="22"/>
        </w:rPr>
        <w:t xml:space="preserve"> </w:t>
      </w:r>
      <w:r w:rsidRPr="004D13B8">
        <w:t>counter</w:t>
      </w:r>
      <w:r w:rsidRPr="004D13B8">
        <w:rPr>
          <w:spacing w:val="23"/>
        </w:rPr>
        <w:t xml:space="preserve"> </w:t>
      </w:r>
      <w:r w:rsidRPr="004D13B8">
        <w:t>clockwise</w:t>
      </w:r>
      <w:r w:rsidRPr="004D13B8">
        <w:rPr>
          <w:spacing w:val="20"/>
        </w:rPr>
        <w:t xml:space="preserve"> </w:t>
      </w:r>
      <w:r w:rsidRPr="004D13B8">
        <w:t>from</w:t>
      </w:r>
      <w:r w:rsidRPr="004D13B8">
        <w:rPr>
          <w:spacing w:val="19"/>
        </w:rPr>
        <w:t xml:space="preserve"> </w:t>
      </w:r>
      <w:r w:rsidRPr="004D13B8">
        <w:t>the</w:t>
      </w:r>
      <w:r w:rsidRPr="004D13B8">
        <w:rPr>
          <w:spacing w:val="19"/>
        </w:rPr>
        <w:t xml:space="preserve"> </w:t>
      </w:r>
      <w:r w:rsidRPr="004D13B8">
        <w:t>start</w:t>
      </w:r>
      <w:r w:rsidRPr="004D13B8">
        <w:rPr>
          <w:spacing w:val="20"/>
        </w:rPr>
        <w:t xml:space="preserve"> </w:t>
      </w:r>
      <w:r w:rsidRPr="004D13B8">
        <w:t>point</w:t>
      </w:r>
      <w:r w:rsidRPr="004D13B8">
        <w:rPr>
          <w:spacing w:val="22"/>
        </w:rPr>
        <w:t xml:space="preserve"> </w:t>
      </w:r>
      <w:r w:rsidRPr="004D13B8">
        <w:t>(2)</w:t>
      </w:r>
      <w:r w:rsidRPr="004D13B8">
        <w:rPr>
          <w:spacing w:val="20"/>
        </w:rPr>
        <w:t xml:space="preserve"> </w:t>
      </w:r>
      <w:r w:rsidRPr="004D13B8">
        <w:t>using</w:t>
      </w:r>
      <w:r w:rsidRPr="004D13B8">
        <w:rPr>
          <w:spacing w:val="19"/>
        </w:rPr>
        <w:t xml:space="preserve"> </w:t>
      </w:r>
      <w:r w:rsidRPr="004D13B8">
        <w:t>a</w:t>
      </w:r>
      <w:r w:rsidRPr="004D13B8">
        <w:rPr>
          <w:spacing w:val="20"/>
        </w:rPr>
        <w:t xml:space="preserve"> </w:t>
      </w:r>
      <w:r w:rsidRPr="004D13B8">
        <w:t>center</w:t>
      </w:r>
      <w:r w:rsidRPr="004D13B8">
        <w:rPr>
          <w:spacing w:val="25"/>
        </w:rPr>
        <w:t xml:space="preserve"> </w:t>
      </w:r>
      <w:r w:rsidRPr="004D13B8">
        <w:t>point</w:t>
      </w:r>
      <w:r w:rsidRPr="004D13B8">
        <w:rPr>
          <w:spacing w:val="20"/>
        </w:rPr>
        <w:t xml:space="preserve"> </w:t>
      </w:r>
      <w:r w:rsidRPr="004D13B8">
        <w:t>(1)</w:t>
      </w:r>
      <w:r w:rsidRPr="004D13B8">
        <w:rPr>
          <w:spacing w:val="21"/>
        </w:rPr>
        <w:t xml:space="preserve"> </w:t>
      </w:r>
      <w:r w:rsidRPr="004D13B8">
        <w:t>with</w:t>
      </w:r>
      <w:r w:rsidRPr="004D13B8">
        <w:rPr>
          <w:spacing w:val="19"/>
        </w:rPr>
        <w:t xml:space="preserve"> </w:t>
      </w:r>
      <w:r w:rsidRPr="004D13B8">
        <w:t>a specified included angle. If the angle is negative, a clockwise arc is drawn.</w:t>
      </w:r>
    </w:p>
    <w:p w14:paraId="6A3FD8BC" w14:textId="2D473FC2" w:rsidR="00986D57" w:rsidRPr="004D13B8" w:rsidRDefault="00986D57" w:rsidP="002E17B2">
      <w:pPr>
        <w:pStyle w:val="RegularMatterTevta"/>
        <w:bidi w:val="0"/>
      </w:pPr>
      <w:r w:rsidRPr="004D13B8">
        <w:t>Specify</w:t>
      </w:r>
      <w:r w:rsidRPr="004D13B8">
        <w:rPr>
          <w:spacing w:val="-12"/>
        </w:rPr>
        <w:t xml:space="preserve"> </w:t>
      </w:r>
      <w:r w:rsidRPr="004D13B8">
        <w:t>included</w:t>
      </w:r>
      <w:r w:rsidRPr="004D13B8">
        <w:rPr>
          <w:spacing w:val="-11"/>
        </w:rPr>
        <w:t xml:space="preserve"> </w:t>
      </w:r>
      <w:r w:rsidRPr="004D13B8">
        <w:t>angle:</w:t>
      </w:r>
    </w:p>
    <w:p w14:paraId="4A24ABF8" w14:textId="77777777" w:rsidR="00986D57" w:rsidRPr="004D13B8" w:rsidRDefault="00986D57" w:rsidP="002E17B2">
      <w:pPr>
        <w:pStyle w:val="SubHeadingTevta"/>
        <w:bidi w:val="0"/>
      </w:pPr>
      <w:r w:rsidRPr="004D13B8">
        <w:t>Chord</w:t>
      </w:r>
      <w:r w:rsidRPr="004D13B8">
        <w:rPr>
          <w:spacing w:val="-8"/>
        </w:rPr>
        <w:t xml:space="preserve"> </w:t>
      </w:r>
      <w:r w:rsidRPr="004D13B8">
        <w:rPr>
          <w:spacing w:val="-2"/>
        </w:rPr>
        <w:t>Length</w:t>
      </w:r>
    </w:p>
    <w:p w14:paraId="7BE6197D" w14:textId="68964261" w:rsidR="00986D57" w:rsidRPr="004D13B8" w:rsidRDefault="00B83AF3" w:rsidP="002E17B2">
      <w:pPr>
        <w:pStyle w:val="RegularMatterTevta"/>
        <w:bidi w:val="0"/>
      </w:pPr>
      <w:r w:rsidRPr="004D13B8">
        <w:rPr>
          <w:rFonts w:cs="Arial"/>
          <w:noProof/>
        </w:rPr>
        <w:drawing>
          <wp:anchor distT="0" distB="0" distL="91440" distR="91440" simplePos="0" relativeHeight="251696128" behindDoc="1" locked="0" layoutInCell="1" allowOverlap="1" wp14:anchorId="63CDEA24" wp14:editId="51D85DDF">
            <wp:simplePos x="0" y="0"/>
            <wp:positionH relativeFrom="page">
              <wp:posOffset>5927448</wp:posOffset>
            </wp:positionH>
            <wp:positionV relativeFrom="paragraph">
              <wp:posOffset>96686</wp:posOffset>
            </wp:positionV>
            <wp:extent cx="713232" cy="539496"/>
            <wp:effectExtent l="0" t="0" r="0" b="0"/>
            <wp:wrapSquare wrapText="bothSides"/>
            <wp:docPr id="1117183634" name="Image 7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9" name="Image 749"/>
                    <pic:cNvPicPr/>
                  </pic:nvPicPr>
                  <pic:blipFill>
                    <a:blip r:embed="rId189" cstate="print"/>
                    <a:stretch>
                      <a:fillRect/>
                    </a:stretch>
                  </pic:blipFill>
                  <pic:spPr>
                    <a:xfrm>
                      <a:off x="0" y="0"/>
                      <a:ext cx="713232" cy="539496"/>
                    </a:xfrm>
                    <a:prstGeom prst="rect">
                      <a:avLst/>
                    </a:prstGeom>
                  </pic:spPr>
                </pic:pic>
              </a:graphicData>
            </a:graphic>
            <wp14:sizeRelH relativeFrom="margin">
              <wp14:pctWidth>0</wp14:pctWidth>
            </wp14:sizeRelH>
            <wp14:sizeRelV relativeFrom="margin">
              <wp14:pctHeight>0</wp14:pctHeight>
            </wp14:sizeRelV>
          </wp:anchor>
        </w:drawing>
      </w:r>
      <w:r w:rsidR="00986D57" w:rsidRPr="004D13B8">
        <w:t>Draws either a minor or a major arc based on the distance of a straight line between the start point and endpoint.</w:t>
      </w:r>
    </w:p>
    <w:p w14:paraId="456CCCCB" w14:textId="20051A33" w:rsidR="00986D57" w:rsidRPr="004D13B8" w:rsidRDefault="00986D57" w:rsidP="002E17B2">
      <w:pPr>
        <w:pStyle w:val="RegularMatterTevta"/>
        <w:bidi w:val="0"/>
      </w:pPr>
      <w:r w:rsidRPr="004D13B8">
        <w:t>If</w:t>
      </w:r>
      <w:r w:rsidRPr="004D13B8">
        <w:rPr>
          <w:spacing w:val="-12"/>
        </w:rPr>
        <w:t xml:space="preserve"> </w:t>
      </w:r>
      <w:r w:rsidRPr="004D13B8">
        <w:t>the</w:t>
      </w:r>
      <w:r w:rsidRPr="004D13B8">
        <w:rPr>
          <w:spacing w:val="-13"/>
        </w:rPr>
        <w:t xml:space="preserve"> </w:t>
      </w:r>
      <w:r w:rsidRPr="004D13B8">
        <w:t>chord</w:t>
      </w:r>
      <w:r w:rsidRPr="004D13B8">
        <w:rPr>
          <w:spacing w:val="-12"/>
        </w:rPr>
        <w:t xml:space="preserve"> </w:t>
      </w:r>
      <w:r w:rsidRPr="004D13B8">
        <w:t>length</w:t>
      </w:r>
      <w:r w:rsidRPr="004D13B8">
        <w:rPr>
          <w:spacing w:val="-12"/>
        </w:rPr>
        <w:t xml:space="preserve"> </w:t>
      </w:r>
      <w:r w:rsidRPr="004D13B8">
        <w:t>is</w:t>
      </w:r>
      <w:r w:rsidRPr="004D13B8">
        <w:rPr>
          <w:spacing w:val="-11"/>
        </w:rPr>
        <w:t xml:space="preserve"> </w:t>
      </w:r>
      <w:r w:rsidRPr="004D13B8">
        <w:t>positive,</w:t>
      </w:r>
      <w:r w:rsidRPr="004D13B8">
        <w:rPr>
          <w:spacing w:val="-13"/>
        </w:rPr>
        <w:t xml:space="preserve"> </w:t>
      </w:r>
      <w:r w:rsidRPr="004D13B8">
        <w:t>the</w:t>
      </w:r>
      <w:r w:rsidRPr="004D13B8">
        <w:rPr>
          <w:spacing w:val="-13"/>
        </w:rPr>
        <w:t xml:space="preserve"> </w:t>
      </w:r>
      <w:r w:rsidRPr="004D13B8">
        <w:t>minor</w:t>
      </w:r>
      <w:r w:rsidRPr="004D13B8">
        <w:rPr>
          <w:spacing w:val="-11"/>
        </w:rPr>
        <w:t xml:space="preserve"> </w:t>
      </w:r>
      <w:r w:rsidRPr="004D13B8">
        <w:t>arc</w:t>
      </w:r>
      <w:r w:rsidRPr="004D13B8">
        <w:rPr>
          <w:spacing w:val="-10"/>
        </w:rPr>
        <w:t xml:space="preserve"> </w:t>
      </w:r>
      <w:r w:rsidRPr="004D13B8">
        <w:t>is</w:t>
      </w:r>
      <w:r w:rsidRPr="004D13B8">
        <w:rPr>
          <w:spacing w:val="-11"/>
        </w:rPr>
        <w:t xml:space="preserve"> </w:t>
      </w:r>
      <w:r w:rsidRPr="004D13B8">
        <w:t>drawn</w:t>
      </w:r>
      <w:r w:rsidRPr="004D13B8">
        <w:rPr>
          <w:spacing w:val="-12"/>
        </w:rPr>
        <w:t xml:space="preserve"> </w:t>
      </w:r>
      <w:r w:rsidRPr="004D13B8">
        <w:t>counter</w:t>
      </w:r>
      <w:r w:rsidRPr="004D13B8">
        <w:rPr>
          <w:spacing w:val="-7"/>
        </w:rPr>
        <w:t xml:space="preserve"> </w:t>
      </w:r>
      <w:r w:rsidRPr="004D13B8">
        <w:t>clockwise</w:t>
      </w:r>
      <w:r w:rsidRPr="004D13B8">
        <w:rPr>
          <w:spacing w:val="-12"/>
        </w:rPr>
        <w:t xml:space="preserve"> </w:t>
      </w:r>
      <w:r w:rsidRPr="004D13B8">
        <w:t>from</w:t>
      </w:r>
      <w:r w:rsidRPr="004D13B8">
        <w:rPr>
          <w:spacing w:val="-12"/>
        </w:rPr>
        <w:t xml:space="preserve"> </w:t>
      </w:r>
      <w:r w:rsidRPr="004D13B8">
        <w:t>the</w:t>
      </w:r>
      <w:r w:rsidRPr="004D13B8">
        <w:rPr>
          <w:spacing w:val="-13"/>
        </w:rPr>
        <w:t xml:space="preserve"> </w:t>
      </w:r>
      <w:r w:rsidRPr="004D13B8">
        <w:t>start</w:t>
      </w:r>
      <w:r w:rsidRPr="004D13B8">
        <w:rPr>
          <w:spacing w:val="-12"/>
        </w:rPr>
        <w:t xml:space="preserve"> </w:t>
      </w:r>
      <w:r w:rsidRPr="004D13B8">
        <w:t>point. If the chord length is negative, the major arc is drawn counter clockwise.</w:t>
      </w:r>
    </w:p>
    <w:p w14:paraId="79F94F4D" w14:textId="7ECACAE6" w:rsidR="00986D57" w:rsidRPr="004D13B8" w:rsidRDefault="00B83AF3" w:rsidP="002E17B2">
      <w:pPr>
        <w:pStyle w:val="SubHeadingTevta"/>
        <w:bidi w:val="0"/>
      </w:pPr>
      <w:r w:rsidRPr="004D13B8">
        <w:rPr>
          <w:rFonts w:cs="Arial"/>
          <w:noProof/>
        </w:rPr>
        <w:drawing>
          <wp:anchor distT="0" distB="0" distL="91440" distR="91440" simplePos="0" relativeHeight="251697152" behindDoc="1" locked="0" layoutInCell="1" allowOverlap="1" wp14:anchorId="1F6A7DEC" wp14:editId="39167C5E">
            <wp:simplePos x="0" y="0"/>
            <wp:positionH relativeFrom="page">
              <wp:posOffset>5737860</wp:posOffset>
            </wp:positionH>
            <wp:positionV relativeFrom="paragraph">
              <wp:posOffset>116536</wp:posOffset>
            </wp:positionV>
            <wp:extent cx="896112" cy="402336"/>
            <wp:effectExtent l="0" t="0" r="0" b="0"/>
            <wp:wrapSquare wrapText="bothSides"/>
            <wp:docPr id="1117183635" name="Image 7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50" name="Image 750"/>
                    <pic:cNvPicPr/>
                  </pic:nvPicPr>
                  <pic:blipFill>
                    <a:blip r:embed="rId190" cstate="print"/>
                    <a:stretch>
                      <a:fillRect/>
                    </a:stretch>
                  </pic:blipFill>
                  <pic:spPr>
                    <a:xfrm>
                      <a:off x="0" y="0"/>
                      <a:ext cx="896112" cy="402336"/>
                    </a:xfrm>
                    <a:prstGeom prst="rect">
                      <a:avLst/>
                    </a:prstGeom>
                  </pic:spPr>
                </pic:pic>
              </a:graphicData>
            </a:graphic>
            <wp14:sizeRelH relativeFrom="margin">
              <wp14:pctWidth>0</wp14:pctWidth>
            </wp14:sizeRelH>
            <wp14:sizeRelV relativeFrom="margin">
              <wp14:pctHeight>0</wp14:pctHeight>
            </wp14:sizeRelV>
          </wp:anchor>
        </w:drawing>
      </w:r>
      <w:r w:rsidR="00986D57" w:rsidRPr="004D13B8">
        <w:t>Specify</w:t>
      </w:r>
      <w:r w:rsidR="00986D57" w:rsidRPr="004D13B8">
        <w:rPr>
          <w:spacing w:val="-6"/>
        </w:rPr>
        <w:t xml:space="preserve"> </w:t>
      </w:r>
      <w:r w:rsidR="00986D57" w:rsidRPr="004D13B8">
        <w:t>length</w:t>
      </w:r>
      <w:r w:rsidR="00986D57" w:rsidRPr="004D13B8">
        <w:rPr>
          <w:spacing w:val="-7"/>
        </w:rPr>
        <w:t xml:space="preserve"> </w:t>
      </w:r>
      <w:r w:rsidR="00986D57" w:rsidRPr="004D13B8">
        <w:t>of</w:t>
      </w:r>
      <w:r w:rsidR="00986D57" w:rsidRPr="004D13B8">
        <w:rPr>
          <w:spacing w:val="-6"/>
        </w:rPr>
        <w:t xml:space="preserve"> </w:t>
      </w:r>
      <w:r w:rsidR="00986D57" w:rsidRPr="004D13B8">
        <w:rPr>
          <w:spacing w:val="-2"/>
        </w:rPr>
        <w:t>chord:</w:t>
      </w:r>
    </w:p>
    <w:p w14:paraId="5E34A1DF" w14:textId="1C30750C" w:rsidR="00986D57" w:rsidRPr="004D13B8" w:rsidRDefault="00986D57" w:rsidP="00B83AF3">
      <w:pPr>
        <w:pStyle w:val="RegularMatterTevta"/>
        <w:bidi w:val="0"/>
      </w:pPr>
      <w:r w:rsidRPr="004D13B8">
        <w:t>Tangent</w:t>
      </w:r>
      <w:r w:rsidRPr="004D13B8">
        <w:rPr>
          <w:spacing w:val="-5"/>
        </w:rPr>
        <w:t xml:space="preserve"> </w:t>
      </w:r>
      <w:r w:rsidRPr="004D13B8">
        <w:t>to</w:t>
      </w:r>
      <w:r w:rsidRPr="004D13B8">
        <w:rPr>
          <w:spacing w:val="-5"/>
        </w:rPr>
        <w:t xml:space="preserve"> </w:t>
      </w:r>
      <w:r w:rsidRPr="004D13B8">
        <w:t>Last</w:t>
      </w:r>
      <w:r w:rsidRPr="004D13B8">
        <w:rPr>
          <w:spacing w:val="-5"/>
        </w:rPr>
        <w:t xml:space="preserve"> </w:t>
      </w:r>
      <w:r w:rsidRPr="004D13B8">
        <w:t>Line,</w:t>
      </w:r>
      <w:r w:rsidRPr="004D13B8">
        <w:rPr>
          <w:spacing w:val="-6"/>
        </w:rPr>
        <w:t xml:space="preserve"> </w:t>
      </w:r>
      <w:r w:rsidRPr="004D13B8">
        <w:t>Arc,</w:t>
      </w:r>
      <w:r w:rsidRPr="004D13B8">
        <w:rPr>
          <w:spacing w:val="-4"/>
        </w:rPr>
        <w:t xml:space="preserve"> </w:t>
      </w:r>
      <w:r w:rsidRPr="004D13B8">
        <w:t>or</w:t>
      </w:r>
      <w:r w:rsidRPr="004D13B8">
        <w:rPr>
          <w:spacing w:val="-6"/>
        </w:rPr>
        <w:t xml:space="preserve"> </w:t>
      </w:r>
      <w:r w:rsidRPr="004D13B8">
        <w:rPr>
          <w:spacing w:val="-2"/>
        </w:rPr>
        <w:t>Polyline</w:t>
      </w:r>
    </w:p>
    <w:p w14:paraId="2432C1C7" w14:textId="6D44DF48" w:rsidR="00986D57" w:rsidRPr="004D13B8" w:rsidRDefault="00986D57" w:rsidP="00B83AF3">
      <w:pPr>
        <w:pStyle w:val="RegularMatterTevta"/>
        <w:bidi w:val="0"/>
      </w:pPr>
      <w:r w:rsidRPr="004D13B8">
        <w:t>Draws</w:t>
      </w:r>
      <w:r w:rsidRPr="004D13B8">
        <w:rPr>
          <w:spacing w:val="-5"/>
        </w:rPr>
        <w:t xml:space="preserve"> </w:t>
      </w:r>
      <w:r w:rsidRPr="004D13B8">
        <w:t>an</w:t>
      </w:r>
      <w:r w:rsidRPr="004D13B8">
        <w:rPr>
          <w:spacing w:val="-7"/>
        </w:rPr>
        <w:t xml:space="preserve"> </w:t>
      </w:r>
      <w:r w:rsidRPr="004D13B8">
        <w:t>arc</w:t>
      </w:r>
      <w:r w:rsidRPr="004D13B8">
        <w:rPr>
          <w:spacing w:val="-5"/>
        </w:rPr>
        <w:t xml:space="preserve"> </w:t>
      </w:r>
      <w:r w:rsidRPr="004D13B8">
        <w:t>tangent</w:t>
      </w:r>
      <w:r w:rsidRPr="004D13B8">
        <w:rPr>
          <w:spacing w:val="-6"/>
        </w:rPr>
        <w:t xml:space="preserve"> </w:t>
      </w:r>
      <w:r w:rsidRPr="004D13B8">
        <w:t>to</w:t>
      </w:r>
      <w:r w:rsidRPr="004D13B8">
        <w:rPr>
          <w:spacing w:val="-7"/>
        </w:rPr>
        <w:t xml:space="preserve"> </w:t>
      </w:r>
      <w:r w:rsidRPr="004D13B8">
        <w:t>the</w:t>
      </w:r>
      <w:r w:rsidRPr="004D13B8">
        <w:rPr>
          <w:spacing w:val="-5"/>
        </w:rPr>
        <w:t xml:space="preserve"> </w:t>
      </w:r>
      <w:r w:rsidRPr="004D13B8">
        <w:t>last</w:t>
      </w:r>
      <w:r w:rsidRPr="004D13B8">
        <w:rPr>
          <w:spacing w:val="-6"/>
        </w:rPr>
        <w:t xml:space="preserve"> </w:t>
      </w:r>
      <w:r w:rsidRPr="004D13B8">
        <w:t>line,</w:t>
      </w:r>
      <w:r w:rsidRPr="004D13B8">
        <w:rPr>
          <w:spacing w:val="-6"/>
        </w:rPr>
        <w:t xml:space="preserve"> </w:t>
      </w:r>
      <w:r w:rsidRPr="004D13B8">
        <w:t>arc,</w:t>
      </w:r>
      <w:r w:rsidRPr="004D13B8">
        <w:rPr>
          <w:spacing w:val="-6"/>
        </w:rPr>
        <w:t xml:space="preserve"> </w:t>
      </w:r>
      <w:r w:rsidRPr="004D13B8">
        <w:t>or</w:t>
      </w:r>
      <w:r w:rsidRPr="004D13B8">
        <w:rPr>
          <w:spacing w:val="-6"/>
        </w:rPr>
        <w:t xml:space="preserve"> </w:t>
      </w:r>
      <w:r w:rsidRPr="004D13B8">
        <w:t>polyline</w:t>
      </w:r>
      <w:r w:rsidRPr="004D13B8">
        <w:rPr>
          <w:spacing w:val="-7"/>
        </w:rPr>
        <w:t xml:space="preserve"> </w:t>
      </w:r>
      <w:r w:rsidRPr="004D13B8">
        <w:t>drawn</w:t>
      </w:r>
      <w:r w:rsidRPr="004D13B8">
        <w:rPr>
          <w:spacing w:val="-7"/>
        </w:rPr>
        <w:t xml:space="preserve"> </w:t>
      </w:r>
      <w:r w:rsidRPr="004D13B8">
        <w:t>when</w:t>
      </w:r>
      <w:r w:rsidRPr="004D13B8">
        <w:rPr>
          <w:spacing w:val="-7"/>
        </w:rPr>
        <w:t xml:space="preserve"> </w:t>
      </w:r>
      <w:r w:rsidRPr="004D13B8">
        <w:t>you</w:t>
      </w:r>
      <w:r w:rsidRPr="004D13B8">
        <w:rPr>
          <w:spacing w:val="-7"/>
        </w:rPr>
        <w:t xml:space="preserve"> </w:t>
      </w:r>
      <w:r w:rsidRPr="004D13B8">
        <w:t>press</w:t>
      </w:r>
      <w:r w:rsidRPr="004D13B8">
        <w:rPr>
          <w:spacing w:val="-5"/>
        </w:rPr>
        <w:t xml:space="preserve"> </w:t>
      </w:r>
      <w:r w:rsidRPr="004D13B8">
        <w:t>ENTER</w:t>
      </w:r>
      <w:r w:rsidRPr="004D13B8">
        <w:rPr>
          <w:spacing w:val="-6"/>
        </w:rPr>
        <w:t xml:space="preserve"> </w:t>
      </w:r>
      <w:r w:rsidRPr="004D13B8">
        <w:t>at</w:t>
      </w:r>
      <w:r w:rsidRPr="004D13B8">
        <w:rPr>
          <w:spacing w:val="-7"/>
        </w:rPr>
        <w:t xml:space="preserve"> </w:t>
      </w:r>
      <w:r w:rsidRPr="004D13B8">
        <w:t>the first prompt.</w:t>
      </w:r>
    </w:p>
    <w:p w14:paraId="302C4926" w14:textId="77777777" w:rsidR="00986D57" w:rsidRDefault="00986D57" w:rsidP="0047141E">
      <w:pPr>
        <w:pStyle w:val="RegularMatterTevta"/>
        <w:bidi w:val="0"/>
        <w:rPr>
          <w:i/>
          <w:spacing w:val="-5"/>
        </w:rPr>
      </w:pPr>
      <w:r w:rsidRPr="004D13B8">
        <w:t>Specify</w:t>
      </w:r>
      <w:r w:rsidRPr="004D13B8">
        <w:rPr>
          <w:spacing w:val="-6"/>
        </w:rPr>
        <w:t xml:space="preserve"> </w:t>
      </w:r>
      <w:r w:rsidRPr="004D13B8">
        <w:t>end</w:t>
      </w:r>
      <w:r w:rsidRPr="004D13B8">
        <w:rPr>
          <w:spacing w:val="-4"/>
        </w:rPr>
        <w:t xml:space="preserve"> </w:t>
      </w:r>
      <w:r w:rsidRPr="004D13B8">
        <w:t>point</w:t>
      </w:r>
      <w:r w:rsidRPr="004D13B8">
        <w:rPr>
          <w:spacing w:val="-4"/>
        </w:rPr>
        <w:t xml:space="preserve"> </w:t>
      </w:r>
      <w:r w:rsidRPr="004D13B8">
        <w:t>of</w:t>
      </w:r>
      <w:r w:rsidRPr="004D13B8">
        <w:rPr>
          <w:spacing w:val="-5"/>
        </w:rPr>
        <w:t xml:space="preserve"> </w:t>
      </w:r>
      <w:r w:rsidRPr="004D13B8">
        <w:t>arc:</w:t>
      </w:r>
      <w:r w:rsidRPr="004D13B8">
        <w:rPr>
          <w:spacing w:val="-4"/>
        </w:rPr>
        <w:t xml:space="preserve"> </w:t>
      </w:r>
      <w:r w:rsidRPr="004D13B8">
        <w:rPr>
          <w:i/>
        </w:rPr>
        <w:t>Specify</w:t>
      </w:r>
      <w:r w:rsidRPr="004D13B8">
        <w:rPr>
          <w:i/>
          <w:spacing w:val="-5"/>
        </w:rPr>
        <w:t xml:space="preserve"> </w:t>
      </w:r>
      <w:r w:rsidRPr="004D13B8">
        <w:rPr>
          <w:i/>
        </w:rPr>
        <w:t>a</w:t>
      </w:r>
      <w:r w:rsidRPr="004D13B8">
        <w:rPr>
          <w:i/>
          <w:spacing w:val="-8"/>
        </w:rPr>
        <w:t xml:space="preserve"> </w:t>
      </w:r>
      <w:r w:rsidRPr="004D13B8">
        <w:rPr>
          <w:i/>
        </w:rPr>
        <w:t>point</w:t>
      </w:r>
      <w:r w:rsidRPr="004D13B8">
        <w:rPr>
          <w:i/>
          <w:spacing w:val="-6"/>
        </w:rPr>
        <w:t xml:space="preserve"> </w:t>
      </w:r>
      <w:r w:rsidRPr="004D13B8">
        <w:rPr>
          <w:i/>
          <w:spacing w:val="-5"/>
        </w:rPr>
        <w:t>(1)</w:t>
      </w:r>
    </w:p>
    <w:p w14:paraId="7A7B40EA" w14:textId="77777777" w:rsidR="00986D57" w:rsidRPr="007467B6" w:rsidRDefault="00986D57" w:rsidP="0047141E">
      <w:pPr>
        <w:pStyle w:val="SubHeadingwithNumbers3"/>
        <w:bidi w:val="0"/>
      </w:pPr>
      <w:r w:rsidRPr="007467B6">
        <w:t>Rectangle</w:t>
      </w:r>
    </w:p>
    <w:p w14:paraId="65765661" w14:textId="77777777" w:rsidR="00986D57" w:rsidRPr="004D13B8" w:rsidRDefault="00986D57" w:rsidP="0047141E">
      <w:pPr>
        <w:pStyle w:val="RegularMatterTevta"/>
        <w:bidi w:val="0"/>
      </w:pPr>
      <w:r w:rsidRPr="004D13B8">
        <w:rPr>
          <w:noProof/>
        </w:rPr>
        <w:drawing>
          <wp:anchor distT="0" distB="0" distL="0" distR="0" simplePos="0" relativeHeight="251698176" behindDoc="1" locked="0" layoutInCell="1" allowOverlap="1" wp14:anchorId="2E4609A1" wp14:editId="1BD70ECD">
            <wp:simplePos x="0" y="0"/>
            <wp:positionH relativeFrom="page">
              <wp:posOffset>5008880</wp:posOffset>
            </wp:positionH>
            <wp:positionV relativeFrom="paragraph">
              <wp:posOffset>202234</wp:posOffset>
            </wp:positionV>
            <wp:extent cx="1637030" cy="819150"/>
            <wp:effectExtent l="0" t="0" r="1270" b="0"/>
            <wp:wrapSquare wrapText="bothSides"/>
            <wp:docPr id="1117183636" name="Image 7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51" name="Image 751"/>
                    <pic:cNvPicPr/>
                  </pic:nvPicPr>
                  <pic:blipFill>
                    <a:blip r:embed="rId191" cstate="print"/>
                    <a:stretch>
                      <a:fillRect/>
                    </a:stretch>
                  </pic:blipFill>
                  <pic:spPr>
                    <a:xfrm>
                      <a:off x="0" y="0"/>
                      <a:ext cx="1637030" cy="819150"/>
                    </a:xfrm>
                    <a:prstGeom prst="rect">
                      <a:avLst/>
                    </a:prstGeom>
                  </pic:spPr>
                </pic:pic>
              </a:graphicData>
            </a:graphic>
            <wp14:sizeRelH relativeFrom="margin">
              <wp14:pctWidth>0</wp14:pctWidth>
            </wp14:sizeRelH>
            <wp14:sizeRelV relativeFrom="margin">
              <wp14:pctHeight>0</wp14:pctHeight>
            </wp14:sizeRelV>
          </wp:anchor>
        </w:drawing>
      </w:r>
      <w:r w:rsidRPr="004D13B8">
        <w:t>Creates a rectangular poly line from the specified the rectangle parameters (length, width, rotation) and type of corners (fillet, chamfer, or square).</w:t>
      </w:r>
    </w:p>
    <w:tbl>
      <w:tblPr>
        <w:tblW w:w="0" w:type="auto"/>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1642"/>
        <w:gridCol w:w="1900"/>
        <w:gridCol w:w="2170"/>
      </w:tblGrid>
      <w:tr w:rsidR="00986D57" w:rsidRPr="007467B6" w14:paraId="2BB3623F" w14:textId="77777777" w:rsidTr="00B41CC1">
        <w:trPr>
          <w:trHeight w:val="205"/>
        </w:trPr>
        <w:tc>
          <w:tcPr>
            <w:tcW w:w="1642" w:type="dxa"/>
            <w:shd w:val="clear" w:color="auto" w:fill="DBE4EF"/>
          </w:tcPr>
          <w:p w14:paraId="07DCAD5F" w14:textId="77777777" w:rsidR="00986D57" w:rsidRPr="007467B6" w:rsidRDefault="00986D57" w:rsidP="00B41CC1">
            <w:pPr>
              <w:pStyle w:val="RegularMatterTevta"/>
              <w:bidi w:val="0"/>
            </w:pPr>
            <w:r w:rsidRPr="007467B6">
              <w:t>Draw</w:t>
            </w:r>
            <w:r w:rsidRPr="007467B6">
              <w:rPr>
                <w:spacing w:val="-8"/>
              </w:rPr>
              <w:t xml:space="preserve"> </w:t>
            </w:r>
            <w:r w:rsidRPr="007467B6">
              <w:rPr>
                <w:spacing w:val="-4"/>
              </w:rPr>
              <w:t>Manu</w:t>
            </w:r>
          </w:p>
        </w:tc>
        <w:tc>
          <w:tcPr>
            <w:tcW w:w="1900" w:type="dxa"/>
            <w:shd w:val="clear" w:color="auto" w:fill="DBE4EF"/>
          </w:tcPr>
          <w:p w14:paraId="37F3B8BB" w14:textId="77777777" w:rsidR="00986D57" w:rsidRPr="007467B6" w:rsidRDefault="00986D57" w:rsidP="00B41CC1">
            <w:pPr>
              <w:pStyle w:val="RegularMatterTevta"/>
              <w:bidi w:val="0"/>
            </w:pPr>
            <w:r w:rsidRPr="007467B6">
              <w:t>Draw</w:t>
            </w:r>
            <w:r w:rsidRPr="007467B6">
              <w:rPr>
                <w:spacing w:val="-8"/>
              </w:rPr>
              <w:t xml:space="preserve"> </w:t>
            </w:r>
            <w:r w:rsidRPr="007467B6">
              <w:rPr>
                <w:spacing w:val="-2"/>
              </w:rPr>
              <w:t>Toolbar</w:t>
            </w:r>
          </w:p>
        </w:tc>
        <w:tc>
          <w:tcPr>
            <w:tcW w:w="2170" w:type="dxa"/>
            <w:shd w:val="clear" w:color="auto" w:fill="DBE4EF"/>
          </w:tcPr>
          <w:p w14:paraId="1C029FA6" w14:textId="77777777" w:rsidR="00986D57" w:rsidRPr="007467B6" w:rsidRDefault="00986D57" w:rsidP="00B41CC1">
            <w:pPr>
              <w:pStyle w:val="RegularMatterTevta"/>
              <w:bidi w:val="0"/>
            </w:pPr>
            <w:r w:rsidRPr="007467B6">
              <w:t>Command</w:t>
            </w:r>
            <w:r w:rsidRPr="007467B6">
              <w:rPr>
                <w:spacing w:val="-13"/>
              </w:rPr>
              <w:t xml:space="preserve"> </w:t>
            </w:r>
            <w:r w:rsidRPr="007467B6">
              <w:rPr>
                <w:spacing w:val="-4"/>
              </w:rPr>
              <w:t>Entry</w:t>
            </w:r>
          </w:p>
        </w:tc>
      </w:tr>
      <w:tr w:rsidR="00986D57" w:rsidRPr="007467B6" w14:paraId="2E1A6F46" w14:textId="77777777" w:rsidTr="00B41CC1">
        <w:trPr>
          <w:trHeight w:val="287"/>
        </w:trPr>
        <w:tc>
          <w:tcPr>
            <w:tcW w:w="1642" w:type="dxa"/>
          </w:tcPr>
          <w:p w14:paraId="1BCCD48B" w14:textId="77777777" w:rsidR="00986D57" w:rsidRDefault="00986D57" w:rsidP="00B41CC1">
            <w:pPr>
              <w:pStyle w:val="RegularMatterTevta"/>
              <w:bidi w:val="0"/>
              <w:rPr>
                <w:spacing w:val="-2"/>
              </w:rPr>
            </w:pPr>
          </w:p>
          <w:p w14:paraId="1C02A12E" w14:textId="77777777" w:rsidR="00986D57" w:rsidRPr="007467B6" w:rsidRDefault="00986D57" w:rsidP="00B41CC1">
            <w:pPr>
              <w:pStyle w:val="RegularMatterTevta"/>
              <w:bidi w:val="0"/>
            </w:pPr>
            <w:r w:rsidRPr="007467B6">
              <w:rPr>
                <w:spacing w:val="-2"/>
              </w:rPr>
              <w:t>Rectangle</w:t>
            </w:r>
          </w:p>
        </w:tc>
        <w:tc>
          <w:tcPr>
            <w:tcW w:w="1900" w:type="dxa"/>
          </w:tcPr>
          <w:p w14:paraId="2BEE1C88" w14:textId="77777777" w:rsidR="00986D57" w:rsidRDefault="00986D57" w:rsidP="00B41CC1">
            <w:pPr>
              <w:pStyle w:val="RegularMatterTevta"/>
              <w:bidi w:val="0"/>
            </w:pPr>
          </w:p>
          <w:p w14:paraId="68C9576F" w14:textId="77777777" w:rsidR="00986D57" w:rsidRPr="007467B6" w:rsidRDefault="00986D57" w:rsidP="00B41CC1">
            <w:pPr>
              <w:pStyle w:val="RegularMatterTevta"/>
              <w:bidi w:val="0"/>
            </w:pPr>
            <w:r w:rsidRPr="007467B6">
              <w:rPr>
                <w:noProof/>
              </w:rPr>
              <w:drawing>
                <wp:anchor distT="0" distB="0" distL="114300" distR="114300" simplePos="0" relativeHeight="251762688" behindDoc="0" locked="0" layoutInCell="1" allowOverlap="1" wp14:anchorId="33C51C85" wp14:editId="2BE3DC7B">
                  <wp:simplePos x="0" y="0"/>
                  <wp:positionH relativeFrom="column">
                    <wp:posOffset>361339</wp:posOffset>
                  </wp:positionH>
                  <wp:positionV relativeFrom="paragraph">
                    <wp:posOffset>158</wp:posOffset>
                  </wp:positionV>
                  <wp:extent cx="303104" cy="228600"/>
                  <wp:effectExtent l="0" t="0" r="1905" b="0"/>
                  <wp:wrapSquare wrapText="bothSides"/>
                  <wp:docPr id="1117183637" name="Image 7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52" name="Image 752"/>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303104" cy="228600"/>
                          </a:xfrm>
                          <a:prstGeom prst="rect">
                            <a:avLst/>
                          </a:prstGeom>
                        </pic:spPr>
                      </pic:pic>
                    </a:graphicData>
                  </a:graphic>
                </wp:anchor>
              </w:drawing>
            </w:r>
          </w:p>
          <w:p w14:paraId="0F2C28DA" w14:textId="77777777" w:rsidR="00986D57" w:rsidRPr="007467B6" w:rsidRDefault="00986D57" w:rsidP="00B41CC1">
            <w:pPr>
              <w:pStyle w:val="RegularMatterTevta"/>
              <w:bidi w:val="0"/>
            </w:pPr>
          </w:p>
        </w:tc>
        <w:tc>
          <w:tcPr>
            <w:tcW w:w="2170" w:type="dxa"/>
          </w:tcPr>
          <w:p w14:paraId="2C27D969" w14:textId="77777777" w:rsidR="00986D57" w:rsidRDefault="00986D57" w:rsidP="00B41CC1">
            <w:pPr>
              <w:pStyle w:val="RegularMatterTevta"/>
              <w:bidi w:val="0"/>
              <w:rPr>
                <w:spacing w:val="-5"/>
              </w:rPr>
            </w:pPr>
          </w:p>
          <w:p w14:paraId="0FCC5D0D" w14:textId="77777777" w:rsidR="00986D57" w:rsidRPr="007467B6" w:rsidRDefault="00986D57" w:rsidP="00B41CC1">
            <w:pPr>
              <w:pStyle w:val="RegularMatterTevta"/>
              <w:bidi w:val="0"/>
            </w:pPr>
            <w:r w:rsidRPr="007467B6">
              <w:rPr>
                <w:spacing w:val="-5"/>
              </w:rPr>
              <w:t>rec</w:t>
            </w:r>
          </w:p>
        </w:tc>
      </w:tr>
    </w:tbl>
    <w:p w14:paraId="799E5E23" w14:textId="77777777" w:rsidR="00986D57" w:rsidRPr="007467B6" w:rsidRDefault="00986D57" w:rsidP="009C6ADA">
      <w:pPr>
        <w:pStyle w:val="RegularMatterTevta"/>
        <w:bidi w:val="0"/>
      </w:pPr>
      <w:r w:rsidRPr="004D13B8">
        <w:t xml:space="preserve">There are basic three types of rectangle, </w:t>
      </w:r>
      <w:r w:rsidRPr="004D13B8">
        <w:rPr>
          <w:b/>
          <w:bCs/>
        </w:rPr>
        <w:t>area, dimension and rotation</w:t>
      </w:r>
      <w:r w:rsidRPr="007467B6">
        <w:t>.</w:t>
      </w:r>
    </w:p>
    <w:p w14:paraId="3282C8F2" w14:textId="77777777" w:rsidR="00986D57" w:rsidRPr="007467B6" w:rsidRDefault="00986D57" w:rsidP="009C6ADA">
      <w:pPr>
        <w:pStyle w:val="SubHeadingTevta"/>
        <w:bidi w:val="0"/>
      </w:pPr>
      <w:r w:rsidRPr="007467B6">
        <w:t>Procedure</w:t>
      </w:r>
    </w:p>
    <w:p w14:paraId="5E63AF33" w14:textId="77777777" w:rsidR="00986D57" w:rsidRPr="004D13B8" w:rsidRDefault="00986D57" w:rsidP="009C6ADA">
      <w:pPr>
        <w:pStyle w:val="RegularMatterTevta"/>
        <w:bidi w:val="0"/>
      </w:pPr>
      <w:r w:rsidRPr="004D13B8">
        <w:t>How to draw rectangular</w:t>
      </w:r>
    </w:p>
    <w:p w14:paraId="314515B7" w14:textId="59C5CACA" w:rsidR="00986D57" w:rsidRPr="004D13B8" w:rsidRDefault="00353672" w:rsidP="009C6ADA">
      <w:pPr>
        <w:pStyle w:val="RegularMatterTevta"/>
        <w:bidi w:val="0"/>
      </w:pPr>
      <w:r w:rsidRPr="007467B6">
        <w:rPr>
          <w:noProof/>
        </w:rPr>
        <w:drawing>
          <wp:anchor distT="0" distB="0" distL="91440" distR="91440" simplePos="0" relativeHeight="251699200" behindDoc="1" locked="0" layoutInCell="1" allowOverlap="1" wp14:anchorId="23A7C79A" wp14:editId="507B3BEC">
            <wp:simplePos x="0" y="0"/>
            <wp:positionH relativeFrom="page">
              <wp:posOffset>5112689</wp:posOffset>
            </wp:positionH>
            <wp:positionV relativeFrom="paragraph">
              <wp:posOffset>183708</wp:posOffset>
            </wp:positionV>
            <wp:extent cx="1536065" cy="666149"/>
            <wp:effectExtent l="0" t="0" r="6985" b="635"/>
            <wp:wrapSquare wrapText="bothSides"/>
            <wp:docPr id="1117183641" name="Image 7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56" name="Image 756"/>
                    <pic:cNvPicPr/>
                  </pic:nvPicPr>
                  <pic:blipFill>
                    <a:blip r:embed="rId193" cstate="print"/>
                    <a:stretch>
                      <a:fillRect/>
                    </a:stretch>
                  </pic:blipFill>
                  <pic:spPr>
                    <a:xfrm>
                      <a:off x="0" y="0"/>
                      <a:ext cx="1542780" cy="669061"/>
                    </a:xfrm>
                    <a:prstGeom prst="rect">
                      <a:avLst/>
                    </a:prstGeom>
                  </pic:spPr>
                </pic:pic>
              </a:graphicData>
            </a:graphic>
            <wp14:sizeRelH relativeFrom="margin">
              <wp14:pctWidth>0</wp14:pctWidth>
            </wp14:sizeRelH>
            <wp14:sizeRelV relativeFrom="margin">
              <wp14:pctHeight>0</wp14:pctHeight>
            </wp14:sizeRelV>
          </wp:anchor>
        </w:drawing>
      </w:r>
      <w:r w:rsidR="00986D57" w:rsidRPr="004D13B8">
        <w:t xml:space="preserve">Click Home tab </w:t>
      </w:r>
      <w:r w:rsidR="00986D57" w:rsidRPr="004D13B8">
        <w:rPr>
          <w:noProof/>
        </w:rPr>
        <w:drawing>
          <wp:inline distT="0" distB="0" distL="0" distR="0" wp14:anchorId="5F8E1D12" wp14:editId="0ACB52C5">
            <wp:extent cx="80322" cy="76683"/>
            <wp:effectExtent l="0" t="0" r="0" b="0"/>
            <wp:docPr id="1117183639" name="Image 7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54" name="Image 754"/>
                    <pic:cNvPicPr/>
                  </pic:nvPicPr>
                  <pic:blipFill>
                    <a:blip r:embed="rId194" cstate="print"/>
                    <a:stretch>
                      <a:fillRect/>
                    </a:stretch>
                  </pic:blipFill>
                  <pic:spPr>
                    <a:xfrm>
                      <a:off x="0" y="0"/>
                      <a:ext cx="80322" cy="76683"/>
                    </a:xfrm>
                    <a:prstGeom prst="rect">
                      <a:avLst/>
                    </a:prstGeom>
                  </pic:spPr>
                </pic:pic>
              </a:graphicData>
            </a:graphic>
          </wp:inline>
        </w:drawing>
      </w:r>
      <w:r w:rsidR="00986D57" w:rsidRPr="004D13B8">
        <w:t xml:space="preserve"> Draw panel </w:t>
      </w:r>
      <w:r w:rsidR="00986D57" w:rsidRPr="004D13B8">
        <w:rPr>
          <w:noProof/>
        </w:rPr>
        <w:drawing>
          <wp:inline distT="0" distB="0" distL="0" distR="0" wp14:anchorId="5325404E" wp14:editId="3533007F">
            <wp:extent cx="80330" cy="76683"/>
            <wp:effectExtent l="0" t="0" r="0" b="0"/>
            <wp:docPr id="1117183640" name="Image 7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55" name="Image 755"/>
                    <pic:cNvPicPr/>
                  </pic:nvPicPr>
                  <pic:blipFill>
                    <a:blip r:embed="rId194" cstate="print"/>
                    <a:stretch>
                      <a:fillRect/>
                    </a:stretch>
                  </pic:blipFill>
                  <pic:spPr>
                    <a:xfrm>
                      <a:off x="0" y="0"/>
                      <a:ext cx="80330" cy="76683"/>
                    </a:xfrm>
                    <a:prstGeom prst="rect">
                      <a:avLst/>
                    </a:prstGeom>
                  </pic:spPr>
                </pic:pic>
              </a:graphicData>
            </a:graphic>
          </wp:inline>
        </w:drawing>
      </w:r>
      <w:r w:rsidR="00986D57" w:rsidRPr="004D13B8">
        <w:t xml:space="preserve"> Rectangle.</w:t>
      </w:r>
      <w:r w:rsidR="00320493">
        <w:t xml:space="preserve"> </w:t>
      </w:r>
      <w:r w:rsidR="00320493" w:rsidRPr="004D13B8">
        <w:t xml:space="preserve"> </w:t>
      </w:r>
      <w:r w:rsidR="00986D57" w:rsidRPr="004D13B8">
        <w:t>Specify the first corner of the rectangle. Specify the other corner of the rectangle.</w:t>
      </w:r>
    </w:p>
    <w:p w14:paraId="425ECD52" w14:textId="2FDB03DF" w:rsidR="00986D57" w:rsidRPr="004D13B8" w:rsidRDefault="00986D57" w:rsidP="009C6ADA">
      <w:pPr>
        <w:pStyle w:val="RegularMatterTevta"/>
        <w:bidi w:val="0"/>
      </w:pPr>
      <w:r w:rsidRPr="004D13B8">
        <w:t>OR</w:t>
      </w:r>
    </w:p>
    <w:p w14:paraId="49F79356" w14:textId="2EC54F17" w:rsidR="00986D57" w:rsidRPr="004D13B8" w:rsidRDefault="00986D57" w:rsidP="009C6ADA">
      <w:pPr>
        <w:pStyle w:val="RegularMatterTevta"/>
        <w:bidi w:val="0"/>
      </w:pPr>
      <w:r w:rsidRPr="004D13B8">
        <w:t>Short key REC Enter</w:t>
      </w:r>
    </w:p>
    <w:p w14:paraId="4EE519D7" w14:textId="464A6CBD" w:rsidR="00986D57" w:rsidRPr="004D13B8" w:rsidRDefault="00986D57" w:rsidP="009C6ADA">
      <w:pPr>
        <w:pStyle w:val="SubHeadingTevta"/>
        <w:bidi w:val="0"/>
      </w:pPr>
      <w:r w:rsidRPr="004D13B8">
        <w:t>Area</w:t>
      </w:r>
    </w:p>
    <w:p w14:paraId="461D399A" w14:textId="208169F2" w:rsidR="00986D57" w:rsidRPr="004D13B8" w:rsidRDefault="00353672" w:rsidP="009C6ADA">
      <w:pPr>
        <w:pStyle w:val="RegularMatterTevta"/>
        <w:bidi w:val="0"/>
      </w:pPr>
      <w:r w:rsidRPr="007467B6">
        <w:rPr>
          <w:noProof/>
        </w:rPr>
        <w:drawing>
          <wp:anchor distT="0" distB="0" distL="91440" distR="91440" simplePos="0" relativeHeight="251701248" behindDoc="1" locked="0" layoutInCell="1" allowOverlap="1" wp14:anchorId="20A218FD" wp14:editId="5280C010">
            <wp:simplePos x="0" y="0"/>
            <wp:positionH relativeFrom="page">
              <wp:posOffset>5160010</wp:posOffset>
            </wp:positionH>
            <wp:positionV relativeFrom="paragraph">
              <wp:posOffset>30149</wp:posOffset>
            </wp:positionV>
            <wp:extent cx="1351280" cy="802426"/>
            <wp:effectExtent l="0" t="0" r="1270" b="0"/>
            <wp:wrapSquare wrapText="bothSides"/>
            <wp:docPr id="1117183642" name="Image 7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57" name="Image 757"/>
                    <pic:cNvPicPr/>
                  </pic:nvPicPr>
                  <pic:blipFill>
                    <a:blip r:embed="rId195" cstate="print"/>
                    <a:stretch>
                      <a:fillRect/>
                    </a:stretch>
                  </pic:blipFill>
                  <pic:spPr>
                    <a:xfrm>
                      <a:off x="0" y="0"/>
                      <a:ext cx="1351280" cy="802426"/>
                    </a:xfrm>
                    <a:prstGeom prst="rect">
                      <a:avLst/>
                    </a:prstGeom>
                  </pic:spPr>
                </pic:pic>
              </a:graphicData>
            </a:graphic>
            <wp14:sizeRelH relativeFrom="margin">
              <wp14:pctWidth>0</wp14:pctWidth>
            </wp14:sizeRelH>
            <wp14:sizeRelV relativeFrom="margin">
              <wp14:pctHeight>0</wp14:pctHeight>
            </wp14:sizeRelV>
          </wp:anchor>
        </w:drawing>
      </w:r>
      <w:r w:rsidR="00986D57" w:rsidRPr="004D13B8">
        <w:t>Creates a rectangle using the area and either a length or a width. If the Chamfer or Fillet option is active, the area includes the effect of the chamfers or fillets on the corners of the rectangle.</w:t>
      </w:r>
    </w:p>
    <w:p w14:paraId="7383C9A7" w14:textId="4790FE87" w:rsidR="00986D57" w:rsidRPr="007467B6" w:rsidRDefault="00986D57" w:rsidP="00353672">
      <w:pPr>
        <w:pStyle w:val="SubHeadingTevta"/>
        <w:bidi w:val="0"/>
      </w:pPr>
      <w:r w:rsidRPr="007467B6">
        <w:t>Dimensions</w:t>
      </w:r>
    </w:p>
    <w:p w14:paraId="21DC10D1" w14:textId="40F47FC5" w:rsidR="00986D57" w:rsidRPr="007467B6" w:rsidRDefault="00986D57" w:rsidP="00353672">
      <w:pPr>
        <w:pStyle w:val="RegularMatterTevta"/>
        <w:bidi w:val="0"/>
      </w:pPr>
      <w:r w:rsidRPr="004D13B8">
        <w:t>Creates</w:t>
      </w:r>
      <w:r w:rsidRPr="004D13B8">
        <w:rPr>
          <w:spacing w:val="-7"/>
        </w:rPr>
        <w:t xml:space="preserve"> </w:t>
      </w:r>
      <w:r w:rsidRPr="004D13B8">
        <w:t>a</w:t>
      </w:r>
      <w:r w:rsidRPr="004D13B8">
        <w:rPr>
          <w:spacing w:val="-9"/>
        </w:rPr>
        <w:t xml:space="preserve"> </w:t>
      </w:r>
      <w:r w:rsidRPr="004D13B8">
        <w:t>rectangle</w:t>
      </w:r>
      <w:r w:rsidRPr="004D13B8">
        <w:rPr>
          <w:spacing w:val="-5"/>
        </w:rPr>
        <w:t xml:space="preserve"> </w:t>
      </w:r>
      <w:r w:rsidRPr="004D13B8">
        <w:t>using</w:t>
      </w:r>
      <w:r w:rsidRPr="004D13B8">
        <w:rPr>
          <w:spacing w:val="-8"/>
        </w:rPr>
        <w:t xml:space="preserve"> </w:t>
      </w:r>
      <w:r w:rsidRPr="004D13B8">
        <w:t>length</w:t>
      </w:r>
      <w:r w:rsidRPr="004D13B8">
        <w:rPr>
          <w:spacing w:val="-8"/>
        </w:rPr>
        <w:t xml:space="preserve"> </w:t>
      </w:r>
      <w:r w:rsidRPr="004D13B8">
        <w:t>and</w:t>
      </w:r>
      <w:r w:rsidRPr="004D13B8">
        <w:rPr>
          <w:spacing w:val="-7"/>
        </w:rPr>
        <w:t xml:space="preserve"> </w:t>
      </w:r>
      <w:r w:rsidRPr="004D13B8">
        <w:t>width</w:t>
      </w:r>
      <w:r w:rsidRPr="004D13B8">
        <w:rPr>
          <w:spacing w:val="-6"/>
        </w:rPr>
        <w:t xml:space="preserve"> </w:t>
      </w:r>
      <w:r w:rsidRPr="004D13B8">
        <w:rPr>
          <w:spacing w:val="-2"/>
        </w:rPr>
        <w:t>values.</w:t>
      </w:r>
    </w:p>
    <w:p w14:paraId="2695EDDE" w14:textId="485D5A7F" w:rsidR="00986D57" w:rsidRPr="007467B6" w:rsidRDefault="00353672" w:rsidP="00353672">
      <w:pPr>
        <w:pStyle w:val="SubHeadingTevta"/>
        <w:bidi w:val="0"/>
      </w:pPr>
      <w:r w:rsidRPr="007467B6">
        <w:rPr>
          <w:noProof/>
        </w:rPr>
        <w:drawing>
          <wp:anchor distT="0" distB="0" distL="114300" distR="114300" simplePos="0" relativeHeight="251764736" behindDoc="0" locked="0" layoutInCell="1" allowOverlap="1" wp14:anchorId="159A34E1" wp14:editId="1D176039">
            <wp:simplePos x="0" y="0"/>
            <wp:positionH relativeFrom="column">
              <wp:posOffset>3564393</wp:posOffset>
            </wp:positionH>
            <wp:positionV relativeFrom="paragraph">
              <wp:posOffset>75980</wp:posOffset>
            </wp:positionV>
            <wp:extent cx="879475" cy="689610"/>
            <wp:effectExtent l="0" t="0" r="0" b="0"/>
            <wp:wrapSquare wrapText="bothSides"/>
            <wp:docPr id="1117183644" name="Image 7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59" name="Image 759"/>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879475" cy="689610"/>
                    </a:xfrm>
                    <a:prstGeom prst="rect">
                      <a:avLst/>
                    </a:prstGeom>
                  </pic:spPr>
                </pic:pic>
              </a:graphicData>
            </a:graphic>
            <wp14:sizeRelH relativeFrom="margin">
              <wp14:pctWidth>0</wp14:pctWidth>
            </wp14:sizeRelH>
            <wp14:sizeRelV relativeFrom="margin">
              <wp14:pctHeight>0</wp14:pctHeight>
            </wp14:sizeRelV>
          </wp:anchor>
        </w:drawing>
      </w:r>
      <w:r w:rsidRPr="007467B6">
        <w:rPr>
          <w:noProof/>
        </w:rPr>
        <w:drawing>
          <wp:anchor distT="0" distB="0" distL="91440" distR="91440" simplePos="0" relativeHeight="251763712" behindDoc="1" locked="0" layoutInCell="1" allowOverlap="1" wp14:anchorId="35CBE5FA" wp14:editId="689A5F78">
            <wp:simplePos x="0" y="0"/>
            <wp:positionH relativeFrom="page">
              <wp:posOffset>5469890</wp:posOffset>
            </wp:positionH>
            <wp:positionV relativeFrom="paragraph">
              <wp:posOffset>20651</wp:posOffset>
            </wp:positionV>
            <wp:extent cx="1032510" cy="747395"/>
            <wp:effectExtent l="0" t="0" r="0" b="0"/>
            <wp:wrapSquare wrapText="bothSides"/>
            <wp:docPr id="1117183643" name="Image 7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58" name="Image 758"/>
                    <pic:cNvPicPr/>
                  </pic:nvPicPr>
                  <pic:blipFill>
                    <a:blip r:embed="rId197" cstate="print"/>
                    <a:stretch>
                      <a:fillRect/>
                    </a:stretch>
                  </pic:blipFill>
                  <pic:spPr>
                    <a:xfrm>
                      <a:off x="0" y="0"/>
                      <a:ext cx="1032510" cy="747395"/>
                    </a:xfrm>
                    <a:prstGeom prst="rect">
                      <a:avLst/>
                    </a:prstGeom>
                  </pic:spPr>
                </pic:pic>
              </a:graphicData>
            </a:graphic>
            <wp14:sizeRelH relativeFrom="margin">
              <wp14:pctWidth>0</wp14:pctWidth>
            </wp14:sizeRelH>
            <wp14:sizeRelV relativeFrom="margin">
              <wp14:pctHeight>0</wp14:pctHeight>
            </wp14:sizeRelV>
          </wp:anchor>
        </w:drawing>
      </w:r>
      <w:r w:rsidR="00986D57" w:rsidRPr="007467B6">
        <w:t>Rotation</w:t>
      </w:r>
    </w:p>
    <w:p w14:paraId="60D3208F" w14:textId="1C372E0D" w:rsidR="00986D57" w:rsidRPr="004D13B8" w:rsidRDefault="00986D57" w:rsidP="00353672">
      <w:pPr>
        <w:pStyle w:val="RegularMatterTevta"/>
        <w:bidi w:val="0"/>
        <w:rPr>
          <w:b/>
          <w:bCs/>
          <w:sz w:val="18"/>
          <w:szCs w:val="18"/>
        </w:rPr>
      </w:pPr>
      <w:r w:rsidRPr="004D13B8">
        <w:t>Creates</w:t>
      </w:r>
      <w:r w:rsidRPr="004D13B8">
        <w:rPr>
          <w:spacing w:val="-7"/>
        </w:rPr>
        <w:t xml:space="preserve"> </w:t>
      </w:r>
      <w:r w:rsidRPr="004D13B8">
        <w:t>a</w:t>
      </w:r>
      <w:r w:rsidRPr="004D13B8">
        <w:rPr>
          <w:spacing w:val="-8"/>
        </w:rPr>
        <w:t xml:space="preserve"> </w:t>
      </w:r>
      <w:r w:rsidRPr="004D13B8">
        <w:t>rectangle</w:t>
      </w:r>
      <w:r w:rsidRPr="004D13B8">
        <w:rPr>
          <w:spacing w:val="-6"/>
        </w:rPr>
        <w:t xml:space="preserve"> </w:t>
      </w:r>
      <w:r w:rsidRPr="004D13B8">
        <w:t>at</w:t>
      </w:r>
      <w:r w:rsidRPr="004D13B8">
        <w:rPr>
          <w:spacing w:val="-8"/>
        </w:rPr>
        <w:t xml:space="preserve"> </w:t>
      </w:r>
      <w:r w:rsidRPr="004D13B8">
        <w:t>a</w:t>
      </w:r>
      <w:r w:rsidRPr="004D13B8">
        <w:rPr>
          <w:spacing w:val="-5"/>
        </w:rPr>
        <w:t xml:space="preserve"> </w:t>
      </w:r>
      <w:r w:rsidRPr="004D13B8">
        <w:t>specified</w:t>
      </w:r>
      <w:r w:rsidRPr="004D13B8">
        <w:rPr>
          <w:spacing w:val="-9"/>
        </w:rPr>
        <w:t xml:space="preserve"> </w:t>
      </w:r>
      <w:r w:rsidRPr="004D13B8">
        <w:t>rotation</w:t>
      </w:r>
      <w:r w:rsidRPr="004D13B8">
        <w:rPr>
          <w:spacing w:val="-6"/>
        </w:rPr>
        <w:t xml:space="preserve"> </w:t>
      </w:r>
      <w:r w:rsidRPr="004D13B8">
        <w:rPr>
          <w:spacing w:val="-2"/>
        </w:rPr>
        <w:t xml:space="preserve">angle. </w:t>
      </w:r>
    </w:p>
    <w:p w14:paraId="0760265C" w14:textId="4993DBA0" w:rsidR="00986D57" w:rsidRPr="007467B6" w:rsidRDefault="00986D57" w:rsidP="00353672">
      <w:pPr>
        <w:pStyle w:val="SubHeadingTevta"/>
        <w:bidi w:val="0"/>
      </w:pPr>
      <w:r w:rsidRPr="007467B6">
        <w:t>Chamfer</w:t>
      </w:r>
    </w:p>
    <w:p w14:paraId="0EAC5431" w14:textId="30D1DA2D" w:rsidR="00986D57" w:rsidRPr="007467B6" w:rsidRDefault="00986D57" w:rsidP="00353672">
      <w:pPr>
        <w:pStyle w:val="RegularMatterTevta"/>
        <w:bidi w:val="0"/>
      </w:pPr>
      <w:r w:rsidRPr="004D13B8">
        <w:t>Sets</w:t>
      </w:r>
      <w:r w:rsidRPr="004D13B8">
        <w:rPr>
          <w:spacing w:val="-6"/>
        </w:rPr>
        <w:t xml:space="preserve"> </w:t>
      </w:r>
      <w:r w:rsidRPr="004D13B8">
        <w:t>the</w:t>
      </w:r>
      <w:r w:rsidRPr="004D13B8">
        <w:rPr>
          <w:spacing w:val="-6"/>
        </w:rPr>
        <w:t xml:space="preserve"> </w:t>
      </w:r>
      <w:r w:rsidRPr="004D13B8">
        <w:t>chamfer</w:t>
      </w:r>
      <w:r w:rsidRPr="004D13B8">
        <w:rPr>
          <w:spacing w:val="-5"/>
        </w:rPr>
        <w:t xml:space="preserve"> </w:t>
      </w:r>
      <w:r w:rsidRPr="004D13B8">
        <w:t>distances</w:t>
      </w:r>
      <w:r w:rsidRPr="004D13B8">
        <w:rPr>
          <w:spacing w:val="-6"/>
        </w:rPr>
        <w:t xml:space="preserve"> </w:t>
      </w:r>
      <w:r w:rsidRPr="004D13B8">
        <w:t>for</w:t>
      </w:r>
      <w:r w:rsidRPr="004D13B8">
        <w:rPr>
          <w:spacing w:val="-5"/>
        </w:rPr>
        <w:t xml:space="preserve"> </w:t>
      </w:r>
      <w:r w:rsidRPr="004D13B8">
        <w:t>the</w:t>
      </w:r>
      <w:r w:rsidRPr="004D13B8">
        <w:rPr>
          <w:spacing w:val="-1"/>
        </w:rPr>
        <w:t xml:space="preserve"> </w:t>
      </w:r>
      <w:r w:rsidRPr="004D13B8">
        <w:rPr>
          <w:spacing w:val="-2"/>
        </w:rPr>
        <w:t>rectangle</w:t>
      </w:r>
      <w:r w:rsidRPr="007467B6">
        <w:rPr>
          <w:spacing w:val="-2"/>
        </w:rPr>
        <w:t>.</w:t>
      </w:r>
    </w:p>
    <w:p w14:paraId="59BA9C55" w14:textId="7D04963E" w:rsidR="00986D57" w:rsidRPr="007467B6" w:rsidRDefault="00E262D1" w:rsidP="00E262D1">
      <w:pPr>
        <w:pStyle w:val="SubHeadingTevta"/>
        <w:bidi w:val="0"/>
      </w:pPr>
      <w:r w:rsidRPr="007467B6">
        <w:rPr>
          <w:noProof/>
        </w:rPr>
        <w:drawing>
          <wp:anchor distT="0" distB="0" distL="0" distR="0" simplePos="0" relativeHeight="251703296" behindDoc="1" locked="0" layoutInCell="1" allowOverlap="1" wp14:anchorId="7978C094" wp14:editId="679DA589">
            <wp:simplePos x="0" y="0"/>
            <wp:positionH relativeFrom="page">
              <wp:posOffset>5115891</wp:posOffset>
            </wp:positionH>
            <wp:positionV relativeFrom="paragraph">
              <wp:posOffset>117475</wp:posOffset>
            </wp:positionV>
            <wp:extent cx="1411605" cy="956945"/>
            <wp:effectExtent l="0" t="0" r="0" b="0"/>
            <wp:wrapSquare wrapText="bothSides"/>
            <wp:docPr id="1117183645" name="Image 7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0" name="Image 760"/>
                    <pic:cNvPicPr/>
                  </pic:nvPicPr>
                  <pic:blipFill>
                    <a:blip r:embed="rId198" cstate="print"/>
                    <a:stretch>
                      <a:fillRect/>
                    </a:stretch>
                  </pic:blipFill>
                  <pic:spPr>
                    <a:xfrm>
                      <a:off x="0" y="0"/>
                      <a:ext cx="1411605" cy="956945"/>
                    </a:xfrm>
                    <a:prstGeom prst="rect">
                      <a:avLst/>
                    </a:prstGeom>
                  </pic:spPr>
                </pic:pic>
              </a:graphicData>
            </a:graphic>
            <wp14:sizeRelH relativeFrom="margin">
              <wp14:pctWidth>0</wp14:pctWidth>
            </wp14:sizeRelH>
            <wp14:sizeRelV relativeFrom="margin">
              <wp14:pctHeight>0</wp14:pctHeight>
            </wp14:sizeRelV>
          </wp:anchor>
        </w:drawing>
      </w:r>
      <w:r w:rsidR="00986D57" w:rsidRPr="007467B6">
        <w:t>Elevation</w:t>
      </w:r>
    </w:p>
    <w:p w14:paraId="670C4BDC" w14:textId="6BC2C207" w:rsidR="00986D57" w:rsidRPr="007467B6" w:rsidRDefault="00D77646" w:rsidP="00E262D1">
      <w:pPr>
        <w:pStyle w:val="RegularMatterTevta"/>
        <w:bidi w:val="0"/>
      </w:pPr>
      <w:r w:rsidRPr="007467B6">
        <w:rPr>
          <w:noProof/>
        </w:rPr>
        <w:drawing>
          <wp:anchor distT="0" distB="0" distL="0" distR="0" simplePos="0" relativeHeight="251704320" behindDoc="1" locked="0" layoutInCell="1" allowOverlap="1" wp14:anchorId="76C2C2FE" wp14:editId="3AE7770C">
            <wp:simplePos x="0" y="0"/>
            <wp:positionH relativeFrom="page">
              <wp:posOffset>4293898</wp:posOffset>
            </wp:positionH>
            <wp:positionV relativeFrom="paragraph">
              <wp:posOffset>62837</wp:posOffset>
            </wp:positionV>
            <wp:extent cx="713740" cy="828040"/>
            <wp:effectExtent l="0" t="0" r="0" b="0"/>
            <wp:wrapSquare wrapText="bothSides"/>
            <wp:docPr id="1117183647" name="Image 7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1" name="Image 761"/>
                    <pic:cNvPicPr/>
                  </pic:nvPicPr>
                  <pic:blipFill>
                    <a:blip r:embed="rId199" cstate="print"/>
                    <a:stretch>
                      <a:fillRect/>
                    </a:stretch>
                  </pic:blipFill>
                  <pic:spPr>
                    <a:xfrm>
                      <a:off x="0" y="0"/>
                      <a:ext cx="713740" cy="828040"/>
                    </a:xfrm>
                    <a:prstGeom prst="rect">
                      <a:avLst/>
                    </a:prstGeom>
                  </pic:spPr>
                </pic:pic>
              </a:graphicData>
            </a:graphic>
            <wp14:sizeRelH relativeFrom="margin">
              <wp14:pctWidth>0</wp14:pctWidth>
            </wp14:sizeRelH>
            <wp14:sizeRelV relativeFrom="margin">
              <wp14:pctHeight>0</wp14:pctHeight>
            </wp14:sizeRelV>
          </wp:anchor>
        </w:drawing>
      </w:r>
      <w:r w:rsidR="00986D57" w:rsidRPr="004D13B8">
        <w:t>Specifies</w:t>
      </w:r>
      <w:r w:rsidR="00986D57" w:rsidRPr="004D13B8">
        <w:rPr>
          <w:spacing w:val="-6"/>
        </w:rPr>
        <w:t xml:space="preserve"> </w:t>
      </w:r>
      <w:r w:rsidR="00986D57" w:rsidRPr="004D13B8">
        <w:t>the</w:t>
      </w:r>
      <w:r w:rsidR="00986D57" w:rsidRPr="004D13B8">
        <w:rPr>
          <w:spacing w:val="-6"/>
        </w:rPr>
        <w:t xml:space="preserve"> </w:t>
      </w:r>
      <w:r w:rsidR="00986D57" w:rsidRPr="004D13B8">
        <w:t>elevation</w:t>
      </w:r>
      <w:r w:rsidR="00986D57" w:rsidRPr="004D13B8">
        <w:rPr>
          <w:spacing w:val="-8"/>
        </w:rPr>
        <w:t xml:space="preserve"> </w:t>
      </w:r>
      <w:r w:rsidR="00986D57" w:rsidRPr="004D13B8">
        <w:t>of</w:t>
      </w:r>
      <w:r w:rsidR="00986D57" w:rsidRPr="004D13B8">
        <w:rPr>
          <w:spacing w:val="-7"/>
        </w:rPr>
        <w:t xml:space="preserve"> </w:t>
      </w:r>
      <w:r w:rsidR="00986D57" w:rsidRPr="004D13B8">
        <w:t>the</w:t>
      </w:r>
      <w:r w:rsidR="00986D57" w:rsidRPr="004D13B8">
        <w:rPr>
          <w:spacing w:val="-7"/>
        </w:rPr>
        <w:t xml:space="preserve"> </w:t>
      </w:r>
      <w:r w:rsidR="00986D57" w:rsidRPr="004D13B8">
        <w:rPr>
          <w:spacing w:val="-2"/>
        </w:rPr>
        <w:t>rectangle</w:t>
      </w:r>
      <w:r w:rsidR="00986D57" w:rsidRPr="007467B6">
        <w:rPr>
          <w:spacing w:val="-2"/>
        </w:rPr>
        <w:t>.</w:t>
      </w:r>
    </w:p>
    <w:p w14:paraId="49630237" w14:textId="03A58945" w:rsidR="00986D57" w:rsidRPr="007467B6" w:rsidRDefault="00986D57" w:rsidP="00E262D1">
      <w:pPr>
        <w:pStyle w:val="SubHeadingTevta"/>
        <w:bidi w:val="0"/>
      </w:pPr>
      <w:r w:rsidRPr="007467B6">
        <w:t>Fillet</w:t>
      </w:r>
    </w:p>
    <w:p w14:paraId="7658DB55" w14:textId="6AC6046E" w:rsidR="00986D57" w:rsidRPr="004D13B8" w:rsidRDefault="00986D57" w:rsidP="00EC4174">
      <w:pPr>
        <w:pStyle w:val="RegularMatterTevta"/>
        <w:bidi w:val="0"/>
      </w:pPr>
      <w:r w:rsidRPr="004D13B8">
        <w:t>Specifies</w:t>
      </w:r>
      <w:r w:rsidRPr="004D13B8">
        <w:rPr>
          <w:spacing w:val="-6"/>
        </w:rPr>
        <w:t xml:space="preserve"> </w:t>
      </w:r>
      <w:r w:rsidRPr="004D13B8">
        <w:t>the</w:t>
      </w:r>
      <w:r w:rsidRPr="004D13B8">
        <w:rPr>
          <w:spacing w:val="-8"/>
        </w:rPr>
        <w:t xml:space="preserve"> </w:t>
      </w:r>
      <w:r w:rsidRPr="004D13B8">
        <w:t>fillet</w:t>
      </w:r>
      <w:r w:rsidRPr="004D13B8">
        <w:rPr>
          <w:spacing w:val="-7"/>
        </w:rPr>
        <w:t xml:space="preserve"> </w:t>
      </w:r>
      <w:r w:rsidRPr="004D13B8">
        <w:t>radius</w:t>
      </w:r>
      <w:r w:rsidRPr="004D13B8">
        <w:rPr>
          <w:spacing w:val="-6"/>
        </w:rPr>
        <w:t xml:space="preserve"> </w:t>
      </w:r>
      <w:r w:rsidRPr="004D13B8">
        <w:t>of</w:t>
      </w:r>
      <w:r w:rsidRPr="004D13B8">
        <w:rPr>
          <w:spacing w:val="-5"/>
        </w:rPr>
        <w:t xml:space="preserve"> </w:t>
      </w:r>
      <w:r w:rsidRPr="004D13B8">
        <w:t>the</w:t>
      </w:r>
      <w:r w:rsidRPr="004D13B8">
        <w:rPr>
          <w:spacing w:val="-8"/>
        </w:rPr>
        <w:t xml:space="preserve"> </w:t>
      </w:r>
      <w:r w:rsidRPr="004D13B8">
        <w:rPr>
          <w:spacing w:val="-2"/>
        </w:rPr>
        <w:t>rectangle</w:t>
      </w:r>
    </w:p>
    <w:p w14:paraId="2F15DCF2" w14:textId="5873C112" w:rsidR="00986D57" w:rsidRPr="007467B6" w:rsidRDefault="00986D57" w:rsidP="00EC4174">
      <w:pPr>
        <w:pStyle w:val="SubHeadingTevta"/>
        <w:bidi w:val="0"/>
      </w:pPr>
      <w:r w:rsidRPr="007467B6">
        <w:t>Thickness</w:t>
      </w:r>
    </w:p>
    <w:p w14:paraId="74CA0E52" w14:textId="6CFBEDF5" w:rsidR="00986D57" w:rsidRPr="004D13B8" w:rsidRDefault="00986D57" w:rsidP="00EC4174">
      <w:pPr>
        <w:pStyle w:val="RegularMatterTevta"/>
        <w:bidi w:val="0"/>
      </w:pPr>
      <w:r w:rsidRPr="004D13B8">
        <w:t>Specifies</w:t>
      </w:r>
      <w:r w:rsidRPr="004D13B8">
        <w:rPr>
          <w:spacing w:val="-6"/>
        </w:rPr>
        <w:t xml:space="preserve"> </w:t>
      </w:r>
      <w:r w:rsidRPr="004D13B8">
        <w:t>the</w:t>
      </w:r>
      <w:r w:rsidRPr="004D13B8">
        <w:rPr>
          <w:spacing w:val="-8"/>
        </w:rPr>
        <w:t xml:space="preserve"> </w:t>
      </w:r>
      <w:r w:rsidRPr="004D13B8">
        <w:t>thickness</w:t>
      </w:r>
      <w:r w:rsidRPr="004D13B8">
        <w:rPr>
          <w:spacing w:val="-6"/>
        </w:rPr>
        <w:t xml:space="preserve"> </w:t>
      </w:r>
      <w:r w:rsidRPr="004D13B8">
        <w:t>of</w:t>
      </w:r>
      <w:r w:rsidRPr="004D13B8">
        <w:rPr>
          <w:spacing w:val="-5"/>
        </w:rPr>
        <w:t xml:space="preserve"> </w:t>
      </w:r>
      <w:r w:rsidRPr="004D13B8">
        <w:t>the</w:t>
      </w:r>
      <w:r w:rsidRPr="004D13B8">
        <w:rPr>
          <w:spacing w:val="-8"/>
        </w:rPr>
        <w:t xml:space="preserve"> </w:t>
      </w:r>
      <w:r w:rsidRPr="004D13B8">
        <w:rPr>
          <w:spacing w:val="-2"/>
        </w:rPr>
        <w:t>rectangle.</w:t>
      </w:r>
    </w:p>
    <w:p w14:paraId="766CA7A9" w14:textId="77777777" w:rsidR="00986D57" w:rsidRPr="007467B6" w:rsidRDefault="00986D57" w:rsidP="00320493">
      <w:pPr>
        <w:pStyle w:val="SubHeadingTevta"/>
        <w:bidi w:val="0"/>
      </w:pPr>
      <w:r w:rsidRPr="007467B6">
        <w:rPr>
          <w:noProof/>
        </w:rPr>
        <w:drawing>
          <wp:anchor distT="0" distB="0" distL="0" distR="0" simplePos="0" relativeHeight="251705344" behindDoc="1" locked="0" layoutInCell="1" allowOverlap="1" wp14:anchorId="536D4751" wp14:editId="3EC64917">
            <wp:simplePos x="0" y="0"/>
            <wp:positionH relativeFrom="page">
              <wp:posOffset>5145433</wp:posOffset>
            </wp:positionH>
            <wp:positionV relativeFrom="paragraph">
              <wp:posOffset>75096</wp:posOffset>
            </wp:positionV>
            <wp:extent cx="1381760" cy="749935"/>
            <wp:effectExtent l="0" t="0" r="8890" b="0"/>
            <wp:wrapSquare wrapText="bothSides"/>
            <wp:docPr id="362801376" name="Image 7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2" name="Image 762"/>
                    <pic:cNvPicPr/>
                  </pic:nvPicPr>
                  <pic:blipFill>
                    <a:blip r:embed="rId200" cstate="print"/>
                    <a:stretch>
                      <a:fillRect/>
                    </a:stretch>
                  </pic:blipFill>
                  <pic:spPr>
                    <a:xfrm>
                      <a:off x="0" y="0"/>
                      <a:ext cx="1381760" cy="749935"/>
                    </a:xfrm>
                    <a:prstGeom prst="rect">
                      <a:avLst/>
                    </a:prstGeom>
                  </pic:spPr>
                </pic:pic>
              </a:graphicData>
            </a:graphic>
            <wp14:sizeRelH relativeFrom="margin">
              <wp14:pctWidth>0</wp14:pctWidth>
            </wp14:sizeRelH>
            <wp14:sizeRelV relativeFrom="margin">
              <wp14:pctHeight>0</wp14:pctHeight>
            </wp14:sizeRelV>
          </wp:anchor>
        </w:drawing>
      </w:r>
      <w:r w:rsidRPr="007467B6">
        <w:t>Width</w:t>
      </w:r>
    </w:p>
    <w:p w14:paraId="4168FA2D" w14:textId="77777777" w:rsidR="00986D57" w:rsidRPr="007467B6" w:rsidRDefault="00986D57" w:rsidP="00320493">
      <w:pPr>
        <w:pStyle w:val="RegularMatterTevta"/>
        <w:bidi w:val="0"/>
      </w:pPr>
      <w:r w:rsidRPr="007467B6">
        <w:t>Specifies</w:t>
      </w:r>
      <w:r w:rsidRPr="007467B6">
        <w:rPr>
          <w:spacing w:val="-6"/>
        </w:rPr>
        <w:t xml:space="preserve"> </w:t>
      </w:r>
      <w:r w:rsidRPr="007467B6">
        <w:t>the</w:t>
      </w:r>
      <w:r w:rsidRPr="007467B6">
        <w:rPr>
          <w:spacing w:val="-6"/>
        </w:rPr>
        <w:t xml:space="preserve"> </w:t>
      </w:r>
      <w:r w:rsidRPr="007467B6">
        <w:t>polyline</w:t>
      </w:r>
      <w:r w:rsidRPr="007467B6">
        <w:rPr>
          <w:spacing w:val="-7"/>
        </w:rPr>
        <w:t xml:space="preserve"> </w:t>
      </w:r>
      <w:r w:rsidRPr="007467B6">
        <w:t>width</w:t>
      </w:r>
      <w:r w:rsidRPr="007467B6">
        <w:rPr>
          <w:spacing w:val="-5"/>
        </w:rPr>
        <w:t xml:space="preserve"> </w:t>
      </w:r>
      <w:r w:rsidRPr="007467B6">
        <w:t>of</w:t>
      </w:r>
      <w:r w:rsidRPr="007467B6">
        <w:rPr>
          <w:spacing w:val="-6"/>
        </w:rPr>
        <w:t xml:space="preserve"> </w:t>
      </w:r>
      <w:r w:rsidRPr="007467B6">
        <w:t>the</w:t>
      </w:r>
      <w:r w:rsidRPr="007467B6">
        <w:rPr>
          <w:spacing w:val="-7"/>
        </w:rPr>
        <w:t xml:space="preserve"> </w:t>
      </w:r>
      <w:r w:rsidRPr="007467B6">
        <w:t>rectangle</w:t>
      </w:r>
      <w:r w:rsidRPr="007467B6">
        <w:rPr>
          <w:spacing w:val="-6"/>
        </w:rPr>
        <w:t xml:space="preserve"> </w:t>
      </w:r>
      <w:r w:rsidRPr="007467B6">
        <w:t>to</w:t>
      </w:r>
      <w:r w:rsidRPr="007467B6">
        <w:rPr>
          <w:spacing w:val="-5"/>
        </w:rPr>
        <w:t xml:space="preserve"> </w:t>
      </w:r>
      <w:r w:rsidRPr="007467B6">
        <w:t>be</w:t>
      </w:r>
      <w:r w:rsidRPr="007467B6">
        <w:rPr>
          <w:spacing w:val="-4"/>
        </w:rPr>
        <w:t xml:space="preserve"> </w:t>
      </w:r>
      <w:r w:rsidRPr="007467B6">
        <w:rPr>
          <w:spacing w:val="-2"/>
        </w:rPr>
        <w:t>drawn.</w:t>
      </w:r>
    </w:p>
    <w:p w14:paraId="18816CF4" w14:textId="77777777" w:rsidR="00986D57" w:rsidRPr="007467B6" w:rsidRDefault="00986D57" w:rsidP="00986D57">
      <w:pPr>
        <w:rPr>
          <w:rFonts w:ascii="Arial" w:hAnsi="Arial" w:cs="Arial"/>
          <w:b/>
          <w:bCs/>
        </w:rPr>
      </w:pPr>
      <w:r w:rsidRPr="007467B6">
        <w:rPr>
          <w:rFonts w:ascii="Arial" w:hAnsi="Arial" w:cs="Arial"/>
          <w:b/>
          <w:bCs/>
        </w:rPr>
        <w:br w:type="page"/>
      </w:r>
    </w:p>
    <w:p w14:paraId="383D8C7B" w14:textId="77777777" w:rsidR="00986D57" w:rsidRPr="007467B6" w:rsidRDefault="00986D57" w:rsidP="002F63DD">
      <w:pPr>
        <w:pStyle w:val="SubHeadingwithNumbers3"/>
        <w:bidi w:val="0"/>
      </w:pPr>
      <w:r w:rsidRPr="007467B6">
        <w:lastRenderedPageBreak/>
        <w:t>Polygon</w:t>
      </w:r>
    </w:p>
    <w:p w14:paraId="2C431B3C" w14:textId="77777777" w:rsidR="00986D57" w:rsidRPr="007467B6" w:rsidRDefault="00986D57" w:rsidP="002F63DD">
      <w:pPr>
        <w:pStyle w:val="RegularMatterTevta"/>
        <w:bidi w:val="0"/>
      </w:pPr>
      <w:r w:rsidRPr="007467B6">
        <w:t>Polygons can be used to draw equilateral triangles, squares, pentagons, hexagons, and other multi-sided figures.</w:t>
      </w:r>
    </w:p>
    <w:p w14:paraId="25788A64" w14:textId="4233664C" w:rsidR="00986D57" w:rsidRPr="007467B6" w:rsidRDefault="002F63DD" w:rsidP="002F63DD">
      <w:pPr>
        <w:pStyle w:val="RegularMatterTevta"/>
        <w:bidi w:val="0"/>
      </w:pPr>
      <w:r w:rsidRPr="007467B6">
        <w:rPr>
          <w:noProof/>
        </w:rPr>
        <w:drawing>
          <wp:anchor distT="0" distB="0" distL="114300" distR="114300" simplePos="0" relativeHeight="251765760" behindDoc="0" locked="0" layoutInCell="1" allowOverlap="1" wp14:anchorId="4FCB4C0E" wp14:editId="7E547AC5">
            <wp:simplePos x="0" y="0"/>
            <wp:positionH relativeFrom="column">
              <wp:posOffset>3895725</wp:posOffset>
            </wp:positionH>
            <wp:positionV relativeFrom="paragraph">
              <wp:posOffset>305794</wp:posOffset>
            </wp:positionV>
            <wp:extent cx="1828800" cy="1771650"/>
            <wp:effectExtent l="0" t="0" r="0" b="0"/>
            <wp:wrapSquare wrapText="bothSides"/>
            <wp:docPr id="362801377" name="Image 7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3" name="Image 763"/>
                    <pic:cNvPicPr/>
                  </pic:nvPicPr>
                  <pic:blipFill>
                    <a:blip r:embed="rId201" cstate="print">
                      <a:extLst>
                        <a:ext uri="{28A0092B-C50C-407E-A947-70E740481C1C}">
                          <a14:useLocalDpi xmlns:a14="http://schemas.microsoft.com/office/drawing/2010/main" val="0"/>
                        </a:ext>
                      </a:extLst>
                    </a:blip>
                    <a:stretch>
                      <a:fillRect/>
                    </a:stretch>
                  </pic:blipFill>
                  <pic:spPr>
                    <a:xfrm>
                      <a:off x="0" y="0"/>
                      <a:ext cx="1828800" cy="1771650"/>
                    </a:xfrm>
                    <a:prstGeom prst="rect">
                      <a:avLst/>
                    </a:prstGeom>
                  </pic:spPr>
                </pic:pic>
              </a:graphicData>
            </a:graphic>
            <wp14:sizeRelH relativeFrom="margin">
              <wp14:pctWidth>0</wp14:pctWidth>
            </wp14:sizeRelH>
            <wp14:sizeRelV relativeFrom="margin">
              <wp14:pctHeight>0</wp14:pctHeight>
            </wp14:sizeRelV>
          </wp:anchor>
        </w:drawing>
      </w:r>
      <w:r w:rsidR="00986D57" w:rsidRPr="007467B6">
        <w:rPr>
          <w:spacing w:val="-4"/>
        </w:rPr>
        <w:t>The</w:t>
      </w:r>
      <w:r w:rsidR="00986D57" w:rsidRPr="007467B6">
        <w:t xml:space="preserve"> </w:t>
      </w:r>
      <w:r w:rsidR="00986D57" w:rsidRPr="007467B6">
        <w:rPr>
          <w:spacing w:val="-2"/>
        </w:rPr>
        <w:t>following</w:t>
      </w:r>
      <w:r w:rsidR="00986D57" w:rsidRPr="007467B6">
        <w:t xml:space="preserve"> </w:t>
      </w:r>
      <w:r w:rsidR="00986D57" w:rsidRPr="007467B6">
        <w:rPr>
          <w:spacing w:val="-2"/>
        </w:rPr>
        <w:t>illustrations</w:t>
      </w:r>
      <w:r w:rsidR="00986D57" w:rsidRPr="007467B6">
        <w:t xml:space="preserve"> </w:t>
      </w:r>
      <w:r w:rsidR="00986D57" w:rsidRPr="007467B6">
        <w:rPr>
          <w:spacing w:val="-4"/>
        </w:rPr>
        <w:t>show</w:t>
      </w:r>
      <w:r w:rsidR="00986D57" w:rsidRPr="007467B6">
        <w:t xml:space="preserve"> </w:t>
      </w:r>
      <w:r w:rsidR="00986D57" w:rsidRPr="007467B6">
        <w:rPr>
          <w:spacing w:val="-2"/>
        </w:rPr>
        <w:t>polygons</w:t>
      </w:r>
      <w:r w:rsidR="00986D57" w:rsidRPr="007467B6">
        <w:t xml:space="preserve"> </w:t>
      </w:r>
      <w:r w:rsidR="00986D57" w:rsidRPr="007467B6">
        <w:rPr>
          <w:spacing w:val="-2"/>
        </w:rPr>
        <w:t>created</w:t>
      </w:r>
      <w:r w:rsidR="00986D57" w:rsidRPr="007467B6">
        <w:t xml:space="preserve"> </w:t>
      </w:r>
      <w:r w:rsidR="00986D57" w:rsidRPr="007467B6">
        <w:rPr>
          <w:spacing w:val="-2"/>
        </w:rPr>
        <w:t>using</w:t>
      </w:r>
      <w:r w:rsidR="00986D57" w:rsidRPr="007467B6">
        <w:t xml:space="preserve"> </w:t>
      </w:r>
      <w:r w:rsidR="00986D57" w:rsidRPr="007467B6">
        <w:rPr>
          <w:spacing w:val="-2"/>
        </w:rPr>
        <w:t xml:space="preserve">three </w:t>
      </w:r>
      <w:r w:rsidR="00986D57" w:rsidRPr="007467B6">
        <w:t>methods: inscribed, circumscribed, and edge. In each case, two points are specifying.</w:t>
      </w:r>
    </w:p>
    <w:tbl>
      <w:tblPr>
        <w:tblW w:w="0" w:type="auto"/>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1807"/>
        <w:gridCol w:w="1968"/>
        <w:gridCol w:w="2160"/>
      </w:tblGrid>
      <w:tr w:rsidR="00986D57" w:rsidRPr="007467B6" w14:paraId="2FA24620" w14:textId="77777777" w:rsidTr="002F63DD">
        <w:trPr>
          <w:trHeight w:val="223"/>
        </w:trPr>
        <w:tc>
          <w:tcPr>
            <w:tcW w:w="1807" w:type="dxa"/>
            <w:shd w:val="clear" w:color="auto" w:fill="DBE4EF"/>
          </w:tcPr>
          <w:p w14:paraId="7180C912" w14:textId="5A63D04E" w:rsidR="00986D57" w:rsidRPr="002F63DD" w:rsidRDefault="00986D57" w:rsidP="002F63DD">
            <w:pPr>
              <w:pStyle w:val="RegularMatterTevta"/>
              <w:bidi w:val="0"/>
              <w:rPr>
                <w:b/>
                <w:bCs/>
              </w:rPr>
            </w:pPr>
            <w:r w:rsidRPr="002F63DD">
              <w:rPr>
                <w:b/>
                <w:bCs/>
              </w:rPr>
              <w:t>Draw</w:t>
            </w:r>
            <w:r w:rsidRPr="002F63DD">
              <w:rPr>
                <w:b/>
                <w:bCs/>
                <w:spacing w:val="-8"/>
              </w:rPr>
              <w:t xml:space="preserve"> </w:t>
            </w:r>
            <w:r w:rsidRPr="002F63DD">
              <w:rPr>
                <w:b/>
                <w:bCs/>
                <w:spacing w:val="-4"/>
              </w:rPr>
              <w:t>Manu</w:t>
            </w:r>
          </w:p>
        </w:tc>
        <w:tc>
          <w:tcPr>
            <w:tcW w:w="1968" w:type="dxa"/>
            <w:shd w:val="clear" w:color="auto" w:fill="DBE4EF"/>
          </w:tcPr>
          <w:p w14:paraId="74AEB857" w14:textId="693FE778" w:rsidR="00986D57" w:rsidRPr="002F63DD" w:rsidRDefault="00986D57" w:rsidP="002F63DD">
            <w:pPr>
              <w:pStyle w:val="RegularMatterTevta"/>
              <w:bidi w:val="0"/>
              <w:rPr>
                <w:b/>
                <w:bCs/>
              </w:rPr>
            </w:pPr>
            <w:r w:rsidRPr="002F63DD">
              <w:rPr>
                <w:b/>
                <w:bCs/>
              </w:rPr>
              <w:t>Draw</w:t>
            </w:r>
            <w:r w:rsidRPr="002F63DD">
              <w:rPr>
                <w:b/>
                <w:bCs/>
                <w:spacing w:val="-8"/>
              </w:rPr>
              <w:t xml:space="preserve"> </w:t>
            </w:r>
            <w:r w:rsidRPr="002F63DD">
              <w:rPr>
                <w:b/>
                <w:bCs/>
                <w:spacing w:val="-2"/>
              </w:rPr>
              <w:t>Toolbar</w:t>
            </w:r>
          </w:p>
        </w:tc>
        <w:tc>
          <w:tcPr>
            <w:tcW w:w="2160" w:type="dxa"/>
            <w:shd w:val="clear" w:color="auto" w:fill="DBE4EF"/>
          </w:tcPr>
          <w:p w14:paraId="6DE2C4BC" w14:textId="77777777" w:rsidR="00986D57" w:rsidRPr="002F63DD" w:rsidRDefault="00986D57" w:rsidP="002F63DD">
            <w:pPr>
              <w:pStyle w:val="RegularMatterTevta"/>
              <w:bidi w:val="0"/>
              <w:rPr>
                <w:b/>
                <w:bCs/>
              </w:rPr>
            </w:pPr>
            <w:r w:rsidRPr="002F63DD">
              <w:rPr>
                <w:b/>
                <w:bCs/>
              </w:rPr>
              <w:t>Command</w:t>
            </w:r>
            <w:r w:rsidRPr="002F63DD">
              <w:rPr>
                <w:b/>
                <w:bCs/>
                <w:spacing w:val="-13"/>
              </w:rPr>
              <w:t xml:space="preserve"> </w:t>
            </w:r>
            <w:r w:rsidRPr="002F63DD">
              <w:rPr>
                <w:b/>
                <w:bCs/>
                <w:spacing w:val="-4"/>
              </w:rPr>
              <w:t>Entry</w:t>
            </w:r>
          </w:p>
        </w:tc>
      </w:tr>
      <w:tr w:rsidR="00986D57" w:rsidRPr="007467B6" w14:paraId="0EE28555" w14:textId="77777777" w:rsidTr="002F63DD">
        <w:trPr>
          <w:trHeight w:val="314"/>
        </w:trPr>
        <w:tc>
          <w:tcPr>
            <w:tcW w:w="1807" w:type="dxa"/>
          </w:tcPr>
          <w:p w14:paraId="7F690DC4" w14:textId="77CA315D" w:rsidR="00986D57" w:rsidRPr="007467B6" w:rsidRDefault="00986D57" w:rsidP="002F63DD">
            <w:pPr>
              <w:pStyle w:val="RegularMatterTevta"/>
              <w:bidi w:val="0"/>
            </w:pPr>
            <w:r w:rsidRPr="007467B6">
              <w:rPr>
                <w:spacing w:val="-2"/>
              </w:rPr>
              <w:t>Polygon</w:t>
            </w:r>
          </w:p>
        </w:tc>
        <w:tc>
          <w:tcPr>
            <w:tcW w:w="1968" w:type="dxa"/>
          </w:tcPr>
          <w:p w14:paraId="7C4217BA" w14:textId="77777777" w:rsidR="00986D57" w:rsidRPr="007467B6" w:rsidRDefault="00986D57" w:rsidP="002F63DD">
            <w:pPr>
              <w:pStyle w:val="RegularMatterTevta"/>
              <w:bidi w:val="0"/>
            </w:pPr>
            <w:r w:rsidRPr="007467B6">
              <w:rPr>
                <w:noProof/>
              </w:rPr>
              <w:drawing>
                <wp:inline distT="0" distB="0" distL="0" distR="0" wp14:anchorId="5ADEE62C" wp14:editId="343114E1">
                  <wp:extent cx="299409" cy="273462"/>
                  <wp:effectExtent l="0" t="0" r="0" b="0"/>
                  <wp:docPr id="362801378" name="Image 7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4" name="Image 764"/>
                          <pic:cNvPicPr/>
                        </pic:nvPicPr>
                        <pic:blipFill>
                          <a:blip r:embed="rId202" cstate="print"/>
                          <a:stretch>
                            <a:fillRect/>
                          </a:stretch>
                        </pic:blipFill>
                        <pic:spPr>
                          <a:xfrm>
                            <a:off x="0" y="0"/>
                            <a:ext cx="299409" cy="273462"/>
                          </a:xfrm>
                          <a:prstGeom prst="rect">
                            <a:avLst/>
                          </a:prstGeom>
                        </pic:spPr>
                      </pic:pic>
                    </a:graphicData>
                  </a:graphic>
                </wp:inline>
              </w:drawing>
            </w:r>
          </w:p>
        </w:tc>
        <w:tc>
          <w:tcPr>
            <w:tcW w:w="2160" w:type="dxa"/>
          </w:tcPr>
          <w:p w14:paraId="0E9540C5" w14:textId="77777777" w:rsidR="00986D57" w:rsidRPr="007467B6" w:rsidRDefault="00986D57" w:rsidP="002F63DD">
            <w:pPr>
              <w:pStyle w:val="RegularMatterTevta"/>
              <w:bidi w:val="0"/>
            </w:pPr>
            <w:r w:rsidRPr="007467B6">
              <w:rPr>
                <w:spacing w:val="-5"/>
              </w:rPr>
              <w:t>POL</w:t>
            </w:r>
          </w:p>
        </w:tc>
      </w:tr>
    </w:tbl>
    <w:p w14:paraId="2321D776" w14:textId="10338884" w:rsidR="00986D57" w:rsidRPr="007467B6" w:rsidRDefault="002F63DD" w:rsidP="002F63DD">
      <w:pPr>
        <w:pStyle w:val="RegularMatterTevta"/>
        <w:bidi w:val="0"/>
        <w:spacing w:before="240"/>
      </w:pPr>
      <w:r w:rsidRPr="007467B6">
        <w:rPr>
          <w:noProof/>
        </w:rPr>
        <w:drawing>
          <wp:inline distT="0" distB="0" distL="0" distR="0" wp14:anchorId="2408EEE5" wp14:editId="05C190DA">
            <wp:extent cx="3653790" cy="1111885"/>
            <wp:effectExtent l="0" t="0" r="3810" b="0"/>
            <wp:docPr id="362801379" name="Image 7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5" name="Image 765"/>
                    <pic:cNvPicPr/>
                  </pic:nvPicPr>
                  <pic:blipFill>
                    <a:blip r:embed="rId203" cstate="print">
                      <a:extLst>
                        <a:ext uri="{28A0092B-C50C-407E-A947-70E740481C1C}">
                          <a14:useLocalDpi xmlns:a14="http://schemas.microsoft.com/office/drawing/2010/main" val="0"/>
                        </a:ext>
                      </a:extLst>
                    </a:blip>
                    <a:stretch>
                      <a:fillRect/>
                    </a:stretch>
                  </pic:blipFill>
                  <pic:spPr>
                    <a:xfrm>
                      <a:off x="0" y="0"/>
                      <a:ext cx="3653790" cy="1111885"/>
                    </a:xfrm>
                    <a:prstGeom prst="rect">
                      <a:avLst/>
                    </a:prstGeom>
                  </pic:spPr>
                </pic:pic>
              </a:graphicData>
            </a:graphic>
          </wp:inline>
        </w:drawing>
      </w:r>
    </w:p>
    <w:p w14:paraId="741E9211" w14:textId="610541B2" w:rsidR="00986D57" w:rsidRPr="00672994" w:rsidRDefault="00986D57" w:rsidP="0041601B">
      <w:pPr>
        <w:pStyle w:val="SubHeadingTevta"/>
        <w:bidi w:val="0"/>
        <w:rPr>
          <w:i/>
          <w:iCs/>
        </w:rPr>
      </w:pPr>
      <w:r w:rsidRPr="00672994">
        <w:rPr>
          <w:noProof/>
        </w:rPr>
        <w:drawing>
          <wp:anchor distT="0" distB="0" distL="91440" distR="91440" simplePos="0" relativeHeight="251766784" behindDoc="1" locked="0" layoutInCell="1" allowOverlap="1" wp14:anchorId="59FACEFB" wp14:editId="794E2CF6">
            <wp:simplePos x="0" y="0"/>
            <wp:positionH relativeFrom="page">
              <wp:posOffset>5502275</wp:posOffset>
            </wp:positionH>
            <wp:positionV relativeFrom="paragraph">
              <wp:posOffset>78740</wp:posOffset>
            </wp:positionV>
            <wp:extent cx="1133856" cy="1005840"/>
            <wp:effectExtent l="0" t="0" r="9525" b="3810"/>
            <wp:wrapSquare wrapText="bothSides"/>
            <wp:docPr id="362801381" name="Image 7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6" name="Image 766"/>
                    <pic:cNvPicPr/>
                  </pic:nvPicPr>
                  <pic:blipFill>
                    <a:blip r:embed="rId204" cstate="print"/>
                    <a:stretch>
                      <a:fillRect/>
                    </a:stretch>
                  </pic:blipFill>
                  <pic:spPr>
                    <a:xfrm>
                      <a:off x="0" y="0"/>
                      <a:ext cx="1133856" cy="1005840"/>
                    </a:xfrm>
                    <a:prstGeom prst="rect">
                      <a:avLst/>
                    </a:prstGeom>
                  </pic:spPr>
                </pic:pic>
              </a:graphicData>
            </a:graphic>
            <wp14:sizeRelH relativeFrom="margin">
              <wp14:pctWidth>0</wp14:pctWidth>
            </wp14:sizeRelH>
            <wp14:sizeRelV relativeFrom="margin">
              <wp14:pctHeight>0</wp14:pctHeight>
            </wp14:sizeRelV>
          </wp:anchor>
        </w:drawing>
      </w:r>
      <w:r w:rsidRPr="00672994">
        <w:t>Command:</w:t>
      </w:r>
      <w:r w:rsidRPr="00672994">
        <w:rPr>
          <w:spacing w:val="-13"/>
        </w:rPr>
        <w:t xml:space="preserve"> </w:t>
      </w:r>
      <w:r w:rsidRPr="00672994">
        <w:rPr>
          <w:spacing w:val="-2"/>
        </w:rPr>
        <w:t>polygon</w:t>
      </w:r>
    </w:p>
    <w:p w14:paraId="53D68631" w14:textId="13AC37D1" w:rsidR="00986D57" w:rsidRPr="00672994" w:rsidRDefault="00986D57" w:rsidP="0041601B">
      <w:pPr>
        <w:pStyle w:val="RegularMatterTevta"/>
        <w:bidi w:val="0"/>
        <w:rPr>
          <w:rFonts w:eastAsia="Arial"/>
          <w:b/>
          <w:bCs/>
          <w:sz w:val="18"/>
          <w:szCs w:val="18"/>
        </w:rPr>
      </w:pPr>
      <w:r w:rsidRPr="00672994">
        <w:t>Enter</w:t>
      </w:r>
      <w:r w:rsidRPr="00672994">
        <w:rPr>
          <w:spacing w:val="-2"/>
        </w:rPr>
        <w:t xml:space="preserve"> </w:t>
      </w:r>
      <w:r w:rsidRPr="00672994">
        <w:t>number</w:t>
      </w:r>
      <w:r w:rsidRPr="00672994">
        <w:rPr>
          <w:spacing w:val="-4"/>
        </w:rPr>
        <w:t xml:space="preserve"> </w:t>
      </w:r>
      <w:r w:rsidRPr="00672994">
        <w:t>of</w:t>
      </w:r>
      <w:r w:rsidRPr="00672994">
        <w:rPr>
          <w:spacing w:val="-5"/>
        </w:rPr>
        <w:t xml:space="preserve"> </w:t>
      </w:r>
      <w:r w:rsidRPr="00672994">
        <w:t>sides</w:t>
      </w:r>
      <w:r w:rsidRPr="00672994">
        <w:rPr>
          <w:spacing w:val="-4"/>
        </w:rPr>
        <w:t xml:space="preserve"> </w:t>
      </w:r>
      <w:r w:rsidRPr="00672994">
        <w:t>&lt;current&gt;:</w:t>
      </w:r>
      <w:r w:rsidRPr="00672994">
        <w:rPr>
          <w:spacing w:val="-5"/>
        </w:rPr>
        <w:t xml:space="preserve"> </w:t>
      </w:r>
      <w:r w:rsidRPr="00672994">
        <w:t>Enter</w:t>
      </w:r>
      <w:r w:rsidRPr="00672994">
        <w:rPr>
          <w:spacing w:val="-5"/>
        </w:rPr>
        <w:t xml:space="preserve"> </w:t>
      </w:r>
      <w:r w:rsidRPr="00672994">
        <w:t>a</w:t>
      </w:r>
      <w:r w:rsidRPr="00672994">
        <w:rPr>
          <w:spacing w:val="-5"/>
        </w:rPr>
        <w:t xml:space="preserve"> </w:t>
      </w:r>
      <w:r w:rsidRPr="00672994">
        <w:t>value</w:t>
      </w:r>
      <w:r w:rsidRPr="00672994">
        <w:rPr>
          <w:spacing w:val="-4"/>
        </w:rPr>
        <w:t xml:space="preserve"> </w:t>
      </w:r>
      <w:r w:rsidRPr="00672994">
        <w:t>between</w:t>
      </w:r>
      <w:r w:rsidRPr="00672994">
        <w:rPr>
          <w:spacing w:val="-5"/>
        </w:rPr>
        <w:t xml:space="preserve"> </w:t>
      </w:r>
      <w:r w:rsidRPr="00672994">
        <w:t>3</w:t>
      </w:r>
      <w:r w:rsidRPr="00672994">
        <w:rPr>
          <w:spacing w:val="-6"/>
        </w:rPr>
        <w:t xml:space="preserve"> </w:t>
      </w:r>
      <w:r w:rsidRPr="00672994">
        <w:t>and</w:t>
      </w:r>
      <w:r w:rsidRPr="00672994">
        <w:rPr>
          <w:spacing w:val="-5"/>
        </w:rPr>
        <w:t xml:space="preserve"> </w:t>
      </w:r>
      <w:r w:rsidRPr="00672994">
        <w:t>1024</w:t>
      </w:r>
      <w:r w:rsidRPr="00672994">
        <w:rPr>
          <w:spacing w:val="-3"/>
        </w:rPr>
        <w:t xml:space="preserve"> </w:t>
      </w:r>
      <w:r w:rsidRPr="00672994">
        <w:t>or</w:t>
      </w:r>
      <w:r w:rsidRPr="00672994">
        <w:rPr>
          <w:spacing w:val="-5"/>
        </w:rPr>
        <w:t xml:space="preserve"> </w:t>
      </w:r>
      <w:r w:rsidRPr="00672994">
        <w:t>press</w:t>
      </w:r>
      <w:r w:rsidRPr="00672994">
        <w:rPr>
          <w:spacing w:val="-4"/>
        </w:rPr>
        <w:t xml:space="preserve"> </w:t>
      </w:r>
      <w:r w:rsidRPr="00672994">
        <w:t xml:space="preserve">ENTER Specify center of polygon or [Edge]: Specify a point (1) or enter </w:t>
      </w:r>
    </w:p>
    <w:p w14:paraId="42AFB197" w14:textId="7FAC48AA" w:rsidR="00986D57" w:rsidRPr="00672994" w:rsidRDefault="00986D57" w:rsidP="0041601B">
      <w:pPr>
        <w:pStyle w:val="SubHeadingTevta"/>
        <w:bidi w:val="0"/>
        <w:rPr>
          <w:i/>
          <w:iCs/>
        </w:rPr>
      </w:pPr>
      <w:r w:rsidRPr="00672994">
        <w:t>Center</w:t>
      </w:r>
      <w:r w:rsidRPr="00672994">
        <w:rPr>
          <w:spacing w:val="-7"/>
        </w:rPr>
        <w:t xml:space="preserve"> </w:t>
      </w:r>
      <w:r w:rsidRPr="00672994">
        <w:t>of</w:t>
      </w:r>
      <w:r w:rsidRPr="00672994">
        <w:rPr>
          <w:spacing w:val="-3"/>
        </w:rPr>
        <w:t xml:space="preserve"> </w:t>
      </w:r>
      <w:r w:rsidRPr="00672994">
        <w:rPr>
          <w:spacing w:val="-2"/>
        </w:rPr>
        <w:t>Polygon</w:t>
      </w:r>
    </w:p>
    <w:p w14:paraId="693CB363" w14:textId="5201EA8A" w:rsidR="00986D57" w:rsidRPr="0041601B" w:rsidRDefault="00986D57" w:rsidP="0041601B">
      <w:pPr>
        <w:pStyle w:val="RegularMatterTevta"/>
        <w:bidi w:val="0"/>
      </w:pPr>
      <w:r w:rsidRPr="00672994">
        <w:t>De</w:t>
      </w:r>
      <w:r w:rsidRPr="0041601B">
        <w:t>fines</w:t>
      </w:r>
      <w:r w:rsidRPr="0041601B">
        <w:rPr>
          <w:spacing w:val="-5"/>
        </w:rPr>
        <w:t xml:space="preserve"> </w:t>
      </w:r>
      <w:r w:rsidRPr="0041601B">
        <w:t>the</w:t>
      </w:r>
      <w:r w:rsidRPr="0041601B">
        <w:rPr>
          <w:spacing w:val="-6"/>
        </w:rPr>
        <w:t xml:space="preserve"> </w:t>
      </w:r>
      <w:r w:rsidRPr="0041601B">
        <w:t>center</w:t>
      </w:r>
      <w:r w:rsidRPr="0041601B">
        <w:rPr>
          <w:spacing w:val="-6"/>
        </w:rPr>
        <w:t xml:space="preserve"> </w:t>
      </w:r>
      <w:r w:rsidRPr="0041601B">
        <w:t>of</w:t>
      </w:r>
      <w:r w:rsidRPr="0041601B">
        <w:rPr>
          <w:spacing w:val="-6"/>
        </w:rPr>
        <w:t xml:space="preserve"> </w:t>
      </w:r>
      <w:r w:rsidRPr="0041601B">
        <w:t>the</w:t>
      </w:r>
      <w:r w:rsidRPr="0041601B">
        <w:rPr>
          <w:spacing w:val="-5"/>
        </w:rPr>
        <w:t xml:space="preserve"> </w:t>
      </w:r>
      <w:r w:rsidRPr="0041601B">
        <w:rPr>
          <w:spacing w:val="-2"/>
        </w:rPr>
        <w:t>polygon.</w:t>
      </w:r>
    </w:p>
    <w:p w14:paraId="58BACC62" w14:textId="56AEFC40" w:rsidR="00986D57" w:rsidRPr="00672994" w:rsidRDefault="0041601B" w:rsidP="0041601B">
      <w:pPr>
        <w:pStyle w:val="RegularMatterTevta"/>
        <w:bidi w:val="0"/>
      </w:pPr>
      <w:r w:rsidRPr="00672994">
        <w:rPr>
          <w:noProof/>
        </w:rPr>
        <w:drawing>
          <wp:anchor distT="0" distB="0" distL="91440" distR="91440" simplePos="0" relativeHeight="251712512" behindDoc="1" locked="0" layoutInCell="1" allowOverlap="1" wp14:anchorId="00AC1BB4" wp14:editId="0E893DB3">
            <wp:simplePos x="0" y="0"/>
            <wp:positionH relativeFrom="page">
              <wp:posOffset>5644681</wp:posOffset>
            </wp:positionH>
            <wp:positionV relativeFrom="paragraph">
              <wp:posOffset>278627</wp:posOffset>
            </wp:positionV>
            <wp:extent cx="996696" cy="1024128"/>
            <wp:effectExtent l="0" t="0" r="0" b="5080"/>
            <wp:wrapSquare wrapText="bothSides"/>
            <wp:docPr id="362801382" name="Image 7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7" name="Image 767"/>
                    <pic:cNvPicPr/>
                  </pic:nvPicPr>
                  <pic:blipFill>
                    <a:blip r:embed="rId205" cstate="print"/>
                    <a:stretch>
                      <a:fillRect/>
                    </a:stretch>
                  </pic:blipFill>
                  <pic:spPr>
                    <a:xfrm>
                      <a:off x="0" y="0"/>
                      <a:ext cx="996696" cy="1024128"/>
                    </a:xfrm>
                    <a:prstGeom prst="rect">
                      <a:avLst/>
                    </a:prstGeom>
                  </pic:spPr>
                </pic:pic>
              </a:graphicData>
            </a:graphic>
            <wp14:sizeRelH relativeFrom="margin">
              <wp14:pctWidth>0</wp14:pctWidth>
            </wp14:sizeRelH>
            <wp14:sizeRelV relativeFrom="margin">
              <wp14:pctHeight>0</wp14:pctHeight>
            </wp14:sizeRelV>
          </wp:anchor>
        </w:drawing>
      </w:r>
      <w:r w:rsidR="00986D57" w:rsidRPr="0041601B">
        <w:t>Enter an option [Inscribed in circle/Circumscribed about cir</w:t>
      </w:r>
      <w:r w:rsidR="00986D57" w:rsidRPr="00672994">
        <w:t xml:space="preserve">cle] &lt;current&gt;: Enter </w:t>
      </w:r>
      <w:proofErr w:type="spellStart"/>
      <w:r w:rsidR="00986D57" w:rsidRPr="00672994">
        <w:t>i</w:t>
      </w:r>
      <w:proofErr w:type="spellEnd"/>
      <w:r w:rsidR="00986D57" w:rsidRPr="00672994">
        <w:t xml:space="preserve"> or c or press ENTER</w:t>
      </w:r>
    </w:p>
    <w:p w14:paraId="524D4B20" w14:textId="42980778" w:rsidR="00986D57" w:rsidRPr="00672994" w:rsidRDefault="00986D57" w:rsidP="0041601B">
      <w:pPr>
        <w:pStyle w:val="SubHeadingTevta"/>
        <w:bidi w:val="0"/>
        <w:rPr>
          <w:i/>
          <w:iCs/>
        </w:rPr>
      </w:pPr>
      <w:r w:rsidRPr="00672994">
        <w:t>Inscribed</w:t>
      </w:r>
      <w:r w:rsidRPr="00672994">
        <w:rPr>
          <w:spacing w:val="-8"/>
        </w:rPr>
        <w:t xml:space="preserve"> </w:t>
      </w:r>
      <w:r w:rsidRPr="00672994">
        <w:t>in</w:t>
      </w:r>
      <w:r w:rsidRPr="00672994">
        <w:rPr>
          <w:spacing w:val="-6"/>
        </w:rPr>
        <w:t xml:space="preserve"> </w:t>
      </w:r>
      <w:r w:rsidRPr="00672994">
        <w:rPr>
          <w:spacing w:val="-2"/>
        </w:rPr>
        <w:t>Circle</w:t>
      </w:r>
    </w:p>
    <w:p w14:paraId="7A47F804" w14:textId="6ED0ADF8" w:rsidR="00986D57" w:rsidRPr="00672994" w:rsidRDefault="00986D57" w:rsidP="0041601B">
      <w:pPr>
        <w:pStyle w:val="RegularMatterTevta"/>
        <w:bidi w:val="0"/>
      </w:pPr>
      <w:r w:rsidRPr="00672994">
        <w:t>Specifies</w:t>
      </w:r>
      <w:r w:rsidRPr="00672994">
        <w:rPr>
          <w:spacing w:val="-3"/>
        </w:rPr>
        <w:t xml:space="preserve"> </w:t>
      </w:r>
      <w:r w:rsidRPr="00672994">
        <w:t>the</w:t>
      </w:r>
      <w:r w:rsidRPr="00672994">
        <w:rPr>
          <w:spacing w:val="-5"/>
        </w:rPr>
        <w:t xml:space="preserve"> </w:t>
      </w:r>
      <w:r w:rsidRPr="00672994">
        <w:t>radius</w:t>
      </w:r>
      <w:r w:rsidRPr="00672994">
        <w:rPr>
          <w:spacing w:val="-3"/>
        </w:rPr>
        <w:t xml:space="preserve"> </w:t>
      </w:r>
      <w:r w:rsidRPr="00672994">
        <w:t>of</w:t>
      </w:r>
      <w:r w:rsidRPr="00672994">
        <w:rPr>
          <w:spacing w:val="-4"/>
        </w:rPr>
        <w:t xml:space="preserve"> </w:t>
      </w:r>
      <w:r w:rsidRPr="00672994">
        <w:t>a</w:t>
      </w:r>
      <w:r w:rsidRPr="00672994">
        <w:rPr>
          <w:spacing w:val="-2"/>
        </w:rPr>
        <w:t xml:space="preserve"> </w:t>
      </w:r>
      <w:r w:rsidRPr="00672994">
        <w:t>circle</w:t>
      </w:r>
      <w:r w:rsidRPr="00672994">
        <w:rPr>
          <w:spacing w:val="-4"/>
        </w:rPr>
        <w:t xml:space="preserve"> </w:t>
      </w:r>
      <w:r w:rsidRPr="00672994">
        <w:t>on</w:t>
      </w:r>
      <w:r w:rsidRPr="00672994">
        <w:rPr>
          <w:spacing w:val="-2"/>
        </w:rPr>
        <w:t xml:space="preserve"> </w:t>
      </w:r>
      <w:r w:rsidRPr="00672994">
        <w:t>which</w:t>
      </w:r>
      <w:r w:rsidRPr="00672994">
        <w:rPr>
          <w:spacing w:val="-4"/>
        </w:rPr>
        <w:t xml:space="preserve"> </w:t>
      </w:r>
      <w:r w:rsidRPr="00672994">
        <w:t>all</w:t>
      </w:r>
      <w:r w:rsidRPr="00672994">
        <w:rPr>
          <w:spacing w:val="-5"/>
        </w:rPr>
        <w:t xml:space="preserve"> </w:t>
      </w:r>
      <w:r w:rsidRPr="00672994">
        <w:t>vertices</w:t>
      </w:r>
      <w:r w:rsidRPr="00672994">
        <w:rPr>
          <w:spacing w:val="-3"/>
        </w:rPr>
        <w:t xml:space="preserve"> </w:t>
      </w:r>
      <w:r w:rsidRPr="00672994">
        <w:t>of</w:t>
      </w:r>
      <w:r w:rsidRPr="00672994">
        <w:rPr>
          <w:spacing w:val="-4"/>
        </w:rPr>
        <w:t xml:space="preserve"> </w:t>
      </w:r>
      <w:r w:rsidRPr="00672994">
        <w:t>the</w:t>
      </w:r>
      <w:r w:rsidRPr="00672994">
        <w:rPr>
          <w:spacing w:val="-5"/>
        </w:rPr>
        <w:t xml:space="preserve"> </w:t>
      </w:r>
      <w:r w:rsidRPr="00672994">
        <w:t>polygon</w:t>
      </w:r>
      <w:r w:rsidRPr="00672994">
        <w:rPr>
          <w:spacing w:val="-4"/>
        </w:rPr>
        <w:t xml:space="preserve"> </w:t>
      </w:r>
      <w:r w:rsidRPr="00672994">
        <w:t>lie. Specify radius of circle: Specify a point (2) or enter a value</w:t>
      </w:r>
    </w:p>
    <w:p w14:paraId="2185BED9" w14:textId="77777777" w:rsidR="00986D57" w:rsidRPr="00672994" w:rsidRDefault="00986D57" w:rsidP="0041601B">
      <w:pPr>
        <w:pStyle w:val="RegularMatterTevta"/>
        <w:bidi w:val="0"/>
      </w:pPr>
      <w:r w:rsidRPr="00672994">
        <w:t>Specifying</w:t>
      </w:r>
      <w:r w:rsidRPr="00672994">
        <w:rPr>
          <w:spacing w:val="-7"/>
        </w:rPr>
        <w:t xml:space="preserve"> </w:t>
      </w:r>
      <w:r w:rsidRPr="00672994">
        <w:t>the</w:t>
      </w:r>
      <w:r w:rsidRPr="00672994">
        <w:rPr>
          <w:spacing w:val="-7"/>
        </w:rPr>
        <w:t xml:space="preserve"> </w:t>
      </w:r>
      <w:r w:rsidRPr="00672994">
        <w:t>radius</w:t>
      </w:r>
      <w:r w:rsidRPr="00672994">
        <w:rPr>
          <w:spacing w:val="-6"/>
        </w:rPr>
        <w:t xml:space="preserve"> </w:t>
      </w:r>
      <w:r w:rsidRPr="00672994">
        <w:t>with</w:t>
      </w:r>
      <w:r w:rsidRPr="00672994">
        <w:rPr>
          <w:spacing w:val="-5"/>
        </w:rPr>
        <w:t xml:space="preserve"> </w:t>
      </w:r>
      <w:r w:rsidRPr="00672994">
        <w:t>your</w:t>
      </w:r>
      <w:r w:rsidRPr="00672994">
        <w:rPr>
          <w:spacing w:val="-6"/>
        </w:rPr>
        <w:t xml:space="preserve"> </w:t>
      </w:r>
      <w:r w:rsidRPr="00672994">
        <w:t>pointing</w:t>
      </w:r>
      <w:r w:rsidRPr="00672994">
        <w:rPr>
          <w:spacing w:val="-7"/>
        </w:rPr>
        <w:t xml:space="preserve"> </w:t>
      </w:r>
      <w:r w:rsidRPr="00672994">
        <w:t>device</w:t>
      </w:r>
      <w:r w:rsidRPr="00672994">
        <w:rPr>
          <w:spacing w:val="-4"/>
        </w:rPr>
        <w:t xml:space="preserve"> </w:t>
      </w:r>
      <w:r w:rsidRPr="00672994">
        <w:t>determines</w:t>
      </w:r>
      <w:r w:rsidRPr="00672994">
        <w:rPr>
          <w:spacing w:val="-5"/>
        </w:rPr>
        <w:t xml:space="preserve"> </w:t>
      </w:r>
      <w:r w:rsidRPr="00672994">
        <w:t>the</w:t>
      </w:r>
      <w:r w:rsidRPr="00672994">
        <w:rPr>
          <w:spacing w:val="-7"/>
        </w:rPr>
        <w:t xml:space="preserve"> </w:t>
      </w:r>
      <w:r w:rsidRPr="00672994">
        <w:t>rotation</w:t>
      </w:r>
      <w:r w:rsidRPr="00672994">
        <w:rPr>
          <w:spacing w:val="-7"/>
        </w:rPr>
        <w:t xml:space="preserve"> </w:t>
      </w:r>
      <w:r w:rsidRPr="00672994">
        <w:t>and</w:t>
      </w:r>
      <w:r w:rsidRPr="00672994">
        <w:rPr>
          <w:spacing w:val="-7"/>
        </w:rPr>
        <w:t xml:space="preserve"> </w:t>
      </w:r>
      <w:r w:rsidRPr="00672994">
        <w:t>size</w:t>
      </w:r>
      <w:r w:rsidRPr="00672994">
        <w:rPr>
          <w:spacing w:val="-7"/>
        </w:rPr>
        <w:t xml:space="preserve"> </w:t>
      </w:r>
      <w:r w:rsidRPr="00672994">
        <w:t>of</w:t>
      </w:r>
      <w:r w:rsidRPr="00672994">
        <w:rPr>
          <w:spacing w:val="-2"/>
        </w:rPr>
        <w:t xml:space="preserve"> </w:t>
      </w:r>
      <w:r w:rsidRPr="00672994">
        <w:t>the polygon. Specifying the radius with a value draws the bottom edge of the polygon at the current snap rotation angle.</w:t>
      </w:r>
    </w:p>
    <w:p w14:paraId="0493B20D" w14:textId="72C625C7" w:rsidR="00986D57" w:rsidRPr="00672994" w:rsidRDefault="0041601B" w:rsidP="0041601B">
      <w:pPr>
        <w:pStyle w:val="SubHeadingTevta"/>
        <w:bidi w:val="0"/>
      </w:pPr>
      <w:r w:rsidRPr="007467B6">
        <w:rPr>
          <w:noProof/>
        </w:rPr>
        <w:drawing>
          <wp:anchor distT="0" distB="0" distL="91440" distR="91440" simplePos="0" relativeHeight="251700224" behindDoc="1" locked="0" layoutInCell="1" allowOverlap="1" wp14:anchorId="1741300F" wp14:editId="28BD9EEE">
            <wp:simplePos x="0" y="0"/>
            <wp:positionH relativeFrom="page">
              <wp:posOffset>5712460</wp:posOffset>
            </wp:positionH>
            <wp:positionV relativeFrom="paragraph">
              <wp:posOffset>149888</wp:posOffset>
            </wp:positionV>
            <wp:extent cx="923544" cy="960120"/>
            <wp:effectExtent l="0" t="0" r="0" b="0"/>
            <wp:wrapSquare wrapText="bothSides"/>
            <wp:docPr id="362801383" name="Image 7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8" name="Image 768"/>
                    <pic:cNvPicPr/>
                  </pic:nvPicPr>
                  <pic:blipFill>
                    <a:blip r:embed="rId206" cstate="print"/>
                    <a:stretch>
                      <a:fillRect/>
                    </a:stretch>
                  </pic:blipFill>
                  <pic:spPr>
                    <a:xfrm>
                      <a:off x="0" y="0"/>
                      <a:ext cx="923544" cy="960120"/>
                    </a:xfrm>
                    <a:prstGeom prst="rect">
                      <a:avLst/>
                    </a:prstGeom>
                  </pic:spPr>
                </pic:pic>
              </a:graphicData>
            </a:graphic>
            <wp14:sizeRelH relativeFrom="margin">
              <wp14:pctWidth>0</wp14:pctWidth>
            </wp14:sizeRelH>
            <wp14:sizeRelV relativeFrom="margin">
              <wp14:pctHeight>0</wp14:pctHeight>
            </wp14:sizeRelV>
          </wp:anchor>
        </w:drawing>
      </w:r>
      <w:r w:rsidR="00986D57" w:rsidRPr="00672994">
        <w:t>Circumscribed</w:t>
      </w:r>
      <w:r w:rsidR="00986D57" w:rsidRPr="00672994">
        <w:rPr>
          <w:spacing w:val="-13"/>
        </w:rPr>
        <w:t xml:space="preserve"> </w:t>
      </w:r>
      <w:r w:rsidR="00986D57" w:rsidRPr="00672994">
        <w:t>about</w:t>
      </w:r>
      <w:r w:rsidR="00986D57" w:rsidRPr="00672994">
        <w:rPr>
          <w:spacing w:val="-12"/>
        </w:rPr>
        <w:t xml:space="preserve"> </w:t>
      </w:r>
      <w:r w:rsidR="00986D57" w:rsidRPr="00672994">
        <w:rPr>
          <w:spacing w:val="-2"/>
        </w:rPr>
        <w:t>Circle</w:t>
      </w:r>
    </w:p>
    <w:p w14:paraId="312261F5" w14:textId="22C4CBAB" w:rsidR="00986D57" w:rsidRPr="007467B6" w:rsidRDefault="00986D57" w:rsidP="0041601B">
      <w:pPr>
        <w:pStyle w:val="RegularMatterTevta"/>
        <w:bidi w:val="0"/>
      </w:pPr>
      <w:r w:rsidRPr="007467B6">
        <w:t>Specifies</w:t>
      </w:r>
      <w:r w:rsidRPr="007467B6">
        <w:rPr>
          <w:spacing w:val="-1"/>
        </w:rPr>
        <w:t xml:space="preserve"> </w:t>
      </w:r>
      <w:r w:rsidRPr="007467B6">
        <w:t>the</w:t>
      </w:r>
      <w:r w:rsidRPr="007467B6">
        <w:rPr>
          <w:spacing w:val="-3"/>
        </w:rPr>
        <w:t xml:space="preserve"> </w:t>
      </w:r>
      <w:r w:rsidRPr="007467B6">
        <w:t>distance</w:t>
      </w:r>
      <w:r w:rsidRPr="007467B6">
        <w:rPr>
          <w:spacing w:val="-2"/>
        </w:rPr>
        <w:t xml:space="preserve"> </w:t>
      </w:r>
      <w:r w:rsidRPr="007467B6">
        <w:t>from the</w:t>
      </w:r>
      <w:r w:rsidRPr="007467B6">
        <w:rPr>
          <w:spacing w:val="-3"/>
        </w:rPr>
        <w:t xml:space="preserve"> </w:t>
      </w:r>
      <w:r w:rsidRPr="007467B6">
        <w:t>center</w:t>
      </w:r>
      <w:r w:rsidRPr="007467B6">
        <w:rPr>
          <w:spacing w:val="-1"/>
        </w:rPr>
        <w:t xml:space="preserve"> </w:t>
      </w:r>
      <w:r w:rsidRPr="007467B6">
        <w:t>of</w:t>
      </w:r>
      <w:r w:rsidRPr="007467B6">
        <w:rPr>
          <w:spacing w:val="-2"/>
        </w:rPr>
        <w:t xml:space="preserve"> </w:t>
      </w:r>
      <w:r w:rsidRPr="007467B6">
        <w:t>the</w:t>
      </w:r>
      <w:r w:rsidRPr="007467B6">
        <w:rPr>
          <w:spacing w:val="-2"/>
        </w:rPr>
        <w:t xml:space="preserve"> </w:t>
      </w:r>
      <w:r w:rsidRPr="007467B6">
        <w:t>polygon to</w:t>
      </w:r>
      <w:r w:rsidRPr="007467B6">
        <w:rPr>
          <w:spacing w:val="-2"/>
        </w:rPr>
        <w:t xml:space="preserve"> </w:t>
      </w:r>
      <w:r w:rsidRPr="007467B6">
        <w:t>the midpoints</w:t>
      </w:r>
      <w:r w:rsidRPr="007467B6">
        <w:rPr>
          <w:spacing w:val="-1"/>
        </w:rPr>
        <w:t xml:space="preserve"> </w:t>
      </w:r>
      <w:r w:rsidRPr="007467B6">
        <w:t>of</w:t>
      </w:r>
      <w:r w:rsidRPr="007467B6">
        <w:rPr>
          <w:spacing w:val="-2"/>
        </w:rPr>
        <w:t xml:space="preserve"> </w:t>
      </w:r>
      <w:r w:rsidRPr="007467B6">
        <w:t>the</w:t>
      </w:r>
      <w:r w:rsidRPr="007467B6">
        <w:rPr>
          <w:spacing w:val="-3"/>
        </w:rPr>
        <w:t xml:space="preserve"> </w:t>
      </w:r>
      <w:r w:rsidRPr="007467B6">
        <w:t>edges</w:t>
      </w:r>
      <w:r w:rsidRPr="007467B6">
        <w:rPr>
          <w:spacing w:val="-1"/>
        </w:rPr>
        <w:t xml:space="preserve"> </w:t>
      </w:r>
      <w:r w:rsidRPr="007467B6">
        <w:t>of the polygon.</w:t>
      </w:r>
    </w:p>
    <w:p w14:paraId="0F14C78D" w14:textId="77777777" w:rsidR="00986D57" w:rsidRPr="007467B6" w:rsidRDefault="00986D57" w:rsidP="0041601B">
      <w:pPr>
        <w:pStyle w:val="RegularMatterTevta"/>
        <w:bidi w:val="0"/>
      </w:pPr>
      <w:r w:rsidRPr="007467B6">
        <w:t>Specify</w:t>
      </w:r>
      <w:r w:rsidRPr="007467B6">
        <w:rPr>
          <w:spacing w:val="-6"/>
        </w:rPr>
        <w:t xml:space="preserve"> </w:t>
      </w:r>
      <w:r w:rsidRPr="007467B6">
        <w:t>radius</w:t>
      </w:r>
      <w:r w:rsidRPr="007467B6">
        <w:rPr>
          <w:spacing w:val="-6"/>
        </w:rPr>
        <w:t xml:space="preserve"> </w:t>
      </w:r>
      <w:r w:rsidRPr="007467B6">
        <w:t>of</w:t>
      </w:r>
      <w:r w:rsidRPr="007467B6">
        <w:rPr>
          <w:spacing w:val="-7"/>
        </w:rPr>
        <w:t xml:space="preserve"> </w:t>
      </w:r>
      <w:r w:rsidRPr="007467B6">
        <w:t>circle:</w:t>
      </w:r>
      <w:r w:rsidRPr="007467B6">
        <w:rPr>
          <w:spacing w:val="-2"/>
        </w:rPr>
        <w:t xml:space="preserve"> </w:t>
      </w:r>
      <w:r w:rsidRPr="007467B6">
        <w:t>Specify</w:t>
      </w:r>
      <w:r w:rsidRPr="007467B6">
        <w:rPr>
          <w:spacing w:val="-6"/>
        </w:rPr>
        <w:t xml:space="preserve"> </w:t>
      </w:r>
      <w:r w:rsidRPr="007467B6">
        <w:t>a</w:t>
      </w:r>
      <w:r w:rsidRPr="007467B6">
        <w:rPr>
          <w:spacing w:val="-7"/>
        </w:rPr>
        <w:t xml:space="preserve"> </w:t>
      </w:r>
      <w:r w:rsidRPr="007467B6">
        <w:rPr>
          <w:spacing w:val="-2"/>
        </w:rPr>
        <w:t>distance</w:t>
      </w:r>
    </w:p>
    <w:p w14:paraId="2B383401" w14:textId="77777777" w:rsidR="00986D57" w:rsidRPr="007467B6" w:rsidRDefault="00986D57" w:rsidP="0041601B">
      <w:pPr>
        <w:pStyle w:val="RegularMatterTevta"/>
        <w:bidi w:val="0"/>
      </w:pPr>
      <w:r w:rsidRPr="007467B6">
        <w:t>Specifying</w:t>
      </w:r>
      <w:r w:rsidRPr="007467B6">
        <w:rPr>
          <w:spacing w:val="-7"/>
        </w:rPr>
        <w:t xml:space="preserve"> </w:t>
      </w:r>
      <w:r w:rsidRPr="007467B6">
        <w:t>the</w:t>
      </w:r>
      <w:r w:rsidRPr="007467B6">
        <w:rPr>
          <w:spacing w:val="-7"/>
        </w:rPr>
        <w:t xml:space="preserve"> </w:t>
      </w:r>
      <w:r w:rsidRPr="007467B6">
        <w:t>radius</w:t>
      </w:r>
      <w:r w:rsidRPr="007467B6">
        <w:rPr>
          <w:spacing w:val="-6"/>
        </w:rPr>
        <w:t xml:space="preserve"> </w:t>
      </w:r>
      <w:r w:rsidRPr="007467B6">
        <w:t>with</w:t>
      </w:r>
      <w:r w:rsidRPr="007467B6">
        <w:rPr>
          <w:spacing w:val="-5"/>
        </w:rPr>
        <w:t xml:space="preserve"> </w:t>
      </w:r>
      <w:r w:rsidRPr="007467B6">
        <w:t>your</w:t>
      </w:r>
      <w:r w:rsidRPr="007467B6">
        <w:rPr>
          <w:spacing w:val="-6"/>
        </w:rPr>
        <w:t xml:space="preserve"> </w:t>
      </w:r>
      <w:r w:rsidRPr="007467B6">
        <w:t>pointing</w:t>
      </w:r>
      <w:r w:rsidRPr="007467B6">
        <w:rPr>
          <w:spacing w:val="-7"/>
        </w:rPr>
        <w:t xml:space="preserve"> </w:t>
      </w:r>
      <w:r w:rsidRPr="007467B6">
        <w:t>device</w:t>
      </w:r>
      <w:r w:rsidRPr="007467B6">
        <w:rPr>
          <w:spacing w:val="-4"/>
        </w:rPr>
        <w:t xml:space="preserve"> </w:t>
      </w:r>
      <w:r w:rsidRPr="007467B6">
        <w:t>determines</w:t>
      </w:r>
      <w:r w:rsidRPr="007467B6">
        <w:rPr>
          <w:spacing w:val="-5"/>
        </w:rPr>
        <w:t xml:space="preserve"> </w:t>
      </w:r>
      <w:r w:rsidRPr="007467B6">
        <w:t>the</w:t>
      </w:r>
      <w:r w:rsidRPr="007467B6">
        <w:rPr>
          <w:spacing w:val="-7"/>
        </w:rPr>
        <w:t xml:space="preserve"> </w:t>
      </w:r>
      <w:r w:rsidRPr="007467B6">
        <w:t>rotation</w:t>
      </w:r>
      <w:r w:rsidRPr="007467B6">
        <w:rPr>
          <w:spacing w:val="-7"/>
        </w:rPr>
        <w:t xml:space="preserve"> </w:t>
      </w:r>
      <w:r w:rsidRPr="007467B6">
        <w:t>and</w:t>
      </w:r>
      <w:r w:rsidRPr="007467B6">
        <w:rPr>
          <w:spacing w:val="-7"/>
        </w:rPr>
        <w:t xml:space="preserve"> </w:t>
      </w:r>
      <w:r w:rsidRPr="007467B6">
        <w:t>size</w:t>
      </w:r>
      <w:r w:rsidRPr="007467B6">
        <w:rPr>
          <w:spacing w:val="-7"/>
        </w:rPr>
        <w:t xml:space="preserve"> </w:t>
      </w:r>
      <w:r w:rsidRPr="007467B6">
        <w:t>of</w:t>
      </w:r>
      <w:r w:rsidRPr="007467B6">
        <w:rPr>
          <w:spacing w:val="-2"/>
        </w:rPr>
        <w:t xml:space="preserve"> </w:t>
      </w:r>
      <w:r w:rsidRPr="007467B6">
        <w:t>the polygon. Specifying the radius with a value draws the bottom edge of the polygon at the current snap rotation angle.</w:t>
      </w:r>
    </w:p>
    <w:p w14:paraId="095B990D" w14:textId="77777777" w:rsidR="00986D57" w:rsidRPr="007467B6" w:rsidRDefault="00986D57" w:rsidP="00FB4B4F">
      <w:pPr>
        <w:pStyle w:val="SubHeadingwithNumbers3"/>
        <w:bidi w:val="0"/>
      </w:pPr>
      <w:r w:rsidRPr="007467B6">
        <w:t>Ellipse</w:t>
      </w:r>
    </w:p>
    <w:p w14:paraId="1A0B31D6" w14:textId="77777777" w:rsidR="00986D57" w:rsidRPr="007467B6" w:rsidRDefault="00986D57" w:rsidP="00FB4B4F">
      <w:pPr>
        <w:pStyle w:val="RegularMatterTevta"/>
        <w:bidi w:val="0"/>
      </w:pPr>
      <w:r w:rsidRPr="007467B6">
        <w:rPr>
          <w:noProof/>
        </w:rPr>
        <w:drawing>
          <wp:anchor distT="0" distB="0" distL="0" distR="0" simplePos="0" relativeHeight="251714560" behindDoc="1" locked="0" layoutInCell="1" allowOverlap="1" wp14:anchorId="5B53E251" wp14:editId="5AB9EB0D">
            <wp:simplePos x="0" y="0"/>
            <wp:positionH relativeFrom="page">
              <wp:posOffset>4961255</wp:posOffset>
            </wp:positionH>
            <wp:positionV relativeFrom="paragraph">
              <wp:posOffset>28879</wp:posOffset>
            </wp:positionV>
            <wp:extent cx="1670105" cy="1256073"/>
            <wp:effectExtent l="0" t="0" r="6350" b="1270"/>
            <wp:wrapSquare wrapText="bothSides"/>
            <wp:docPr id="362801384" name="Image 7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9" name="Image 769"/>
                    <pic:cNvPicPr/>
                  </pic:nvPicPr>
                  <pic:blipFill>
                    <a:blip r:embed="rId207" cstate="print"/>
                    <a:stretch>
                      <a:fillRect/>
                    </a:stretch>
                  </pic:blipFill>
                  <pic:spPr>
                    <a:xfrm>
                      <a:off x="0" y="0"/>
                      <a:ext cx="1670105" cy="1256073"/>
                    </a:xfrm>
                    <a:prstGeom prst="rect">
                      <a:avLst/>
                    </a:prstGeom>
                  </pic:spPr>
                </pic:pic>
              </a:graphicData>
            </a:graphic>
            <wp14:sizeRelH relativeFrom="margin">
              <wp14:pctWidth>0</wp14:pctWidth>
            </wp14:sizeRelH>
            <wp14:sizeRelV relativeFrom="margin">
              <wp14:pctHeight>0</wp14:pctHeight>
            </wp14:sizeRelV>
          </wp:anchor>
        </w:drawing>
      </w:r>
      <w:r w:rsidRPr="007467B6">
        <w:t>When you draw an ellipse, its shape is determined by two axes that define its length and width: the major (longer) axis and the minor (shorter) axis.</w:t>
      </w:r>
    </w:p>
    <w:tbl>
      <w:tblPr>
        <w:tblW w:w="0" w:type="auto"/>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1523"/>
        <w:gridCol w:w="1532"/>
        <w:gridCol w:w="1980"/>
      </w:tblGrid>
      <w:tr w:rsidR="00986D57" w:rsidRPr="007467B6" w14:paraId="73A7FF35" w14:textId="77777777" w:rsidTr="00FB4B4F">
        <w:trPr>
          <w:trHeight w:val="347"/>
        </w:trPr>
        <w:tc>
          <w:tcPr>
            <w:tcW w:w="1523" w:type="dxa"/>
            <w:shd w:val="clear" w:color="auto" w:fill="DBE4EF"/>
          </w:tcPr>
          <w:p w14:paraId="3A83955E" w14:textId="77777777" w:rsidR="00986D57" w:rsidRPr="007467B6" w:rsidRDefault="00986D57" w:rsidP="00FB4B4F">
            <w:pPr>
              <w:pStyle w:val="RegularMatterTevta"/>
              <w:bidi w:val="0"/>
            </w:pPr>
            <w:r w:rsidRPr="007467B6">
              <w:t>Draw</w:t>
            </w:r>
            <w:r w:rsidRPr="007467B6">
              <w:rPr>
                <w:spacing w:val="-8"/>
              </w:rPr>
              <w:t xml:space="preserve"> </w:t>
            </w:r>
            <w:r w:rsidRPr="007467B6">
              <w:rPr>
                <w:spacing w:val="-4"/>
              </w:rPr>
              <w:t>Manu</w:t>
            </w:r>
          </w:p>
        </w:tc>
        <w:tc>
          <w:tcPr>
            <w:tcW w:w="1532" w:type="dxa"/>
            <w:shd w:val="clear" w:color="auto" w:fill="DBE4EF"/>
          </w:tcPr>
          <w:p w14:paraId="6505FA95" w14:textId="77777777" w:rsidR="00986D57" w:rsidRPr="007467B6" w:rsidRDefault="00986D57" w:rsidP="00FB4B4F">
            <w:pPr>
              <w:pStyle w:val="RegularMatterTevta"/>
              <w:bidi w:val="0"/>
            </w:pPr>
            <w:r w:rsidRPr="007467B6">
              <w:t>Draw</w:t>
            </w:r>
            <w:r w:rsidRPr="007467B6">
              <w:rPr>
                <w:spacing w:val="-8"/>
              </w:rPr>
              <w:t xml:space="preserve"> </w:t>
            </w:r>
            <w:r w:rsidRPr="007467B6">
              <w:rPr>
                <w:spacing w:val="-2"/>
              </w:rPr>
              <w:t>Toolbar</w:t>
            </w:r>
          </w:p>
        </w:tc>
        <w:tc>
          <w:tcPr>
            <w:tcW w:w="1980" w:type="dxa"/>
            <w:shd w:val="clear" w:color="auto" w:fill="DBE4EF"/>
          </w:tcPr>
          <w:p w14:paraId="316B1240" w14:textId="77777777" w:rsidR="00986D57" w:rsidRPr="007467B6" w:rsidRDefault="00986D57" w:rsidP="00FB4B4F">
            <w:pPr>
              <w:pStyle w:val="RegularMatterTevta"/>
              <w:bidi w:val="0"/>
            </w:pPr>
            <w:r w:rsidRPr="007467B6">
              <w:t>Command</w:t>
            </w:r>
            <w:r w:rsidRPr="007467B6">
              <w:rPr>
                <w:spacing w:val="-13"/>
              </w:rPr>
              <w:t xml:space="preserve"> </w:t>
            </w:r>
            <w:r w:rsidRPr="007467B6">
              <w:rPr>
                <w:spacing w:val="-4"/>
              </w:rPr>
              <w:t>Entry</w:t>
            </w:r>
          </w:p>
        </w:tc>
      </w:tr>
      <w:tr w:rsidR="00986D57" w:rsidRPr="007467B6" w14:paraId="13B33CAA" w14:textId="77777777" w:rsidTr="000F63B6">
        <w:trPr>
          <w:trHeight w:val="530"/>
        </w:trPr>
        <w:tc>
          <w:tcPr>
            <w:tcW w:w="1523" w:type="dxa"/>
            <w:vAlign w:val="center"/>
          </w:tcPr>
          <w:p w14:paraId="0EF68BEB" w14:textId="77777777" w:rsidR="00986D57" w:rsidRPr="007467B6" w:rsidRDefault="00986D57" w:rsidP="000F63B6">
            <w:pPr>
              <w:pStyle w:val="RegularMatterTevta"/>
              <w:bidi w:val="0"/>
              <w:jc w:val="left"/>
            </w:pPr>
            <w:r w:rsidRPr="007467B6">
              <w:rPr>
                <w:spacing w:val="-2"/>
              </w:rPr>
              <w:t>Ellipse</w:t>
            </w:r>
          </w:p>
        </w:tc>
        <w:tc>
          <w:tcPr>
            <w:tcW w:w="1532" w:type="dxa"/>
            <w:vAlign w:val="center"/>
          </w:tcPr>
          <w:p w14:paraId="23626CFF" w14:textId="77777777" w:rsidR="00986D57" w:rsidRPr="007467B6" w:rsidRDefault="00986D57" w:rsidP="000F63B6">
            <w:pPr>
              <w:pStyle w:val="RegularMatterTevta"/>
              <w:bidi w:val="0"/>
              <w:jc w:val="center"/>
            </w:pPr>
            <w:r w:rsidRPr="007467B6">
              <w:rPr>
                <w:noProof/>
              </w:rPr>
              <w:drawing>
                <wp:inline distT="0" distB="0" distL="0" distR="0" wp14:anchorId="6E20E750" wp14:editId="0EE6ADE6">
                  <wp:extent cx="283210" cy="219075"/>
                  <wp:effectExtent l="0" t="0" r="2540" b="9525"/>
                  <wp:docPr id="362801385" name="Image 7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0" name="Image 770"/>
                          <pic:cNvPicPr/>
                        </pic:nvPicPr>
                        <pic:blipFill>
                          <a:blip r:embed="rId208" cstate="print">
                            <a:extLst>
                              <a:ext uri="{28A0092B-C50C-407E-A947-70E740481C1C}">
                                <a14:useLocalDpi xmlns:a14="http://schemas.microsoft.com/office/drawing/2010/main" val="0"/>
                              </a:ext>
                            </a:extLst>
                          </a:blip>
                          <a:stretch>
                            <a:fillRect/>
                          </a:stretch>
                        </pic:blipFill>
                        <pic:spPr>
                          <a:xfrm>
                            <a:off x="0" y="0"/>
                            <a:ext cx="283210" cy="219075"/>
                          </a:xfrm>
                          <a:prstGeom prst="rect">
                            <a:avLst/>
                          </a:prstGeom>
                        </pic:spPr>
                      </pic:pic>
                    </a:graphicData>
                  </a:graphic>
                </wp:inline>
              </w:drawing>
            </w:r>
          </w:p>
        </w:tc>
        <w:tc>
          <w:tcPr>
            <w:tcW w:w="1980" w:type="dxa"/>
            <w:vAlign w:val="center"/>
          </w:tcPr>
          <w:p w14:paraId="11FC3613" w14:textId="77777777" w:rsidR="00986D57" w:rsidRPr="007467B6" w:rsidRDefault="00986D57" w:rsidP="000F63B6">
            <w:pPr>
              <w:pStyle w:val="RegularMatterTevta"/>
              <w:bidi w:val="0"/>
              <w:jc w:val="left"/>
            </w:pPr>
            <w:r w:rsidRPr="007467B6">
              <w:rPr>
                <w:spacing w:val="-5"/>
              </w:rPr>
              <w:t>EL</w:t>
            </w:r>
          </w:p>
        </w:tc>
      </w:tr>
    </w:tbl>
    <w:p w14:paraId="5161CCDE" w14:textId="77777777" w:rsidR="000F63B6" w:rsidRPr="00562A63" w:rsidRDefault="000F63B6" w:rsidP="000F63B6">
      <w:pPr>
        <w:pStyle w:val="BodyText"/>
        <w:ind w:right="192"/>
        <w:jc w:val="center"/>
        <w:rPr>
          <w:rFonts w:ascii="Arial" w:hAnsi="Arial" w:cs="Arial"/>
          <w:sz w:val="6"/>
          <w:szCs w:val="6"/>
        </w:rPr>
      </w:pPr>
    </w:p>
    <w:p w14:paraId="30BE4A1A" w14:textId="5526ED13" w:rsidR="00986D57" w:rsidRPr="007467B6" w:rsidRDefault="00986D57" w:rsidP="000F63B6">
      <w:pPr>
        <w:pStyle w:val="BodyText"/>
        <w:ind w:right="192"/>
        <w:jc w:val="center"/>
        <w:rPr>
          <w:rFonts w:ascii="Arial" w:hAnsi="Arial" w:cs="Arial"/>
        </w:rPr>
      </w:pPr>
      <w:r w:rsidRPr="007467B6">
        <w:rPr>
          <w:rFonts w:ascii="Arial" w:hAnsi="Arial" w:cs="Arial"/>
          <w:noProof/>
        </w:rPr>
        <w:drawing>
          <wp:inline distT="0" distB="0" distL="0" distR="0" wp14:anchorId="4497C4C2" wp14:editId="019BE82E">
            <wp:extent cx="2806810" cy="1104124"/>
            <wp:effectExtent l="0" t="0" r="0" b="1270"/>
            <wp:docPr id="362801386" name="Image 7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1" name="Image 771"/>
                    <pic:cNvPicPr/>
                  </pic:nvPicPr>
                  <pic:blipFill>
                    <a:blip r:embed="rId209" cstate="print">
                      <a:extLst>
                        <a:ext uri="{28A0092B-C50C-407E-A947-70E740481C1C}">
                          <a14:useLocalDpi xmlns:a14="http://schemas.microsoft.com/office/drawing/2010/main" val="0"/>
                        </a:ext>
                      </a:extLst>
                    </a:blip>
                    <a:stretch>
                      <a:fillRect/>
                    </a:stretch>
                  </pic:blipFill>
                  <pic:spPr>
                    <a:xfrm>
                      <a:off x="0" y="0"/>
                      <a:ext cx="2824142" cy="1110942"/>
                    </a:xfrm>
                    <a:prstGeom prst="rect">
                      <a:avLst/>
                    </a:prstGeom>
                  </pic:spPr>
                </pic:pic>
              </a:graphicData>
            </a:graphic>
          </wp:inline>
        </w:drawing>
      </w:r>
    </w:p>
    <w:p w14:paraId="127F97C9" w14:textId="0B91D9A8" w:rsidR="00986D57" w:rsidRPr="00672994" w:rsidRDefault="00836C7B" w:rsidP="00D56CDF">
      <w:pPr>
        <w:pStyle w:val="SubHeadingTevta"/>
        <w:bidi w:val="0"/>
      </w:pPr>
      <w:r w:rsidRPr="00672994">
        <w:rPr>
          <w:noProof/>
        </w:rPr>
        <w:lastRenderedPageBreak/>
        <w:drawing>
          <wp:anchor distT="0" distB="0" distL="91440" distR="91440" simplePos="0" relativeHeight="251715584" behindDoc="1" locked="0" layoutInCell="1" allowOverlap="1" wp14:anchorId="57C7F79C" wp14:editId="43EBCA98">
            <wp:simplePos x="0" y="0"/>
            <wp:positionH relativeFrom="page">
              <wp:posOffset>5611274</wp:posOffset>
            </wp:positionH>
            <wp:positionV relativeFrom="paragraph">
              <wp:posOffset>17145</wp:posOffset>
            </wp:positionV>
            <wp:extent cx="1051560" cy="768096"/>
            <wp:effectExtent l="0" t="0" r="0" b="0"/>
            <wp:wrapThrough wrapText="bothSides">
              <wp:wrapPolygon edited="0">
                <wp:start x="0" y="0"/>
                <wp:lineTo x="0" y="20903"/>
                <wp:lineTo x="21130" y="20903"/>
                <wp:lineTo x="21130" y="0"/>
                <wp:lineTo x="0" y="0"/>
              </wp:wrapPolygon>
            </wp:wrapThrough>
            <wp:docPr id="362801390" name="Image 7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5" name="Image 775"/>
                    <pic:cNvPicPr/>
                  </pic:nvPicPr>
                  <pic:blipFill>
                    <a:blip r:embed="rId210" cstate="print"/>
                    <a:stretch>
                      <a:fillRect/>
                    </a:stretch>
                  </pic:blipFill>
                  <pic:spPr>
                    <a:xfrm>
                      <a:off x="0" y="0"/>
                      <a:ext cx="1051560" cy="768096"/>
                    </a:xfrm>
                    <a:prstGeom prst="rect">
                      <a:avLst/>
                    </a:prstGeom>
                  </pic:spPr>
                </pic:pic>
              </a:graphicData>
            </a:graphic>
            <wp14:sizeRelH relativeFrom="margin">
              <wp14:pctWidth>0</wp14:pctWidth>
            </wp14:sizeRelH>
            <wp14:sizeRelV relativeFrom="margin">
              <wp14:pctHeight>0</wp14:pctHeight>
            </wp14:sizeRelV>
          </wp:anchor>
        </w:drawing>
      </w:r>
      <w:r w:rsidR="00986D57" w:rsidRPr="00672994">
        <w:t>Axis</w:t>
      </w:r>
      <w:r w:rsidR="00986D57" w:rsidRPr="00672994">
        <w:rPr>
          <w:spacing w:val="-7"/>
        </w:rPr>
        <w:t xml:space="preserve"> </w:t>
      </w:r>
      <w:r w:rsidR="00986D57" w:rsidRPr="00672994">
        <w:t>Endpoint</w:t>
      </w:r>
    </w:p>
    <w:p w14:paraId="43EEC579" w14:textId="499124BD" w:rsidR="00986D57" w:rsidRPr="00672994" w:rsidRDefault="00986D57" w:rsidP="00D56CDF">
      <w:pPr>
        <w:pStyle w:val="RegularMatterTevta"/>
        <w:bidi w:val="0"/>
      </w:pPr>
      <w:r w:rsidRPr="00672994">
        <w:t>Defines</w:t>
      </w:r>
      <w:r w:rsidRPr="00672994">
        <w:rPr>
          <w:spacing w:val="-3"/>
        </w:rPr>
        <w:t xml:space="preserve"> </w:t>
      </w:r>
      <w:r w:rsidRPr="00672994">
        <w:t>the</w:t>
      </w:r>
      <w:r w:rsidRPr="00672994">
        <w:rPr>
          <w:spacing w:val="-5"/>
        </w:rPr>
        <w:t xml:space="preserve"> </w:t>
      </w:r>
      <w:r w:rsidRPr="00672994">
        <w:t>first</w:t>
      </w:r>
      <w:r w:rsidRPr="00672994">
        <w:rPr>
          <w:spacing w:val="-4"/>
        </w:rPr>
        <w:t xml:space="preserve"> </w:t>
      </w:r>
      <w:r w:rsidRPr="00672994">
        <w:t>axis</w:t>
      </w:r>
      <w:r w:rsidRPr="00672994">
        <w:rPr>
          <w:spacing w:val="-3"/>
        </w:rPr>
        <w:t xml:space="preserve"> </w:t>
      </w:r>
      <w:r w:rsidRPr="00672994">
        <w:t>by</w:t>
      </w:r>
      <w:r w:rsidRPr="00672994">
        <w:rPr>
          <w:spacing w:val="-1"/>
        </w:rPr>
        <w:t xml:space="preserve"> </w:t>
      </w:r>
      <w:r w:rsidRPr="00672994">
        <w:t>its</w:t>
      </w:r>
      <w:r w:rsidRPr="00672994">
        <w:rPr>
          <w:spacing w:val="-3"/>
        </w:rPr>
        <w:t xml:space="preserve"> </w:t>
      </w:r>
      <w:r w:rsidRPr="00672994">
        <w:t>two</w:t>
      </w:r>
      <w:r w:rsidRPr="00672994">
        <w:rPr>
          <w:spacing w:val="-4"/>
        </w:rPr>
        <w:t xml:space="preserve"> </w:t>
      </w:r>
      <w:r w:rsidRPr="00672994">
        <w:t>endpoints.</w:t>
      </w:r>
      <w:r w:rsidRPr="00672994">
        <w:rPr>
          <w:spacing w:val="-4"/>
        </w:rPr>
        <w:t xml:space="preserve"> </w:t>
      </w:r>
      <w:r w:rsidRPr="00672994">
        <w:t>The</w:t>
      </w:r>
      <w:r w:rsidRPr="00672994">
        <w:rPr>
          <w:spacing w:val="-4"/>
        </w:rPr>
        <w:t xml:space="preserve"> </w:t>
      </w:r>
      <w:r w:rsidRPr="00672994">
        <w:t>angle</w:t>
      </w:r>
      <w:r w:rsidRPr="00672994">
        <w:rPr>
          <w:spacing w:val="-2"/>
        </w:rPr>
        <w:t xml:space="preserve"> </w:t>
      </w:r>
      <w:r w:rsidRPr="00672994">
        <w:t>of</w:t>
      </w:r>
      <w:r w:rsidRPr="00672994">
        <w:rPr>
          <w:spacing w:val="-2"/>
        </w:rPr>
        <w:t xml:space="preserve"> </w:t>
      </w:r>
      <w:r w:rsidRPr="00672994">
        <w:t>the</w:t>
      </w:r>
      <w:r w:rsidRPr="00672994">
        <w:rPr>
          <w:spacing w:val="-2"/>
        </w:rPr>
        <w:t xml:space="preserve"> </w:t>
      </w:r>
      <w:r w:rsidRPr="00672994">
        <w:t>first</w:t>
      </w:r>
      <w:r w:rsidRPr="00672994">
        <w:rPr>
          <w:spacing w:val="-2"/>
        </w:rPr>
        <w:t xml:space="preserve"> </w:t>
      </w:r>
      <w:r w:rsidRPr="00672994">
        <w:t>axis</w:t>
      </w:r>
      <w:r w:rsidRPr="00672994">
        <w:rPr>
          <w:spacing w:val="-3"/>
        </w:rPr>
        <w:t xml:space="preserve"> </w:t>
      </w:r>
      <w:r w:rsidRPr="00672994">
        <w:t>determines</w:t>
      </w:r>
      <w:r w:rsidRPr="00672994">
        <w:rPr>
          <w:spacing w:val="-3"/>
        </w:rPr>
        <w:t xml:space="preserve"> </w:t>
      </w:r>
      <w:r w:rsidRPr="00672994">
        <w:t>the</w:t>
      </w:r>
      <w:r w:rsidRPr="00672994">
        <w:rPr>
          <w:spacing w:val="-4"/>
        </w:rPr>
        <w:t xml:space="preserve"> </w:t>
      </w:r>
      <w:r w:rsidRPr="00672994">
        <w:t>angle of the ellipse. The first axis can define either the major or the minor axis of the ellipse.</w:t>
      </w:r>
    </w:p>
    <w:p w14:paraId="3A1A896D" w14:textId="7C9CC391" w:rsidR="00986D57" w:rsidRPr="00672994" w:rsidRDefault="00986D57" w:rsidP="00D56CDF">
      <w:pPr>
        <w:pStyle w:val="RegularMatterTevta"/>
        <w:bidi w:val="0"/>
      </w:pPr>
      <w:r w:rsidRPr="00672994">
        <w:t>Specify</w:t>
      </w:r>
      <w:r w:rsidRPr="00672994">
        <w:rPr>
          <w:spacing w:val="-6"/>
        </w:rPr>
        <w:t xml:space="preserve"> </w:t>
      </w:r>
      <w:r w:rsidRPr="00672994">
        <w:t>other</w:t>
      </w:r>
      <w:r w:rsidRPr="00672994">
        <w:rPr>
          <w:spacing w:val="-7"/>
        </w:rPr>
        <w:t xml:space="preserve"> </w:t>
      </w:r>
      <w:r w:rsidRPr="00672994">
        <w:t>endpoint</w:t>
      </w:r>
      <w:r w:rsidRPr="00672994">
        <w:rPr>
          <w:spacing w:val="-5"/>
        </w:rPr>
        <w:t xml:space="preserve"> </w:t>
      </w:r>
      <w:r w:rsidRPr="00672994">
        <w:t>of</w:t>
      </w:r>
      <w:r w:rsidRPr="00672994">
        <w:rPr>
          <w:spacing w:val="-7"/>
        </w:rPr>
        <w:t xml:space="preserve"> </w:t>
      </w:r>
      <w:r w:rsidRPr="00672994">
        <w:t>axis:</w:t>
      </w:r>
      <w:r w:rsidRPr="00672994">
        <w:rPr>
          <w:spacing w:val="-4"/>
        </w:rPr>
        <w:t xml:space="preserve"> </w:t>
      </w:r>
      <w:r w:rsidRPr="00672994">
        <w:t>Specify</w:t>
      </w:r>
      <w:r w:rsidRPr="00672994">
        <w:rPr>
          <w:spacing w:val="-6"/>
        </w:rPr>
        <w:t xml:space="preserve"> </w:t>
      </w:r>
      <w:r w:rsidRPr="00672994">
        <w:t>a</w:t>
      </w:r>
      <w:r w:rsidRPr="00672994">
        <w:rPr>
          <w:spacing w:val="-7"/>
        </w:rPr>
        <w:t xml:space="preserve"> </w:t>
      </w:r>
      <w:r w:rsidRPr="00672994">
        <w:t>point</w:t>
      </w:r>
      <w:r w:rsidRPr="00672994">
        <w:rPr>
          <w:spacing w:val="-7"/>
        </w:rPr>
        <w:t xml:space="preserve"> </w:t>
      </w:r>
      <w:r w:rsidRPr="00672994">
        <w:rPr>
          <w:spacing w:val="-5"/>
        </w:rPr>
        <w:t>(2)</w:t>
      </w:r>
    </w:p>
    <w:p w14:paraId="2716E59A" w14:textId="072D925B" w:rsidR="00986D57" w:rsidRPr="00672994" w:rsidRDefault="00836C7B" w:rsidP="00D56CDF">
      <w:pPr>
        <w:pStyle w:val="RegularMatterTevta"/>
        <w:bidi w:val="0"/>
        <w:rPr>
          <w:b/>
        </w:rPr>
      </w:pPr>
      <w:r w:rsidRPr="00672994">
        <w:rPr>
          <w:noProof/>
        </w:rPr>
        <w:drawing>
          <wp:anchor distT="0" distB="0" distL="91440" distR="91440" simplePos="0" relativeHeight="251709440" behindDoc="1" locked="0" layoutInCell="1" allowOverlap="1" wp14:anchorId="311B936A" wp14:editId="5F105C14">
            <wp:simplePos x="0" y="0"/>
            <wp:positionH relativeFrom="page">
              <wp:posOffset>5611824</wp:posOffset>
            </wp:positionH>
            <wp:positionV relativeFrom="paragraph">
              <wp:posOffset>78740</wp:posOffset>
            </wp:positionV>
            <wp:extent cx="1051560" cy="768096"/>
            <wp:effectExtent l="0" t="0" r="0" b="0"/>
            <wp:wrapTight wrapText="bothSides">
              <wp:wrapPolygon edited="0">
                <wp:start x="0" y="0"/>
                <wp:lineTo x="0" y="20903"/>
                <wp:lineTo x="21130" y="20903"/>
                <wp:lineTo x="21130" y="0"/>
                <wp:lineTo x="0" y="0"/>
              </wp:wrapPolygon>
            </wp:wrapTight>
            <wp:docPr id="362801391" name="Image 7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6" name="Image 776"/>
                    <pic:cNvPicPr/>
                  </pic:nvPicPr>
                  <pic:blipFill>
                    <a:blip r:embed="rId211" cstate="print"/>
                    <a:stretch>
                      <a:fillRect/>
                    </a:stretch>
                  </pic:blipFill>
                  <pic:spPr>
                    <a:xfrm>
                      <a:off x="0" y="0"/>
                      <a:ext cx="1051560" cy="768096"/>
                    </a:xfrm>
                    <a:prstGeom prst="rect">
                      <a:avLst/>
                    </a:prstGeom>
                  </pic:spPr>
                </pic:pic>
              </a:graphicData>
            </a:graphic>
            <wp14:sizeRelH relativeFrom="margin">
              <wp14:pctWidth>0</wp14:pctWidth>
            </wp14:sizeRelH>
            <wp14:sizeRelV relativeFrom="margin">
              <wp14:pctHeight>0</wp14:pctHeight>
            </wp14:sizeRelV>
          </wp:anchor>
        </w:drawing>
      </w:r>
      <w:r w:rsidR="00986D57" w:rsidRPr="00672994">
        <w:t>Specify</w:t>
      </w:r>
      <w:r w:rsidR="00986D57" w:rsidRPr="00672994">
        <w:rPr>
          <w:spacing w:val="27"/>
        </w:rPr>
        <w:t xml:space="preserve"> </w:t>
      </w:r>
      <w:r w:rsidR="00986D57" w:rsidRPr="00672994">
        <w:t>distance</w:t>
      </w:r>
      <w:r w:rsidR="00986D57" w:rsidRPr="00672994">
        <w:rPr>
          <w:spacing w:val="26"/>
        </w:rPr>
        <w:t xml:space="preserve"> </w:t>
      </w:r>
      <w:r w:rsidR="00986D57" w:rsidRPr="00672994">
        <w:t>to</w:t>
      </w:r>
      <w:r w:rsidR="00986D57" w:rsidRPr="00672994">
        <w:rPr>
          <w:spacing w:val="28"/>
        </w:rPr>
        <w:t xml:space="preserve"> </w:t>
      </w:r>
      <w:r w:rsidR="00986D57" w:rsidRPr="00672994">
        <w:t>other</w:t>
      </w:r>
      <w:r w:rsidR="00986D57" w:rsidRPr="00672994">
        <w:rPr>
          <w:spacing w:val="27"/>
        </w:rPr>
        <w:t xml:space="preserve"> </w:t>
      </w:r>
      <w:r w:rsidR="00986D57" w:rsidRPr="00672994">
        <w:t>axis</w:t>
      </w:r>
      <w:r w:rsidR="00986D57" w:rsidRPr="00672994">
        <w:rPr>
          <w:spacing w:val="28"/>
        </w:rPr>
        <w:t xml:space="preserve"> </w:t>
      </w:r>
      <w:r w:rsidR="00986D57" w:rsidRPr="00672994">
        <w:t>or</w:t>
      </w:r>
      <w:r w:rsidR="00986D57" w:rsidRPr="00672994">
        <w:rPr>
          <w:spacing w:val="27"/>
        </w:rPr>
        <w:t xml:space="preserve"> </w:t>
      </w:r>
      <w:r w:rsidR="00986D57" w:rsidRPr="00672994">
        <w:t>[Rotation]:</w:t>
      </w:r>
      <w:r w:rsidR="00986D57" w:rsidRPr="00672994">
        <w:rPr>
          <w:spacing w:val="29"/>
        </w:rPr>
        <w:t xml:space="preserve"> </w:t>
      </w:r>
      <w:r w:rsidR="00986D57" w:rsidRPr="00672994">
        <w:t>Specify</w:t>
      </w:r>
      <w:r w:rsidR="00986D57" w:rsidRPr="00672994">
        <w:rPr>
          <w:spacing w:val="30"/>
        </w:rPr>
        <w:t xml:space="preserve"> </w:t>
      </w:r>
      <w:r w:rsidR="00986D57" w:rsidRPr="00672994">
        <w:t>a</w:t>
      </w:r>
      <w:r w:rsidR="00986D57" w:rsidRPr="00672994">
        <w:rPr>
          <w:spacing w:val="26"/>
        </w:rPr>
        <w:t xml:space="preserve"> </w:t>
      </w:r>
      <w:r w:rsidR="00986D57" w:rsidRPr="00672994">
        <w:t>distance</w:t>
      </w:r>
      <w:r w:rsidR="00986D57" w:rsidRPr="00672994">
        <w:rPr>
          <w:spacing w:val="26"/>
        </w:rPr>
        <w:t xml:space="preserve"> </w:t>
      </w:r>
      <w:r w:rsidR="00986D57" w:rsidRPr="00672994">
        <w:t>by</w:t>
      </w:r>
      <w:r w:rsidR="00986D57" w:rsidRPr="00672994">
        <w:rPr>
          <w:spacing w:val="27"/>
        </w:rPr>
        <w:t xml:space="preserve"> </w:t>
      </w:r>
      <w:r w:rsidR="00986D57" w:rsidRPr="00672994">
        <w:t>entering</w:t>
      </w:r>
      <w:r w:rsidR="00986D57" w:rsidRPr="00672994">
        <w:rPr>
          <w:spacing w:val="28"/>
        </w:rPr>
        <w:t xml:space="preserve"> </w:t>
      </w:r>
      <w:r w:rsidR="00986D57" w:rsidRPr="00672994">
        <w:t>a</w:t>
      </w:r>
      <w:r w:rsidR="00986D57" w:rsidRPr="00672994">
        <w:rPr>
          <w:spacing w:val="26"/>
        </w:rPr>
        <w:t xml:space="preserve"> </w:t>
      </w:r>
      <w:r w:rsidR="00986D57" w:rsidRPr="00672994">
        <w:t>value</w:t>
      </w:r>
      <w:r w:rsidR="00986D57" w:rsidRPr="00672994">
        <w:rPr>
          <w:spacing w:val="26"/>
        </w:rPr>
        <w:t xml:space="preserve"> </w:t>
      </w:r>
      <w:r w:rsidR="00986D57" w:rsidRPr="00672994">
        <w:t xml:space="preserve">or locating a point (3), or enter </w:t>
      </w:r>
      <w:r w:rsidR="00986D57" w:rsidRPr="00672994">
        <w:rPr>
          <w:b/>
        </w:rPr>
        <w:t>r</w:t>
      </w:r>
    </w:p>
    <w:p w14:paraId="3E6B4276" w14:textId="4D150D87" w:rsidR="00986D57" w:rsidRPr="00672994" w:rsidRDefault="00986D57" w:rsidP="00D56CDF">
      <w:pPr>
        <w:pStyle w:val="SubHeadingTevta"/>
        <w:bidi w:val="0"/>
      </w:pPr>
      <w:r w:rsidRPr="00672994">
        <w:t>Distance</w:t>
      </w:r>
      <w:r w:rsidRPr="00672994">
        <w:rPr>
          <w:spacing w:val="-8"/>
        </w:rPr>
        <w:t xml:space="preserve"> </w:t>
      </w:r>
      <w:r w:rsidRPr="00672994">
        <w:t>to</w:t>
      </w:r>
      <w:r w:rsidRPr="00672994">
        <w:rPr>
          <w:spacing w:val="-7"/>
        </w:rPr>
        <w:t xml:space="preserve"> </w:t>
      </w:r>
      <w:r w:rsidRPr="00672994">
        <w:t>second</w:t>
      </w:r>
      <w:r w:rsidRPr="00672994">
        <w:rPr>
          <w:spacing w:val="-9"/>
        </w:rPr>
        <w:t xml:space="preserve"> </w:t>
      </w:r>
      <w:r w:rsidRPr="00672994">
        <w:rPr>
          <w:spacing w:val="-4"/>
        </w:rPr>
        <w:t>Axis</w:t>
      </w:r>
    </w:p>
    <w:p w14:paraId="33E179A4" w14:textId="03D8E14D" w:rsidR="00986D57" w:rsidRPr="007467B6" w:rsidRDefault="00986D57" w:rsidP="00D56CDF">
      <w:pPr>
        <w:pStyle w:val="RegularMatterTevta"/>
        <w:bidi w:val="0"/>
      </w:pPr>
      <w:r w:rsidRPr="00672994">
        <w:t>Defines</w:t>
      </w:r>
      <w:r w:rsidRPr="00672994">
        <w:rPr>
          <w:spacing w:val="37"/>
        </w:rPr>
        <w:t xml:space="preserve"> </w:t>
      </w:r>
      <w:r w:rsidRPr="00672994">
        <w:t>the</w:t>
      </w:r>
      <w:r w:rsidRPr="00672994">
        <w:rPr>
          <w:spacing w:val="35"/>
        </w:rPr>
        <w:t xml:space="preserve"> </w:t>
      </w:r>
      <w:r w:rsidRPr="00672994">
        <w:t>second</w:t>
      </w:r>
      <w:r w:rsidRPr="00672994">
        <w:rPr>
          <w:spacing w:val="36"/>
        </w:rPr>
        <w:t xml:space="preserve"> </w:t>
      </w:r>
      <w:r w:rsidRPr="00672994">
        <w:t>axis</w:t>
      </w:r>
      <w:r w:rsidRPr="00672994">
        <w:rPr>
          <w:spacing w:val="37"/>
        </w:rPr>
        <w:t xml:space="preserve"> </w:t>
      </w:r>
      <w:r w:rsidRPr="00672994">
        <w:t>using</w:t>
      </w:r>
      <w:r w:rsidRPr="00672994">
        <w:rPr>
          <w:spacing w:val="35"/>
        </w:rPr>
        <w:t xml:space="preserve"> </w:t>
      </w:r>
      <w:r w:rsidRPr="00672994">
        <w:t>the</w:t>
      </w:r>
      <w:r w:rsidRPr="00672994">
        <w:rPr>
          <w:spacing w:val="36"/>
        </w:rPr>
        <w:t xml:space="preserve"> </w:t>
      </w:r>
      <w:r w:rsidRPr="00672994">
        <w:t>distance</w:t>
      </w:r>
      <w:r w:rsidRPr="00672994">
        <w:rPr>
          <w:spacing w:val="36"/>
        </w:rPr>
        <w:t xml:space="preserve"> </w:t>
      </w:r>
      <w:r w:rsidRPr="00672994">
        <w:t>from</w:t>
      </w:r>
      <w:r w:rsidRPr="00672994">
        <w:rPr>
          <w:spacing w:val="36"/>
        </w:rPr>
        <w:t xml:space="preserve"> </w:t>
      </w:r>
      <w:r w:rsidRPr="00672994">
        <w:t>the</w:t>
      </w:r>
      <w:r w:rsidRPr="00672994">
        <w:rPr>
          <w:spacing w:val="38"/>
        </w:rPr>
        <w:t xml:space="preserve"> </w:t>
      </w:r>
      <w:r w:rsidRPr="00672994">
        <w:t>midpoint</w:t>
      </w:r>
      <w:r w:rsidRPr="00672994">
        <w:rPr>
          <w:spacing w:val="36"/>
        </w:rPr>
        <w:t xml:space="preserve"> </w:t>
      </w:r>
      <w:r w:rsidRPr="00672994">
        <w:t>of</w:t>
      </w:r>
      <w:r w:rsidRPr="00672994">
        <w:rPr>
          <w:spacing w:val="36"/>
        </w:rPr>
        <w:t xml:space="preserve"> </w:t>
      </w:r>
      <w:r w:rsidRPr="00672994">
        <w:t>the</w:t>
      </w:r>
      <w:r w:rsidRPr="00672994">
        <w:rPr>
          <w:spacing w:val="35"/>
        </w:rPr>
        <w:t xml:space="preserve"> </w:t>
      </w:r>
      <w:r w:rsidRPr="00672994">
        <w:t>first</w:t>
      </w:r>
      <w:r w:rsidRPr="00672994">
        <w:rPr>
          <w:spacing w:val="36"/>
        </w:rPr>
        <w:t xml:space="preserve"> </w:t>
      </w:r>
      <w:r w:rsidRPr="00672994">
        <w:t>axis</w:t>
      </w:r>
      <w:r w:rsidRPr="00672994">
        <w:rPr>
          <w:spacing w:val="40"/>
        </w:rPr>
        <w:t xml:space="preserve"> </w:t>
      </w:r>
      <w:r w:rsidRPr="00672994">
        <w:t>to</w:t>
      </w:r>
      <w:r w:rsidRPr="00672994">
        <w:rPr>
          <w:spacing w:val="36"/>
        </w:rPr>
        <w:t xml:space="preserve"> </w:t>
      </w:r>
      <w:r w:rsidRPr="00672994">
        <w:t>the endpoint of the second axis (3).</w:t>
      </w:r>
    </w:p>
    <w:p w14:paraId="2FCF489A" w14:textId="646EBBF5" w:rsidR="00986D57" w:rsidRPr="00672994" w:rsidRDefault="00986D57" w:rsidP="00D56CDF">
      <w:pPr>
        <w:pStyle w:val="SubHeadingTevta"/>
        <w:bidi w:val="0"/>
      </w:pPr>
      <w:r w:rsidRPr="00672994">
        <w:t>Rotation</w:t>
      </w:r>
    </w:p>
    <w:p w14:paraId="3E210BE5" w14:textId="77777777" w:rsidR="00986D57" w:rsidRPr="00672994" w:rsidRDefault="00986D57" w:rsidP="003A4057">
      <w:pPr>
        <w:pStyle w:val="RegularMatterTevta"/>
        <w:bidi w:val="0"/>
      </w:pPr>
      <w:r w:rsidRPr="00672994">
        <w:t>Creates</w:t>
      </w:r>
      <w:r w:rsidRPr="00672994">
        <w:rPr>
          <w:spacing w:val="-6"/>
        </w:rPr>
        <w:t xml:space="preserve"> </w:t>
      </w:r>
      <w:r w:rsidRPr="00672994">
        <w:t>the</w:t>
      </w:r>
      <w:r w:rsidRPr="00672994">
        <w:rPr>
          <w:spacing w:val="-6"/>
        </w:rPr>
        <w:t xml:space="preserve"> </w:t>
      </w:r>
      <w:r w:rsidRPr="00672994">
        <w:t>ellipse</w:t>
      </w:r>
      <w:r w:rsidRPr="00672994">
        <w:rPr>
          <w:spacing w:val="-5"/>
        </w:rPr>
        <w:t xml:space="preserve"> </w:t>
      </w:r>
      <w:r w:rsidRPr="00672994">
        <w:t>by</w:t>
      </w:r>
      <w:r w:rsidRPr="00672994">
        <w:rPr>
          <w:spacing w:val="-6"/>
        </w:rPr>
        <w:t xml:space="preserve"> </w:t>
      </w:r>
      <w:r w:rsidRPr="00672994">
        <w:t>appearing</w:t>
      </w:r>
      <w:r w:rsidRPr="00672994">
        <w:rPr>
          <w:spacing w:val="-4"/>
        </w:rPr>
        <w:t xml:space="preserve"> </w:t>
      </w:r>
      <w:r w:rsidRPr="00672994">
        <w:t>to</w:t>
      </w:r>
      <w:r w:rsidRPr="00672994">
        <w:rPr>
          <w:spacing w:val="-8"/>
        </w:rPr>
        <w:t xml:space="preserve"> </w:t>
      </w:r>
      <w:r w:rsidRPr="00672994">
        <w:t>rotate</w:t>
      </w:r>
      <w:r w:rsidRPr="00672994">
        <w:rPr>
          <w:spacing w:val="-5"/>
        </w:rPr>
        <w:t xml:space="preserve"> </w:t>
      </w:r>
      <w:r w:rsidRPr="00672994">
        <w:t>a</w:t>
      </w:r>
      <w:r w:rsidRPr="00672994">
        <w:rPr>
          <w:spacing w:val="-7"/>
        </w:rPr>
        <w:t xml:space="preserve"> </w:t>
      </w:r>
      <w:r w:rsidRPr="00672994">
        <w:t>circle</w:t>
      </w:r>
      <w:r w:rsidRPr="00672994">
        <w:rPr>
          <w:spacing w:val="-3"/>
        </w:rPr>
        <w:t xml:space="preserve"> </w:t>
      </w:r>
      <w:r w:rsidRPr="00672994">
        <w:t>about</w:t>
      </w:r>
      <w:r w:rsidRPr="00672994">
        <w:rPr>
          <w:spacing w:val="-7"/>
        </w:rPr>
        <w:t xml:space="preserve"> </w:t>
      </w:r>
      <w:r w:rsidRPr="00672994">
        <w:t>the</w:t>
      </w:r>
      <w:r w:rsidRPr="00672994">
        <w:rPr>
          <w:spacing w:val="-6"/>
        </w:rPr>
        <w:t xml:space="preserve"> </w:t>
      </w:r>
      <w:r w:rsidRPr="00672994">
        <w:t>first</w:t>
      </w:r>
      <w:r w:rsidRPr="00672994">
        <w:rPr>
          <w:spacing w:val="-7"/>
        </w:rPr>
        <w:t xml:space="preserve"> </w:t>
      </w:r>
      <w:r w:rsidRPr="00672994">
        <w:rPr>
          <w:spacing w:val="-2"/>
        </w:rPr>
        <w:t>axis.</w:t>
      </w:r>
    </w:p>
    <w:p w14:paraId="14D222C4" w14:textId="77777777" w:rsidR="00986D57" w:rsidRPr="00672994" w:rsidRDefault="00986D57" w:rsidP="003A4057">
      <w:pPr>
        <w:pStyle w:val="RegularMatterTevta"/>
        <w:bidi w:val="0"/>
        <w:rPr>
          <w:b/>
        </w:rPr>
      </w:pPr>
      <w:r w:rsidRPr="00672994">
        <w:t xml:space="preserve">Specify rotation around major axis: Specify a point (3), or enter an positive angle value less than </w:t>
      </w:r>
      <w:r w:rsidRPr="00672994">
        <w:rPr>
          <w:b/>
        </w:rPr>
        <w:t>90</w:t>
      </w:r>
    </w:p>
    <w:p w14:paraId="5C8C731F" w14:textId="77777777" w:rsidR="00986D57" w:rsidRPr="00672994" w:rsidRDefault="00986D57" w:rsidP="003A4057">
      <w:pPr>
        <w:pStyle w:val="RegularMatterTevta"/>
        <w:bidi w:val="0"/>
      </w:pPr>
      <w:r w:rsidRPr="00672994">
        <w:t xml:space="preserve">Move the crosshairs around the center of the ellipse and click. If you enter a value, the higher the value, the greater the eccentricity of the ellipse. Entering 0 defines a circular </w:t>
      </w:r>
      <w:r w:rsidRPr="00672994">
        <w:rPr>
          <w:spacing w:val="-2"/>
        </w:rPr>
        <w:t>ellipse.</w:t>
      </w:r>
    </w:p>
    <w:p w14:paraId="33CBEA17" w14:textId="13B408C6" w:rsidR="00986D57" w:rsidRPr="00672994" w:rsidRDefault="00C53055" w:rsidP="003A4057">
      <w:pPr>
        <w:pStyle w:val="SubHeadingTevta"/>
        <w:bidi w:val="0"/>
      </w:pPr>
      <w:r w:rsidRPr="00672994">
        <w:rPr>
          <w:noProof/>
        </w:rPr>
        <w:drawing>
          <wp:anchor distT="0" distB="0" distL="91440" distR="91440" simplePos="0" relativeHeight="251713536" behindDoc="1" locked="0" layoutInCell="1" allowOverlap="1" wp14:anchorId="4DEAF2A9" wp14:editId="20C5B0F6">
            <wp:simplePos x="0" y="0"/>
            <wp:positionH relativeFrom="page">
              <wp:posOffset>5670550</wp:posOffset>
            </wp:positionH>
            <wp:positionV relativeFrom="paragraph">
              <wp:posOffset>140335</wp:posOffset>
            </wp:positionV>
            <wp:extent cx="932688" cy="768096"/>
            <wp:effectExtent l="0" t="0" r="1270" b="0"/>
            <wp:wrapThrough wrapText="bothSides">
              <wp:wrapPolygon edited="0">
                <wp:start x="0" y="0"/>
                <wp:lineTo x="0" y="20903"/>
                <wp:lineTo x="21188" y="20903"/>
                <wp:lineTo x="21188" y="0"/>
                <wp:lineTo x="0" y="0"/>
              </wp:wrapPolygon>
            </wp:wrapThrough>
            <wp:docPr id="362801392" name="Image 7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7" name="Image 777"/>
                    <pic:cNvPicPr/>
                  </pic:nvPicPr>
                  <pic:blipFill>
                    <a:blip r:embed="rId212" cstate="print"/>
                    <a:stretch>
                      <a:fillRect/>
                    </a:stretch>
                  </pic:blipFill>
                  <pic:spPr>
                    <a:xfrm>
                      <a:off x="0" y="0"/>
                      <a:ext cx="932688" cy="768096"/>
                    </a:xfrm>
                    <a:prstGeom prst="rect">
                      <a:avLst/>
                    </a:prstGeom>
                  </pic:spPr>
                </pic:pic>
              </a:graphicData>
            </a:graphic>
            <wp14:sizeRelH relativeFrom="margin">
              <wp14:pctWidth>0</wp14:pctWidth>
            </wp14:sizeRelH>
            <wp14:sizeRelV relativeFrom="margin">
              <wp14:pctHeight>0</wp14:pctHeight>
            </wp14:sizeRelV>
          </wp:anchor>
        </w:drawing>
      </w:r>
      <w:r w:rsidR="00986D57" w:rsidRPr="00672994">
        <w:t>Arc</w:t>
      </w:r>
    </w:p>
    <w:p w14:paraId="30E03C70" w14:textId="40FBB74E" w:rsidR="00986D57" w:rsidRPr="00672994" w:rsidRDefault="00986D57" w:rsidP="0060179A">
      <w:pPr>
        <w:pStyle w:val="RegularMatterTevta"/>
        <w:bidi w:val="0"/>
      </w:pPr>
      <w:r w:rsidRPr="00672994">
        <w:t>Creates</w:t>
      </w:r>
      <w:r w:rsidRPr="00672994">
        <w:rPr>
          <w:spacing w:val="-8"/>
        </w:rPr>
        <w:t xml:space="preserve"> </w:t>
      </w:r>
      <w:r w:rsidRPr="00672994">
        <w:t>an</w:t>
      </w:r>
      <w:r w:rsidRPr="00672994">
        <w:rPr>
          <w:spacing w:val="-9"/>
        </w:rPr>
        <w:t xml:space="preserve"> </w:t>
      </w:r>
      <w:r w:rsidRPr="00672994">
        <w:t>elliptical</w:t>
      </w:r>
      <w:r w:rsidRPr="00672994">
        <w:rPr>
          <w:spacing w:val="-8"/>
        </w:rPr>
        <w:t xml:space="preserve"> </w:t>
      </w:r>
      <w:r w:rsidRPr="00672994">
        <w:rPr>
          <w:spacing w:val="-4"/>
        </w:rPr>
        <w:t>arc.</w:t>
      </w:r>
    </w:p>
    <w:p w14:paraId="257B647D" w14:textId="77777777" w:rsidR="00986D57" w:rsidRPr="00C67DF3" w:rsidRDefault="00986D57" w:rsidP="0060179A">
      <w:pPr>
        <w:pStyle w:val="RegularMatterTevta"/>
        <w:bidi w:val="0"/>
      </w:pPr>
      <w:r w:rsidRPr="00C67DF3">
        <w:t>The first two points of the elliptical arc determine the location and length of the first axis. The third point determines the distance between the center of the elliptical arc and the endpoint of the second axis. The fourth and fifth points are the start and end angles.</w:t>
      </w:r>
    </w:p>
    <w:p w14:paraId="45359285" w14:textId="77777777" w:rsidR="00986D57" w:rsidRPr="00672994" w:rsidRDefault="00986D57" w:rsidP="00C67DF3">
      <w:pPr>
        <w:pStyle w:val="RegularMatterTevta"/>
        <w:bidi w:val="0"/>
      </w:pPr>
      <w:r w:rsidRPr="00672994">
        <w:t>The angle of the first axis determines the angle of the elliptical arc. The first axis can define either the major or the minor axis depending on its size.</w:t>
      </w:r>
    </w:p>
    <w:p w14:paraId="27C12078" w14:textId="77777777" w:rsidR="00986D57" w:rsidRPr="00672994" w:rsidRDefault="00986D57" w:rsidP="00C67DF3">
      <w:pPr>
        <w:pStyle w:val="RegularMatterTevta"/>
        <w:bidi w:val="0"/>
        <w:rPr>
          <w:b/>
          <w:spacing w:val="-10"/>
        </w:rPr>
      </w:pPr>
      <w:r w:rsidRPr="00672994">
        <w:t>Specify</w:t>
      </w:r>
      <w:r w:rsidRPr="00672994">
        <w:rPr>
          <w:spacing w:val="-6"/>
        </w:rPr>
        <w:t xml:space="preserve"> </w:t>
      </w:r>
      <w:r w:rsidRPr="00672994">
        <w:t>axis</w:t>
      </w:r>
      <w:r w:rsidRPr="00672994">
        <w:rPr>
          <w:spacing w:val="-6"/>
        </w:rPr>
        <w:t xml:space="preserve"> </w:t>
      </w:r>
      <w:r w:rsidRPr="00672994">
        <w:t>endpoint</w:t>
      </w:r>
      <w:r w:rsidRPr="00672994">
        <w:rPr>
          <w:spacing w:val="-7"/>
        </w:rPr>
        <w:t xml:space="preserve"> </w:t>
      </w:r>
      <w:r w:rsidRPr="00672994">
        <w:t>of</w:t>
      </w:r>
      <w:r w:rsidRPr="00672994">
        <w:rPr>
          <w:spacing w:val="-4"/>
        </w:rPr>
        <w:t xml:space="preserve"> </w:t>
      </w:r>
      <w:r w:rsidRPr="00672994">
        <w:t>elliptical</w:t>
      </w:r>
      <w:r w:rsidRPr="00672994">
        <w:rPr>
          <w:spacing w:val="-8"/>
        </w:rPr>
        <w:t xml:space="preserve"> </w:t>
      </w:r>
      <w:r w:rsidRPr="00672994">
        <w:t>arc</w:t>
      </w:r>
      <w:r w:rsidRPr="00672994">
        <w:rPr>
          <w:spacing w:val="-5"/>
        </w:rPr>
        <w:t xml:space="preserve"> </w:t>
      </w:r>
      <w:r w:rsidRPr="00672994">
        <w:t>or</w:t>
      </w:r>
      <w:r w:rsidRPr="00672994">
        <w:rPr>
          <w:spacing w:val="-7"/>
        </w:rPr>
        <w:t xml:space="preserve"> </w:t>
      </w:r>
      <w:r w:rsidRPr="00672994">
        <w:t>[Center]: Specify</w:t>
      </w:r>
      <w:r w:rsidRPr="00672994">
        <w:rPr>
          <w:spacing w:val="-6"/>
        </w:rPr>
        <w:t xml:space="preserve"> </w:t>
      </w:r>
      <w:r w:rsidRPr="00672994">
        <w:t>a</w:t>
      </w:r>
      <w:r w:rsidRPr="00672994">
        <w:rPr>
          <w:spacing w:val="-7"/>
        </w:rPr>
        <w:t xml:space="preserve"> </w:t>
      </w:r>
      <w:r w:rsidRPr="00672994">
        <w:t>point</w:t>
      </w:r>
      <w:r w:rsidRPr="00672994">
        <w:rPr>
          <w:spacing w:val="-5"/>
        </w:rPr>
        <w:t xml:space="preserve"> </w:t>
      </w:r>
      <w:r w:rsidRPr="00672994">
        <w:t>or</w:t>
      </w:r>
      <w:r w:rsidRPr="00672994">
        <w:rPr>
          <w:spacing w:val="-7"/>
        </w:rPr>
        <w:t xml:space="preserve"> </w:t>
      </w:r>
      <w:r w:rsidRPr="00672994">
        <w:t>enter</w:t>
      </w:r>
      <w:r w:rsidRPr="00672994">
        <w:rPr>
          <w:spacing w:val="-4"/>
        </w:rPr>
        <w:t xml:space="preserve"> </w:t>
      </w:r>
      <w:r w:rsidRPr="00672994">
        <w:rPr>
          <w:b/>
          <w:spacing w:val="-10"/>
        </w:rPr>
        <w:t>c</w:t>
      </w:r>
    </w:p>
    <w:p w14:paraId="31F4EEBC" w14:textId="77777777" w:rsidR="00986D57" w:rsidRPr="007467B6" w:rsidRDefault="00986D57" w:rsidP="008641D1">
      <w:pPr>
        <w:pStyle w:val="SubHeadingwithNumbers3"/>
        <w:bidi w:val="0"/>
      </w:pPr>
      <w:r w:rsidRPr="007467B6">
        <w:t>Hatch</w:t>
      </w:r>
    </w:p>
    <w:p w14:paraId="1C7763C9" w14:textId="3D95AFC4" w:rsidR="00986D57" w:rsidRPr="00672994" w:rsidRDefault="00B84648" w:rsidP="008641D1">
      <w:pPr>
        <w:pStyle w:val="RegularMatterTevta"/>
        <w:bidi w:val="0"/>
      </w:pPr>
      <w:r w:rsidRPr="007467B6">
        <w:rPr>
          <w:rFonts w:cs="Arial"/>
          <w:b/>
          <w:bCs/>
          <w:noProof/>
        </w:rPr>
        <w:drawing>
          <wp:anchor distT="0" distB="0" distL="0" distR="0" simplePos="0" relativeHeight="251768832" behindDoc="1" locked="0" layoutInCell="1" allowOverlap="1" wp14:anchorId="442F509F" wp14:editId="71924242">
            <wp:simplePos x="0" y="0"/>
            <wp:positionH relativeFrom="page">
              <wp:posOffset>5797550</wp:posOffset>
            </wp:positionH>
            <wp:positionV relativeFrom="paragraph">
              <wp:posOffset>226060</wp:posOffset>
            </wp:positionV>
            <wp:extent cx="704850" cy="729615"/>
            <wp:effectExtent l="0" t="0" r="0" b="0"/>
            <wp:wrapSquare wrapText="bothSides"/>
            <wp:docPr id="362801395" name="Image 7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81" name="Image 781"/>
                    <pic:cNvPicPr/>
                  </pic:nvPicPr>
                  <pic:blipFill>
                    <a:blip r:embed="rId213" cstate="print"/>
                    <a:stretch>
                      <a:fillRect/>
                    </a:stretch>
                  </pic:blipFill>
                  <pic:spPr>
                    <a:xfrm>
                      <a:off x="0" y="0"/>
                      <a:ext cx="704850" cy="729615"/>
                    </a:xfrm>
                    <a:prstGeom prst="rect">
                      <a:avLst/>
                    </a:prstGeom>
                  </pic:spPr>
                </pic:pic>
              </a:graphicData>
            </a:graphic>
            <wp14:sizeRelH relativeFrom="margin">
              <wp14:pctWidth>0</wp14:pctWidth>
            </wp14:sizeRelH>
            <wp14:sizeRelV relativeFrom="margin">
              <wp14:pctHeight>0</wp14:pctHeight>
            </wp14:sizeRelV>
          </wp:anchor>
        </w:drawing>
      </w:r>
      <w:r w:rsidR="00986D57" w:rsidRPr="00672994">
        <w:t>Fills</w:t>
      </w:r>
      <w:r w:rsidR="00986D57" w:rsidRPr="00672994">
        <w:rPr>
          <w:spacing w:val="-6"/>
        </w:rPr>
        <w:t xml:space="preserve"> </w:t>
      </w:r>
      <w:r w:rsidR="00986D57" w:rsidRPr="00672994">
        <w:t>an</w:t>
      </w:r>
      <w:r w:rsidR="00986D57" w:rsidRPr="00672994">
        <w:rPr>
          <w:spacing w:val="-8"/>
        </w:rPr>
        <w:t xml:space="preserve"> </w:t>
      </w:r>
      <w:r w:rsidR="00986D57" w:rsidRPr="00672994">
        <w:t>enclosed</w:t>
      </w:r>
      <w:r w:rsidR="00986D57" w:rsidRPr="00672994">
        <w:rPr>
          <w:spacing w:val="-10"/>
        </w:rPr>
        <w:t xml:space="preserve"> </w:t>
      </w:r>
      <w:r w:rsidR="00986D57" w:rsidRPr="00672994">
        <w:t>area</w:t>
      </w:r>
      <w:r w:rsidR="00986D57" w:rsidRPr="00672994">
        <w:rPr>
          <w:spacing w:val="-10"/>
        </w:rPr>
        <w:t xml:space="preserve"> </w:t>
      </w:r>
      <w:r w:rsidR="00986D57" w:rsidRPr="00672994">
        <w:t>or</w:t>
      </w:r>
      <w:r w:rsidR="00986D57" w:rsidRPr="00672994">
        <w:rPr>
          <w:spacing w:val="-9"/>
        </w:rPr>
        <w:t xml:space="preserve"> </w:t>
      </w:r>
      <w:r w:rsidR="00986D57" w:rsidRPr="00672994">
        <w:t>selected</w:t>
      </w:r>
      <w:r w:rsidR="00986D57" w:rsidRPr="00672994">
        <w:rPr>
          <w:spacing w:val="-8"/>
        </w:rPr>
        <w:t xml:space="preserve"> </w:t>
      </w:r>
      <w:r w:rsidR="00986D57" w:rsidRPr="00672994">
        <w:t>objects</w:t>
      </w:r>
      <w:r w:rsidR="00986D57" w:rsidRPr="00672994">
        <w:rPr>
          <w:spacing w:val="-9"/>
        </w:rPr>
        <w:t xml:space="preserve"> </w:t>
      </w:r>
      <w:r w:rsidR="00986D57" w:rsidRPr="00672994">
        <w:t>with</w:t>
      </w:r>
      <w:r w:rsidR="00986D57" w:rsidRPr="00672994">
        <w:rPr>
          <w:spacing w:val="-8"/>
        </w:rPr>
        <w:t xml:space="preserve"> </w:t>
      </w:r>
      <w:r w:rsidR="00986D57" w:rsidRPr="00672994">
        <w:t>a</w:t>
      </w:r>
      <w:r w:rsidR="00986D57" w:rsidRPr="00672994">
        <w:rPr>
          <w:spacing w:val="-10"/>
        </w:rPr>
        <w:t xml:space="preserve"> </w:t>
      </w:r>
      <w:r w:rsidR="00986D57" w:rsidRPr="00672994">
        <w:t>hatch</w:t>
      </w:r>
      <w:r w:rsidR="00986D57" w:rsidRPr="00672994">
        <w:rPr>
          <w:spacing w:val="-8"/>
        </w:rPr>
        <w:t xml:space="preserve"> </w:t>
      </w:r>
      <w:r w:rsidR="00986D57" w:rsidRPr="00672994">
        <w:t>pattern,</w:t>
      </w:r>
      <w:r w:rsidR="00986D57" w:rsidRPr="00672994">
        <w:rPr>
          <w:spacing w:val="-10"/>
        </w:rPr>
        <w:t xml:space="preserve"> </w:t>
      </w:r>
      <w:r w:rsidR="00986D57" w:rsidRPr="00672994">
        <w:t>solid</w:t>
      </w:r>
      <w:r w:rsidR="00986D57" w:rsidRPr="00672994">
        <w:rPr>
          <w:spacing w:val="-8"/>
        </w:rPr>
        <w:t xml:space="preserve"> </w:t>
      </w:r>
      <w:r w:rsidR="00986D57" w:rsidRPr="00672994">
        <w:t>fill,</w:t>
      </w:r>
      <w:r w:rsidR="00986D57" w:rsidRPr="00672994">
        <w:rPr>
          <w:spacing w:val="-7"/>
        </w:rPr>
        <w:t xml:space="preserve"> </w:t>
      </w:r>
      <w:r w:rsidR="00986D57" w:rsidRPr="00672994">
        <w:t>or</w:t>
      </w:r>
      <w:r w:rsidR="00986D57" w:rsidRPr="00672994">
        <w:rPr>
          <w:spacing w:val="-9"/>
        </w:rPr>
        <w:t xml:space="preserve"> </w:t>
      </w:r>
      <w:r w:rsidR="00986D57" w:rsidRPr="00672994">
        <w:t>gradient</w:t>
      </w:r>
      <w:r w:rsidR="00986D57" w:rsidRPr="00672994">
        <w:rPr>
          <w:spacing w:val="-8"/>
        </w:rPr>
        <w:t xml:space="preserve"> </w:t>
      </w:r>
      <w:r w:rsidR="00986D57" w:rsidRPr="00672994">
        <w:t>fill. In hatch apply different material as required and justify the scale</w:t>
      </w:r>
    </w:p>
    <w:tbl>
      <w:tblPr>
        <w:tblW w:w="0" w:type="auto"/>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071"/>
        <w:gridCol w:w="2350"/>
        <w:gridCol w:w="2073"/>
      </w:tblGrid>
      <w:tr w:rsidR="00986D57" w:rsidRPr="007467B6" w14:paraId="501AA4D1" w14:textId="77777777" w:rsidTr="002E2D20">
        <w:trPr>
          <w:trHeight w:val="283"/>
        </w:trPr>
        <w:tc>
          <w:tcPr>
            <w:tcW w:w="2071" w:type="dxa"/>
            <w:shd w:val="clear" w:color="auto" w:fill="DBE4EF"/>
            <w:vAlign w:val="center"/>
          </w:tcPr>
          <w:p w14:paraId="34036CE4" w14:textId="77777777" w:rsidR="00986D57" w:rsidRPr="002E2D20" w:rsidRDefault="00986D57" w:rsidP="002E2D20">
            <w:pPr>
              <w:pStyle w:val="RegularMatterTevta"/>
              <w:bidi w:val="0"/>
              <w:jc w:val="center"/>
              <w:rPr>
                <w:b/>
                <w:bCs/>
              </w:rPr>
            </w:pPr>
            <w:r w:rsidRPr="002E2D20">
              <w:rPr>
                <w:b/>
                <w:bCs/>
              </w:rPr>
              <w:t>Draw</w:t>
            </w:r>
            <w:r w:rsidRPr="002E2D20">
              <w:rPr>
                <w:b/>
                <w:bCs/>
                <w:spacing w:val="-8"/>
              </w:rPr>
              <w:t xml:space="preserve"> </w:t>
            </w:r>
            <w:r w:rsidRPr="002E2D20">
              <w:rPr>
                <w:b/>
                <w:bCs/>
                <w:spacing w:val="-4"/>
              </w:rPr>
              <w:t>Manu</w:t>
            </w:r>
          </w:p>
        </w:tc>
        <w:tc>
          <w:tcPr>
            <w:tcW w:w="2350" w:type="dxa"/>
            <w:shd w:val="clear" w:color="auto" w:fill="DBE4EF"/>
            <w:vAlign w:val="center"/>
          </w:tcPr>
          <w:p w14:paraId="02752E64" w14:textId="77777777" w:rsidR="00986D57" w:rsidRPr="002E2D20" w:rsidRDefault="00986D57" w:rsidP="002E2D20">
            <w:pPr>
              <w:pStyle w:val="RegularMatterTevta"/>
              <w:bidi w:val="0"/>
              <w:jc w:val="center"/>
              <w:rPr>
                <w:b/>
                <w:bCs/>
              </w:rPr>
            </w:pPr>
            <w:r w:rsidRPr="002E2D20">
              <w:rPr>
                <w:b/>
                <w:bCs/>
              </w:rPr>
              <w:t>Draw</w:t>
            </w:r>
            <w:r w:rsidRPr="002E2D20">
              <w:rPr>
                <w:b/>
                <w:bCs/>
                <w:spacing w:val="-8"/>
              </w:rPr>
              <w:t xml:space="preserve"> </w:t>
            </w:r>
            <w:r w:rsidRPr="002E2D20">
              <w:rPr>
                <w:b/>
                <w:bCs/>
                <w:spacing w:val="-2"/>
              </w:rPr>
              <w:t>Toolbar</w:t>
            </w:r>
          </w:p>
        </w:tc>
        <w:tc>
          <w:tcPr>
            <w:tcW w:w="2073" w:type="dxa"/>
            <w:shd w:val="clear" w:color="auto" w:fill="DBE4EF"/>
            <w:vAlign w:val="center"/>
          </w:tcPr>
          <w:p w14:paraId="64815159" w14:textId="77777777" w:rsidR="00986D57" w:rsidRPr="002E2D20" w:rsidRDefault="00986D57" w:rsidP="002E2D20">
            <w:pPr>
              <w:pStyle w:val="RegularMatterTevta"/>
              <w:bidi w:val="0"/>
              <w:jc w:val="center"/>
              <w:rPr>
                <w:b/>
                <w:bCs/>
              </w:rPr>
            </w:pPr>
            <w:r w:rsidRPr="002E2D20">
              <w:rPr>
                <w:b/>
                <w:bCs/>
              </w:rPr>
              <w:t>Command</w:t>
            </w:r>
            <w:r w:rsidRPr="002E2D20">
              <w:rPr>
                <w:b/>
                <w:bCs/>
                <w:spacing w:val="-13"/>
              </w:rPr>
              <w:t xml:space="preserve"> </w:t>
            </w:r>
            <w:r w:rsidRPr="002E2D20">
              <w:rPr>
                <w:b/>
                <w:bCs/>
                <w:spacing w:val="-4"/>
              </w:rPr>
              <w:t>Entry</w:t>
            </w:r>
          </w:p>
        </w:tc>
      </w:tr>
      <w:tr w:rsidR="00986D57" w:rsidRPr="007467B6" w14:paraId="2F655195" w14:textId="77777777" w:rsidTr="002E2D20">
        <w:trPr>
          <w:trHeight w:val="340"/>
        </w:trPr>
        <w:tc>
          <w:tcPr>
            <w:tcW w:w="2071" w:type="dxa"/>
            <w:vAlign w:val="center"/>
          </w:tcPr>
          <w:p w14:paraId="2931BC78" w14:textId="77777777" w:rsidR="00986D57" w:rsidRPr="007467B6" w:rsidRDefault="00986D57" w:rsidP="002E2D20">
            <w:pPr>
              <w:pStyle w:val="RegularMatterTevta"/>
              <w:bidi w:val="0"/>
              <w:jc w:val="center"/>
            </w:pPr>
            <w:r w:rsidRPr="00672994">
              <w:rPr>
                <w:spacing w:val="-2"/>
                <w:szCs w:val="20"/>
              </w:rPr>
              <w:t>Hatch</w:t>
            </w:r>
          </w:p>
        </w:tc>
        <w:tc>
          <w:tcPr>
            <w:tcW w:w="2350" w:type="dxa"/>
          </w:tcPr>
          <w:p w14:paraId="74181990" w14:textId="77777777" w:rsidR="00986D57" w:rsidRPr="007467B6" w:rsidRDefault="00986D57" w:rsidP="002E2D20">
            <w:pPr>
              <w:pStyle w:val="RegularMatterTevta"/>
              <w:bidi w:val="0"/>
              <w:jc w:val="center"/>
            </w:pPr>
            <w:r w:rsidRPr="007467B6">
              <w:rPr>
                <w:noProof/>
              </w:rPr>
              <w:drawing>
                <wp:inline distT="0" distB="0" distL="0" distR="0" wp14:anchorId="5495D584" wp14:editId="132D1946">
                  <wp:extent cx="302294" cy="285750"/>
                  <wp:effectExtent l="0" t="0" r="0" b="0"/>
                  <wp:docPr id="362801394" name="Image 7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80" name="Image 780"/>
                          <pic:cNvPicPr/>
                        </pic:nvPicPr>
                        <pic:blipFill>
                          <a:blip r:embed="rId214" cstate="print"/>
                          <a:stretch>
                            <a:fillRect/>
                          </a:stretch>
                        </pic:blipFill>
                        <pic:spPr>
                          <a:xfrm>
                            <a:off x="0" y="0"/>
                            <a:ext cx="302294" cy="285750"/>
                          </a:xfrm>
                          <a:prstGeom prst="rect">
                            <a:avLst/>
                          </a:prstGeom>
                        </pic:spPr>
                      </pic:pic>
                    </a:graphicData>
                  </a:graphic>
                </wp:inline>
              </w:drawing>
            </w:r>
          </w:p>
        </w:tc>
        <w:tc>
          <w:tcPr>
            <w:tcW w:w="2073" w:type="dxa"/>
            <w:vAlign w:val="center"/>
          </w:tcPr>
          <w:p w14:paraId="5B999E93" w14:textId="77777777" w:rsidR="00986D57" w:rsidRPr="007467B6" w:rsidRDefault="00986D57" w:rsidP="002E2D20">
            <w:pPr>
              <w:pStyle w:val="RegularMatterTevta"/>
              <w:bidi w:val="0"/>
              <w:jc w:val="center"/>
            </w:pPr>
            <w:r w:rsidRPr="00672994">
              <w:rPr>
                <w:spacing w:val="-10"/>
                <w:szCs w:val="20"/>
              </w:rPr>
              <w:t>H</w:t>
            </w:r>
          </w:p>
        </w:tc>
      </w:tr>
    </w:tbl>
    <w:p w14:paraId="21295778" w14:textId="7EA290B0" w:rsidR="00986D57" w:rsidRPr="007467B6" w:rsidRDefault="00986D57" w:rsidP="008D404C">
      <w:pPr>
        <w:pStyle w:val="SubHeadingTevta"/>
        <w:bidi w:val="0"/>
      </w:pPr>
      <w:r w:rsidRPr="007467B6">
        <w:t>Command:</w:t>
      </w:r>
      <w:r w:rsidRPr="007467B6">
        <w:rPr>
          <w:spacing w:val="-13"/>
        </w:rPr>
        <w:t xml:space="preserve"> H</w:t>
      </w:r>
      <w:r w:rsidRPr="007467B6">
        <w:rPr>
          <w:spacing w:val="-2"/>
        </w:rPr>
        <w:t>atch</w:t>
      </w:r>
    </w:p>
    <w:p w14:paraId="4A0D4BCB" w14:textId="77777777" w:rsidR="00986D57" w:rsidRPr="00672994" w:rsidRDefault="00986D57" w:rsidP="008D404C">
      <w:pPr>
        <w:pStyle w:val="RegularMatterTevta"/>
        <w:bidi w:val="0"/>
      </w:pPr>
      <w:r w:rsidRPr="00672994">
        <w:t>The Hatch and Gradient dialog box is displayed. If you enter -hatch at the Command prompt, options are displayed.</w:t>
      </w:r>
      <w:r w:rsidRPr="00672994">
        <w:rPr>
          <w:noProof/>
        </w:rPr>
        <w:t xml:space="preserve"> </w:t>
      </w:r>
    </w:p>
    <w:p w14:paraId="7B21833C" w14:textId="77777777" w:rsidR="00986D57" w:rsidRPr="00672994" w:rsidRDefault="00986D57" w:rsidP="008D404C">
      <w:pPr>
        <w:pStyle w:val="RegularMatterTevta"/>
        <w:bidi w:val="0"/>
      </w:pPr>
      <w:r w:rsidRPr="00672994">
        <w:rPr>
          <w:b/>
        </w:rPr>
        <w:t xml:space="preserve">Note: </w:t>
      </w:r>
      <w:r w:rsidRPr="00672994">
        <w:t>By default, the program will not create a hatch pattern that consists of over 10,000 hatch segments. The limit is set by the Max Hatch setting in the registry. To reset the limit to 50,000, for example, enter (</w:t>
      </w:r>
      <w:proofErr w:type="spellStart"/>
      <w:r w:rsidRPr="00672994">
        <w:t>setenv</w:t>
      </w:r>
      <w:proofErr w:type="spellEnd"/>
      <w:r w:rsidRPr="00672994">
        <w:t xml:space="preserve"> "Max</w:t>
      </w:r>
      <w:r>
        <w:t xml:space="preserve"> </w:t>
      </w:r>
      <w:r w:rsidRPr="00672994">
        <w:t>Hatch" "50000") at the Command prompt. The limit can be reset to any value between 100</w:t>
      </w:r>
      <w:r w:rsidRPr="00672994">
        <w:rPr>
          <w:spacing w:val="-1"/>
        </w:rPr>
        <w:t xml:space="preserve"> </w:t>
      </w:r>
      <w:r w:rsidRPr="00672994">
        <w:t>and 10,000,000. You can choose from several methods to specify the boundaries of a hatch.</w:t>
      </w:r>
    </w:p>
    <w:p w14:paraId="4FB4827E" w14:textId="77777777" w:rsidR="00986D57" w:rsidRPr="00672994" w:rsidRDefault="00986D57" w:rsidP="008F4F8D">
      <w:pPr>
        <w:pStyle w:val="RegularMatterTevta"/>
        <w:numPr>
          <w:ilvl w:val="0"/>
          <w:numId w:val="127"/>
        </w:numPr>
        <w:bidi w:val="0"/>
      </w:pPr>
      <w:r w:rsidRPr="00672994">
        <w:t>Specify</w:t>
      </w:r>
      <w:r w:rsidRPr="00672994">
        <w:rPr>
          <w:spacing w:val="-5"/>
        </w:rPr>
        <w:t xml:space="preserve"> </w:t>
      </w:r>
      <w:r w:rsidRPr="00672994">
        <w:t>a</w:t>
      </w:r>
      <w:r w:rsidRPr="00672994">
        <w:rPr>
          <w:spacing w:val="-6"/>
        </w:rPr>
        <w:t xml:space="preserve"> </w:t>
      </w:r>
      <w:r w:rsidRPr="00672994">
        <w:t>point</w:t>
      </w:r>
      <w:r w:rsidRPr="00672994">
        <w:rPr>
          <w:spacing w:val="-5"/>
        </w:rPr>
        <w:t xml:space="preserve"> </w:t>
      </w:r>
      <w:r w:rsidRPr="00672994">
        <w:t>in</w:t>
      </w:r>
      <w:r w:rsidRPr="00672994">
        <w:rPr>
          <w:spacing w:val="-5"/>
        </w:rPr>
        <w:t xml:space="preserve"> </w:t>
      </w:r>
      <w:r w:rsidRPr="00672994">
        <w:t>an</w:t>
      </w:r>
      <w:r w:rsidRPr="00672994">
        <w:rPr>
          <w:spacing w:val="-5"/>
        </w:rPr>
        <w:t xml:space="preserve"> </w:t>
      </w:r>
      <w:r w:rsidRPr="00672994">
        <w:t>area</w:t>
      </w:r>
      <w:r w:rsidRPr="00672994">
        <w:rPr>
          <w:spacing w:val="-5"/>
        </w:rPr>
        <w:t xml:space="preserve"> </w:t>
      </w:r>
      <w:r w:rsidRPr="00672994">
        <w:t>that</w:t>
      </w:r>
      <w:r w:rsidRPr="00672994">
        <w:rPr>
          <w:spacing w:val="-3"/>
        </w:rPr>
        <w:t xml:space="preserve"> </w:t>
      </w:r>
      <w:r w:rsidRPr="00672994">
        <w:t>is</w:t>
      </w:r>
      <w:r w:rsidRPr="00672994">
        <w:rPr>
          <w:spacing w:val="-4"/>
        </w:rPr>
        <w:t xml:space="preserve"> </w:t>
      </w:r>
      <w:r w:rsidRPr="00672994">
        <w:t>enclosed</w:t>
      </w:r>
      <w:r w:rsidRPr="00672994">
        <w:rPr>
          <w:spacing w:val="-6"/>
        </w:rPr>
        <w:t xml:space="preserve"> </w:t>
      </w:r>
      <w:r w:rsidRPr="00672994">
        <w:t>by</w:t>
      </w:r>
      <w:r w:rsidRPr="00672994">
        <w:rPr>
          <w:spacing w:val="-2"/>
        </w:rPr>
        <w:t xml:space="preserve"> objects.</w:t>
      </w:r>
    </w:p>
    <w:p w14:paraId="5AFEF29D" w14:textId="77777777" w:rsidR="00986D57" w:rsidRPr="00672994" w:rsidRDefault="00986D57" w:rsidP="008F4F8D">
      <w:pPr>
        <w:pStyle w:val="RegularMatterTevta"/>
        <w:numPr>
          <w:ilvl w:val="0"/>
          <w:numId w:val="127"/>
        </w:numPr>
        <w:bidi w:val="0"/>
      </w:pPr>
      <w:r w:rsidRPr="00672994">
        <w:t>Select</w:t>
      </w:r>
      <w:r w:rsidRPr="00672994">
        <w:rPr>
          <w:spacing w:val="-8"/>
        </w:rPr>
        <w:t xml:space="preserve"> </w:t>
      </w:r>
      <w:r w:rsidRPr="00672994">
        <w:t>objects</w:t>
      </w:r>
      <w:r w:rsidRPr="00672994">
        <w:rPr>
          <w:spacing w:val="-7"/>
        </w:rPr>
        <w:t xml:space="preserve"> </w:t>
      </w:r>
      <w:r w:rsidRPr="00672994">
        <w:t>that</w:t>
      </w:r>
      <w:r w:rsidRPr="00672994">
        <w:rPr>
          <w:spacing w:val="-7"/>
        </w:rPr>
        <w:t xml:space="preserve"> </w:t>
      </w:r>
      <w:r w:rsidRPr="00672994">
        <w:t>enclose</w:t>
      </w:r>
      <w:r w:rsidRPr="00672994">
        <w:rPr>
          <w:spacing w:val="-4"/>
        </w:rPr>
        <w:t xml:space="preserve"> </w:t>
      </w:r>
      <w:r w:rsidRPr="00672994">
        <w:t>an</w:t>
      </w:r>
      <w:r w:rsidRPr="00672994">
        <w:rPr>
          <w:spacing w:val="-9"/>
        </w:rPr>
        <w:t xml:space="preserve"> </w:t>
      </w:r>
      <w:r w:rsidRPr="00672994">
        <w:rPr>
          <w:spacing w:val="-4"/>
        </w:rPr>
        <w:t>area.</w:t>
      </w:r>
    </w:p>
    <w:p w14:paraId="01AE5EE2" w14:textId="77777777" w:rsidR="00986D57" w:rsidRPr="00672994" w:rsidRDefault="00986D57" w:rsidP="008F4F8D">
      <w:pPr>
        <w:pStyle w:val="RegularMatterTevta"/>
        <w:numPr>
          <w:ilvl w:val="0"/>
          <w:numId w:val="127"/>
        </w:numPr>
        <w:bidi w:val="0"/>
      </w:pPr>
      <w:r w:rsidRPr="00672994">
        <w:t>Drag</w:t>
      </w:r>
      <w:r w:rsidRPr="00672994">
        <w:rPr>
          <w:spacing w:val="-8"/>
        </w:rPr>
        <w:t xml:space="preserve"> </w:t>
      </w:r>
      <w:r w:rsidRPr="00672994">
        <w:t>a</w:t>
      </w:r>
      <w:r w:rsidRPr="00672994">
        <w:rPr>
          <w:spacing w:val="-4"/>
        </w:rPr>
        <w:t xml:space="preserve"> </w:t>
      </w:r>
      <w:r w:rsidRPr="00672994">
        <w:t>hatch</w:t>
      </w:r>
      <w:r w:rsidRPr="00672994">
        <w:rPr>
          <w:spacing w:val="-4"/>
        </w:rPr>
        <w:t xml:space="preserve"> </w:t>
      </w:r>
      <w:r w:rsidRPr="00672994">
        <w:t>pattern</w:t>
      </w:r>
      <w:r w:rsidRPr="00672994">
        <w:rPr>
          <w:spacing w:val="-6"/>
        </w:rPr>
        <w:t xml:space="preserve"> </w:t>
      </w:r>
      <w:r w:rsidRPr="00672994">
        <w:t>into</w:t>
      </w:r>
      <w:r w:rsidRPr="00672994">
        <w:rPr>
          <w:spacing w:val="-5"/>
        </w:rPr>
        <w:t xml:space="preserve"> </w:t>
      </w:r>
      <w:r w:rsidRPr="00672994">
        <w:t>an</w:t>
      </w:r>
      <w:r w:rsidRPr="00672994">
        <w:rPr>
          <w:spacing w:val="-7"/>
        </w:rPr>
        <w:t xml:space="preserve"> </w:t>
      </w:r>
      <w:r w:rsidRPr="00672994">
        <w:t>enclosed</w:t>
      </w:r>
      <w:r w:rsidRPr="00672994">
        <w:rPr>
          <w:spacing w:val="-5"/>
        </w:rPr>
        <w:t xml:space="preserve"> </w:t>
      </w:r>
      <w:r w:rsidRPr="00672994">
        <w:t>area</w:t>
      </w:r>
      <w:r w:rsidRPr="00672994">
        <w:rPr>
          <w:spacing w:val="-6"/>
        </w:rPr>
        <w:t xml:space="preserve"> </w:t>
      </w:r>
      <w:r w:rsidRPr="00672994">
        <w:t>from</w:t>
      </w:r>
      <w:r w:rsidRPr="00672994">
        <w:rPr>
          <w:spacing w:val="-6"/>
        </w:rPr>
        <w:t xml:space="preserve"> </w:t>
      </w:r>
      <w:r w:rsidRPr="00672994">
        <w:t>a</w:t>
      </w:r>
      <w:r w:rsidRPr="00672994">
        <w:rPr>
          <w:spacing w:val="-4"/>
        </w:rPr>
        <w:t xml:space="preserve"> </w:t>
      </w:r>
      <w:r w:rsidRPr="00672994">
        <w:t>tool</w:t>
      </w:r>
      <w:r w:rsidRPr="00672994">
        <w:rPr>
          <w:spacing w:val="-5"/>
        </w:rPr>
        <w:t xml:space="preserve"> </w:t>
      </w:r>
      <w:r w:rsidRPr="00672994">
        <w:t>palette</w:t>
      </w:r>
      <w:r w:rsidRPr="00672994">
        <w:rPr>
          <w:spacing w:val="-4"/>
        </w:rPr>
        <w:t xml:space="preserve"> </w:t>
      </w:r>
      <w:r w:rsidRPr="00672994">
        <w:t>or</w:t>
      </w:r>
      <w:r w:rsidRPr="00672994">
        <w:rPr>
          <w:spacing w:val="-6"/>
        </w:rPr>
        <w:t xml:space="preserve"> </w:t>
      </w:r>
      <w:r w:rsidRPr="00672994">
        <w:t>Design</w:t>
      </w:r>
      <w:r w:rsidRPr="00672994">
        <w:rPr>
          <w:spacing w:val="1"/>
        </w:rPr>
        <w:t xml:space="preserve"> </w:t>
      </w:r>
      <w:r w:rsidRPr="00672994">
        <w:rPr>
          <w:spacing w:val="-2"/>
        </w:rPr>
        <w:t>Center.</w:t>
      </w:r>
    </w:p>
    <w:p w14:paraId="197AC285" w14:textId="66908BE5" w:rsidR="00986D57" w:rsidRPr="007467B6" w:rsidRDefault="00986D57" w:rsidP="00CD66BA">
      <w:pPr>
        <w:pStyle w:val="RegularMatterTevta"/>
        <w:bidi w:val="0"/>
        <w:jc w:val="center"/>
      </w:pPr>
      <w:r w:rsidRPr="007467B6">
        <w:rPr>
          <w:noProof/>
        </w:rPr>
        <w:drawing>
          <wp:inline distT="0" distB="0" distL="0" distR="0" wp14:anchorId="0EFBDE66" wp14:editId="5D048897">
            <wp:extent cx="4370977" cy="688975"/>
            <wp:effectExtent l="0" t="0" r="0" b="0"/>
            <wp:docPr id="36280139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44246" name="Picture 161544246"/>
                    <pic:cNvPicPr/>
                  </pic:nvPicPr>
                  <pic:blipFill>
                    <a:blip r:embed="rId215" cstate="print">
                      <a:extLst>
                        <a:ext uri="{28A0092B-C50C-407E-A947-70E740481C1C}">
                          <a14:useLocalDpi xmlns:a14="http://schemas.microsoft.com/office/drawing/2010/main" val="0"/>
                        </a:ext>
                      </a:extLst>
                    </a:blip>
                    <a:stretch>
                      <a:fillRect/>
                    </a:stretch>
                  </pic:blipFill>
                  <pic:spPr>
                    <a:xfrm>
                      <a:off x="0" y="0"/>
                      <a:ext cx="4408162" cy="694836"/>
                    </a:xfrm>
                    <a:prstGeom prst="rect">
                      <a:avLst/>
                    </a:prstGeom>
                  </pic:spPr>
                </pic:pic>
              </a:graphicData>
            </a:graphic>
          </wp:inline>
        </w:drawing>
      </w:r>
    </w:p>
    <w:p w14:paraId="01902005" w14:textId="31A5A7A6" w:rsidR="003656A3" w:rsidRDefault="003656A3">
      <w:pPr>
        <w:rPr>
          <w:rFonts w:ascii="Arial" w:hAnsi="Arial" w:cs="Jameel Noori Nastaleeq"/>
          <w:b/>
          <w:bCs/>
          <w:szCs w:val="24"/>
          <w:lang w:val="en-US" w:bidi="ur-PK"/>
        </w:rPr>
      </w:pPr>
      <w:r>
        <w:br w:type="page"/>
      </w:r>
    </w:p>
    <w:p w14:paraId="15852790" w14:textId="7CD76C4E" w:rsidR="00986D57" w:rsidRPr="007467B6" w:rsidRDefault="00986D57" w:rsidP="008D404C">
      <w:pPr>
        <w:pStyle w:val="SubHeadingwithNumbers3"/>
        <w:bidi w:val="0"/>
      </w:pPr>
      <w:r w:rsidRPr="007467B6">
        <w:lastRenderedPageBreak/>
        <w:t>Donut</w:t>
      </w:r>
    </w:p>
    <w:p w14:paraId="304B6F1E" w14:textId="6F62F9B9" w:rsidR="00986D57" w:rsidRPr="007958B4" w:rsidRDefault="00612DC5" w:rsidP="008D404C">
      <w:pPr>
        <w:pStyle w:val="RegularMatterTevta"/>
        <w:bidi w:val="0"/>
      </w:pPr>
      <w:r w:rsidRPr="007467B6">
        <w:rPr>
          <w:rFonts w:cs="Arial"/>
          <w:noProof/>
        </w:rPr>
        <w:drawing>
          <wp:anchor distT="0" distB="0" distL="91440" distR="91440" simplePos="0" relativeHeight="251722752" behindDoc="1" locked="0" layoutInCell="1" allowOverlap="1" wp14:anchorId="74E506DE" wp14:editId="14C2FCDE">
            <wp:simplePos x="0" y="0"/>
            <wp:positionH relativeFrom="page">
              <wp:posOffset>5715000</wp:posOffset>
            </wp:positionH>
            <wp:positionV relativeFrom="paragraph">
              <wp:posOffset>43815</wp:posOffset>
            </wp:positionV>
            <wp:extent cx="950976" cy="1481328"/>
            <wp:effectExtent l="0" t="0" r="1905" b="5080"/>
            <wp:wrapSquare wrapText="bothSides"/>
            <wp:docPr id="362801398" name="Image 7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84" name="Image 784"/>
                    <pic:cNvPicPr/>
                  </pic:nvPicPr>
                  <pic:blipFill>
                    <a:blip r:embed="rId216" cstate="print"/>
                    <a:stretch>
                      <a:fillRect/>
                    </a:stretch>
                  </pic:blipFill>
                  <pic:spPr>
                    <a:xfrm>
                      <a:off x="0" y="0"/>
                      <a:ext cx="950976" cy="1481328"/>
                    </a:xfrm>
                    <a:prstGeom prst="rect">
                      <a:avLst/>
                    </a:prstGeom>
                  </pic:spPr>
                </pic:pic>
              </a:graphicData>
            </a:graphic>
            <wp14:sizeRelH relativeFrom="margin">
              <wp14:pctWidth>0</wp14:pctWidth>
            </wp14:sizeRelH>
            <wp14:sizeRelV relativeFrom="margin">
              <wp14:pctHeight>0</wp14:pctHeight>
            </wp14:sizeRelV>
          </wp:anchor>
        </w:drawing>
      </w:r>
      <w:r w:rsidR="00986D57" w:rsidRPr="007958B4">
        <w:t>Creates a filled circle or a wide ring or Donut is special type of circle that describes inside outside circle in a same time.</w:t>
      </w:r>
    </w:p>
    <w:p w14:paraId="700C8AD5" w14:textId="1F7ECD94" w:rsidR="00986D57" w:rsidRPr="007958B4" w:rsidRDefault="00986D57" w:rsidP="007958B4">
      <w:pPr>
        <w:pStyle w:val="RegularMatterTevta"/>
        <w:bidi w:val="0"/>
      </w:pPr>
      <w:r w:rsidRPr="007958B4">
        <w:t>A donut consists of two arc polylines that are joined end-to-end to create a circular shape. The width of the polylines is determined by the specified inside and outside diameters. If you specify an inside diameter of 0, the donut is a filled circle.</w:t>
      </w:r>
    </w:p>
    <w:tbl>
      <w:tblPr>
        <w:tblW w:w="0" w:type="auto"/>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1796"/>
        <w:gridCol w:w="1985"/>
        <w:gridCol w:w="2251"/>
      </w:tblGrid>
      <w:tr w:rsidR="00986D57" w:rsidRPr="007467B6" w14:paraId="7CD92505" w14:textId="77777777" w:rsidTr="004B6788">
        <w:trPr>
          <w:trHeight w:val="321"/>
        </w:trPr>
        <w:tc>
          <w:tcPr>
            <w:tcW w:w="1796" w:type="dxa"/>
            <w:shd w:val="clear" w:color="auto" w:fill="DBE4EF"/>
          </w:tcPr>
          <w:p w14:paraId="5293129B" w14:textId="77777777" w:rsidR="00986D57" w:rsidRPr="004B6788" w:rsidRDefault="00986D57" w:rsidP="004B6788">
            <w:pPr>
              <w:pStyle w:val="RegularMatterTevta"/>
              <w:bidi w:val="0"/>
              <w:jc w:val="center"/>
              <w:rPr>
                <w:b/>
                <w:bCs/>
              </w:rPr>
            </w:pPr>
            <w:r w:rsidRPr="004B6788">
              <w:rPr>
                <w:b/>
                <w:bCs/>
              </w:rPr>
              <w:t>Draw</w:t>
            </w:r>
            <w:r w:rsidRPr="004B6788">
              <w:rPr>
                <w:b/>
                <w:bCs/>
                <w:spacing w:val="-8"/>
              </w:rPr>
              <w:t xml:space="preserve"> </w:t>
            </w:r>
            <w:r w:rsidRPr="004B6788">
              <w:rPr>
                <w:b/>
                <w:bCs/>
                <w:spacing w:val="-4"/>
              </w:rPr>
              <w:t>Manu</w:t>
            </w:r>
          </w:p>
        </w:tc>
        <w:tc>
          <w:tcPr>
            <w:tcW w:w="1985" w:type="dxa"/>
            <w:shd w:val="clear" w:color="auto" w:fill="DBE4EF"/>
          </w:tcPr>
          <w:p w14:paraId="6F3DA377" w14:textId="77777777" w:rsidR="00986D57" w:rsidRPr="004B6788" w:rsidRDefault="00986D57" w:rsidP="004B6788">
            <w:pPr>
              <w:pStyle w:val="RegularMatterTevta"/>
              <w:bidi w:val="0"/>
              <w:jc w:val="center"/>
              <w:rPr>
                <w:b/>
                <w:bCs/>
              </w:rPr>
            </w:pPr>
            <w:r w:rsidRPr="004B6788">
              <w:rPr>
                <w:b/>
                <w:bCs/>
              </w:rPr>
              <w:t>Draw</w:t>
            </w:r>
            <w:r w:rsidRPr="004B6788">
              <w:rPr>
                <w:b/>
                <w:bCs/>
                <w:spacing w:val="-8"/>
              </w:rPr>
              <w:t xml:space="preserve"> </w:t>
            </w:r>
            <w:r w:rsidRPr="004B6788">
              <w:rPr>
                <w:b/>
                <w:bCs/>
                <w:spacing w:val="-2"/>
              </w:rPr>
              <w:t>Toolbar</w:t>
            </w:r>
          </w:p>
        </w:tc>
        <w:tc>
          <w:tcPr>
            <w:tcW w:w="2251" w:type="dxa"/>
            <w:shd w:val="clear" w:color="auto" w:fill="DBE4EF"/>
          </w:tcPr>
          <w:p w14:paraId="2AB5004C" w14:textId="77777777" w:rsidR="00986D57" w:rsidRPr="004B6788" w:rsidRDefault="00986D57" w:rsidP="004B6788">
            <w:pPr>
              <w:pStyle w:val="RegularMatterTevta"/>
              <w:bidi w:val="0"/>
              <w:jc w:val="center"/>
              <w:rPr>
                <w:b/>
                <w:bCs/>
              </w:rPr>
            </w:pPr>
            <w:r w:rsidRPr="004B6788">
              <w:rPr>
                <w:b/>
                <w:bCs/>
              </w:rPr>
              <w:t>Command</w:t>
            </w:r>
            <w:r w:rsidRPr="004B6788">
              <w:rPr>
                <w:b/>
                <w:bCs/>
                <w:spacing w:val="-13"/>
              </w:rPr>
              <w:t xml:space="preserve"> </w:t>
            </w:r>
            <w:r w:rsidRPr="004B6788">
              <w:rPr>
                <w:b/>
                <w:bCs/>
                <w:spacing w:val="-4"/>
              </w:rPr>
              <w:t>Entry</w:t>
            </w:r>
          </w:p>
        </w:tc>
      </w:tr>
      <w:tr w:rsidR="00986D57" w:rsidRPr="007467B6" w14:paraId="34767C4B" w14:textId="77777777" w:rsidTr="004B6788">
        <w:trPr>
          <w:trHeight w:val="480"/>
        </w:trPr>
        <w:tc>
          <w:tcPr>
            <w:tcW w:w="1796" w:type="dxa"/>
          </w:tcPr>
          <w:p w14:paraId="316E209C" w14:textId="77777777" w:rsidR="00986D57" w:rsidRPr="007467B6" w:rsidRDefault="00986D57" w:rsidP="004B6788">
            <w:pPr>
              <w:pStyle w:val="RegularMatterTevta"/>
              <w:bidi w:val="0"/>
            </w:pPr>
            <w:r w:rsidRPr="00672994">
              <w:rPr>
                <w:spacing w:val="-2"/>
                <w:szCs w:val="20"/>
              </w:rPr>
              <w:t>Donut</w:t>
            </w:r>
          </w:p>
        </w:tc>
        <w:tc>
          <w:tcPr>
            <w:tcW w:w="1985" w:type="dxa"/>
          </w:tcPr>
          <w:p w14:paraId="68E5DACF" w14:textId="77777777" w:rsidR="00986D57" w:rsidRPr="007467B6" w:rsidRDefault="00986D57" w:rsidP="004B6788">
            <w:pPr>
              <w:pStyle w:val="RegularMatterTevta"/>
              <w:bidi w:val="0"/>
            </w:pPr>
            <w:r w:rsidRPr="007467B6">
              <w:rPr>
                <w:noProof/>
              </w:rPr>
              <w:drawing>
                <wp:inline distT="0" distB="0" distL="0" distR="0" wp14:anchorId="2F6271CF" wp14:editId="6EB4CD17">
                  <wp:extent cx="302382" cy="301751"/>
                  <wp:effectExtent l="0" t="0" r="0" b="0"/>
                  <wp:docPr id="362801397" name="Image 7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83" name="Image 783"/>
                          <pic:cNvPicPr/>
                        </pic:nvPicPr>
                        <pic:blipFill>
                          <a:blip r:embed="rId217" cstate="print"/>
                          <a:stretch>
                            <a:fillRect/>
                          </a:stretch>
                        </pic:blipFill>
                        <pic:spPr>
                          <a:xfrm>
                            <a:off x="0" y="0"/>
                            <a:ext cx="302382" cy="301751"/>
                          </a:xfrm>
                          <a:prstGeom prst="rect">
                            <a:avLst/>
                          </a:prstGeom>
                        </pic:spPr>
                      </pic:pic>
                    </a:graphicData>
                  </a:graphic>
                </wp:inline>
              </w:drawing>
            </w:r>
          </w:p>
        </w:tc>
        <w:tc>
          <w:tcPr>
            <w:tcW w:w="2251" w:type="dxa"/>
          </w:tcPr>
          <w:p w14:paraId="550824BE" w14:textId="77777777" w:rsidR="00986D57" w:rsidRPr="007467B6" w:rsidRDefault="00986D57" w:rsidP="004B6788">
            <w:pPr>
              <w:pStyle w:val="RegularMatterTevta"/>
              <w:bidi w:val="0"/>
            </w:pPr>
            <w:r w:rsidRPr="00672994">
              <w:rPr>
                <w:spacing w:val="-5"/>
                <w:szCs w:val="20"/>
              </w:rPr>
              <w:t>DO</w:t>
            </w:r>
          </w:p>
        </w:tc>
      </w:tr>
    </w:tbl>
    <w:p w14:paraId="408B18F8" w14:textId="527FA667" w:rsidR="00986D57" w:rsidRPr="00672994" w:rsidRDefault="00986D57" w:rsidP="004B6788">
      <w:pPr>
        <w:pStyle w:val="RegularMatterTevta"/>
        <w:bidi w:val="0"/>
        <w:rPr>
          <w:spacing w:val="-2"/>
        </w:rPr>
      </w:pPr>
      <w:r w:rsidRPr="00672994">
        <w:t>Specifies</w:t>
      </w:r>
      <w:r w:rsidRPr="00672994">
        <w:rPr>
          <w:spacing w:val="-7"/>
        </w:rPr>
        <w:t xml:space="preserve"> </w:t>
      </w:r>
      <w:r w:rsidRPr="00672994">
        <w:t>the</w:t>
      </w:r>
      <w:r w:rsidRPr="00672994">
        <w:rPr>
          <w:spacing w:val="-6"/>
        </w:rPr>
        <w:t xml:space="preserve"> </w:t>
      </w:r>
      <w:r w:rsidRPr="00672994">
        <w:t>inside</w:t>
      </w:r>
      <w:r w:rsidRPr="00672994">
        <w:rPr>
          <w:spacing w:val="-6"/>
        </w:rPr>
        <w:t xml:space="preserve"> </w:t>
      </w:r>
      <w:r w:rsidRPr="00672994">
        <w:t>diameter</w:t>
      </w:r>
      <w:r w:rsidRPr="00672994">
        <w:rPr>
          <w:spacing w:val="-7"/>
        </w:rPr>
        <w:t xml:space="preserve"> </w:t>
      </w:r>
      <w:r w:rsidRPr="00672994">
        <w:t>of</w:t>
      </w:r>
      <w:r w:rsidRPr="00672994">
        <w:rPr>
          <w:spacing w:val="-6"/>
        </w:rPr>
        <w:t xml:space="preserve"> </w:t>
      </w:r>
      <w:r w:rsidRPr="00672994">
        <w:t>the</w:t>
      </w:r>
      <w:r w:rsidRPr="00672994">
        <w:rPr>
          <w:spacing w:val="-7"/>
        </w:rPr>
        <w:t xml:space="preserve"> </w:t>
      </w:r>
      <w:r w:rsidRPr="00672994">
        <w:t>donut</w:t>
      </w:r>
      <w:r w:rsidRPr="00672994">
        <w:rPr>
          <w:spacing w:val="-5"/>
        </w:rPr>
        <w:t xml:space="preserve"> </w:t>
      </w:r>
      <w:r w:rsidRPr="00672994">
        <w:t>as</w:t>
      </w:r>
      <w:r w:rsidRPr="00672994">
        <w:rPr>
          <w:spacing w:val="-3"/>
        </w:rPr>
        <w:t xml:space="preserve"> </w:t>
      </w:r>
      <w:r w:rsidRPr="00672994">
        <w:rPr>
          <w:spacing w:val="-2"/>
        </w:rPr>
        <w:t>shown.</w:t>
      </w:r>
    </w:p>
    <w:p w14:paraId="0231CFA9" w14:textId="6990686E" w:rsidR="00986D57" w:rsidRPr="007467B6" w:rsidRDefault="00430A3E" w:rsidP="00B466A2">
      <w:pPr>
        <w:pStyle w:val="SubHeadingTevta"/>
        <w:bidi w:val="0"/>
      </w:pPr>
      <w:r w:rsidRPr="00672994">
        <w:rPr>
          <w:noProof/>
        </w:rPr>
        <w:drawing>
          <wp:anchor distT="0" distB="0" distL="91440" distR="91440" simplePos="0" relativeHeight="251720704" behindDoc="1" locked="0" layoutInCell="1" allowOverlap="1" wp14:anchorId="0A4123ED" wp14:editId="1B4A496E">
            <wp:simplePos x="0" y="0"/>
            <wp:positionH relativeFrom="page">
              <wp:posOffset>5505450</wp:posOffset>
            </wp:positionH>
            <wp:positionV relativeFrom="paragraph">
              <wp:posOffset>83820</wp:posOffset>
            </wp:positionV>
            <wp:extent cx="1158875" cy="1068070"/>
            <wp:effectExtent l="0" t="0" r="3175" b="0"/>
            <wp:wrapSquare wrapText="bothSides"/>
            <wp:docPr id="362801400" name="Image 7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87" name="Image 787"/>
                    <pic:cNvPicPr/>
                  </pic:nvPicPr>
                  <pic:blipFill>
                    <a:blip r:embed="rId218" cstate="print"/>
                    <a:stretch>
                      <a:fillRect/>
                    </a:stretch>
                  </pic:blipFill>
                  <pic:spPr>
                    <a:xfrm>
                      <a:off x="0" y="0"/>
                      <a:ext cx="1158875" cy="1068070"/>
                    </a:xfrm>
                    <a:prstGeom prst="rect">
                      <a:avLst/>
                    </a:prstGeom>
                  </pic:spPr>
                </pic:pic>
              </a:graphicData>
            </a:graphic>
            <wp14:sizeRelH relativeFrom="margin">
              <wp14:pctWidth>0</wp14:pctWidth>
            </wp14:sizeRelH>
            <wp14:sizeRelV relativeFrom="margin">
              <wp14:pctHeight>0</wp14:pctHeight>
            </wp14:sizeRelV>
          </wp:anchor>
        </w:drawing>
      </w:r>
      <w:r w:rsidR="00986D57" w:rsidRPr="007467B6">
        <w:t>Command:</w:t>
      </w:r>
      <w:r w:rsidR="00986D57" w:rsidRPr="007467B6">
        <w:rPr>
          <w:spacing w:val="-12"/>
        </w:rPr>
        <w:t xml:space="preserve"> </w:t>
      </w:r>
      <w:r w:rsidR="00986D57" w:rsidRPr="007467B6">
        <w:rPr>
          <w:spacing w:val="-2"/>
        </w:rPr>
        <w:t>donut</w:t>
      </w:r>
    </w:p>
    <w:p w14:paraId="4BF83AD8" w14:textId="593D582E" w:rsidR="00986D57" w:rsidRPr="00672994" w:rsidRDefault="00986D57" w:rsidP="00B466A2">
      <w:pPr>
        <w:pStyle w:val="RegularMatterTevta"/>
        <w:bidi w:val="0"/>
      </w:pPr>
      <w:r w:rsidRPr="00672994">
        <w:t>A donut consists of two arc polylines that are joined end-to-end to create a circular shape. The width of the polylines is determined by the specified inside and outside diameters. To create solid-filled circles, specify an inside diameter of zero.</w:t>
      </w:r>
    </w:p>
    <w:p w14:paraId="0CF65002" w14:textId="07A87B43" w:rsidR="00986D57" w:rsidRPr="00672994" w:rsidRDefault="00986D57" w:rsidP="00B466A2">
      <w:pPr>
        <w:pStyle w:val="RegularMatterTevta"/>
        <w:bidi w:val="0"/>
      </w:pPr>
      <w:r w:rsidRPr="00672994">
        <w:t>Specify inside diameter of donut &lt;current&gt;: Specify a distance or press ENTER If you specify an inside diameter of 0, the donut is a filled circle.</w:t>
      </w:r>
    </w:p>
    <w:p w14:paraId="6068178B" w14:textId="1DB5FBFA" w:rsidR="00986D57" w:rsidRPr="00672994" w:rsidRDefault="00986D57" w:rsidP="00B466A2">
      <w:pPr>
        <w:pStyle w:val="RegularMatterTevta"/>
        <w:bidi w:val="0"/>
      </w:pPr>
      <w:r w:rsidRPr="00672994">
        <w:t>Specify outside diameter of donut &lt;current&gt;: Specify a distance or press ENTER Specify center of donut or &lt;exit&gt;: Specify a point (1) or press ENTER to end the command.</w:t>
      </w:r>
    </w:p>
    <w:p w14:paraId="2D4032FD" w14:textId="77777777" w:rsidR="00986D57" w:rsidRPr="00672994" w:rsidRDefault="00986D57" w:rsidP="00B466A2">
      <w:pPr>
        <w:pStyle w:val="RegularMatterTevta"/>
        <w:bidi w:val="0"/>
      </w:pPr>
      <w:r w:rsidRPr="00672994">
        <w:t>The location of the donut is set based on the center point. After you specify the diameters, you are prompted for the locations at which to draw donuts. A donut is drawn at each point specified (2). How the interior of a donut is filled depends on the current setting of the FILL command.</w:t>
      </w:r>
    </w:p>
    <w:p w14:paraId="3DE0E750" w14:textId="77777777" w:rsidR="00986D57" w:rsidRPr="007467B6" w:rsidRDefault="00986D57" w:rsidP="002A38ED">
      <w:pPr>
        <w:pStyle w:val="SubHeadingwithNumbers3"/>
        <w:bidi w:val="0"/>
      </w:pPr>
      <w:r w:rsidRPr="007467B6">
        <w:t>Point</w:t>
      </w:r>
    </w:p>
    <w:p w14:paraId="7816C1F9" w14:textId="77777777" w:rsidR="00986D57" w:rsidRPr="00672994" w:rsidRDefault="00986D57" w:rsidP="002A38ED">
      <w:pPr>
        <w:pStyle w:val="RegularMatterTevta"/>
        <w:bidi w:val="0"/>
      </w:pPr>
      <w:r w:rsidRPr="00672994">
        <w:t>To</w:t>
      </w:r>
      <w:r w:rsidRPr="00672994">
        <w:rPr>
          <w:spacing w:val="-6"/>
        </w:rPr>
        <w:t xml:space="preserve"> </w:t>
      </w:r>
      <w:r w:rsidRPr="00672994">
        <w:t>set</w:t>
      </w:r>
      <w:r w:rsidRPr="00672994">
        <w:rPr>
          <w:spacing w:val="-6"/>
        </w:rPr>
        <w:t xml:space="preserve"> </w:t>
      </w:r>
      <w:r w:rsidRPr="00672994">
        <w:t>point</w:t>
      </w:r>
      <w:r w:rsidRPr="00672994">
        <w:rPr>
          <w:spacing w:val="-3"/>
        </w:rPr>
        <w:t xml:space="preserve"> </w:t>
      </w:r>
      <w:r w:rsidRPr="00672994">
        <w:t>style</w:t>
      </w:r>
      <w:r w:rsidRPr="00672994">
        <w:rPr>
          <w:spacing w:val="-6"/>
        </w:rPr>
        <w:t xml:space="preserve"> </w:t>
      </w:r>
      <w:r w:rsidRPr="00672994">
        <w:t>and</w:t>
      </w:r>
      <w:r w:rsidRPr="00672994">
        <w:rPr>
          <w:spacing w:val="-6"/>
        </w:rPr>
        <w:t xml:space="preserve"> </w:t>
      </w:r>
      <w:r w:rsidRPr="00672994">
        <w:rPr>
          <w:spacing w:val="-4"/>
        </w:rPr>
        <w:t>size</w:t>
      </w:r>
    </w:p>
    <w:p w14:paraId="0979C037" w14:textId="77777777" w:rsidR="00986D57" w:rsidRPr="007467B6" w:rsidRDefault="00986D57" w:rsidP="002A38ED">
      <w:pPr>
        <w:pStyle w:val="RegularMatterTevta"/>
        <w:bidi w:val="0"/>
      </w:pPr>
      <w:r w:rsidRPr="007467B6">
        <w:rPr>
          <w:b/>
        </w:rPr>
        <w:t>POINT</w:t>
      </w:r>
      <w:r w:rsidRPr="007467B6">
        <w:rPr>
          <w:b/>
          <w:spacing w:val="-6"/>
        </w:rPr>
        <w:t xml:space="preserve"> </w:t>
      </w:r>
      <w:r w:rsidRPr="00672994">
        <w:t>Creates</w:t>
      </w:r>
      <w:r w:rsidRPr="00672994">
        <w:rPr>
          <w:spacing w:val="-6"/>
        </w:rPr>
        <w:t xml:space="preserve"> </w:t>
      </w:r>
      <w:r w:rsidRPr="00672994">
        <w:t>a</w:t>
      </w:r>
      <w:r w:rsidRPr="00672994">
        <w:rPr>
          <w:spacing w:val="-5"/>
        </w:rPr>
        <w:t xml:space="preserve"> </w:t>
      </w:r>
      <w:r w:rsidRPr="00672994">
        <w:t>point</w:t>
      </w:r>
      <w:r w:rsidRPr="00672994">
        <w:rPr>
          <w:spacing w:val="-5"/>
        </w:rPr>
        <w:t xml:space="preserve"> </w:t>
      </w:r>
      <w:r w:rsidRPr="00672994">
        <w:rPr>
          <w:spacing w:val="-2"/>
        </w:rPr>
        <w:t>object</w:t>
      </w:r>
      <w:r w:rsidRPr="007467B6">
        <w:rPr>
          <w:spacing w:val="-2"/>
        </w:rPr>
        <w:t>.</w:t>
      </w:r>
    </w:p>
    <w:tbl>
      <w:tblPr>
        <w:tblW w:w="0" w:type="auto"/>
        <w:tblInd w:w="2112"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1976"/>
        <w:gridCol w:w="1805"/>
        <w:gridCol w:w="2160"/>
      </w:tblGrid>
      <w:tr w:rsidR="00986D57" w:rsidRPr="007467B6" w14:paraId="3F9A4E43" w14:textId="77777777" w:rsidTr="0053207D">
        <w:trPr>
          <w:trHeight w:val="321"/>
        </w:trPr>
        <w:tc>
          <w:tcPr>
            <w:tcW w:w="1976" w:type="dxa"/>
            <w:shd w:val="clear" w:color="auto" w:fill="DBE4EF"/>
          </w:tcPr>
          <w:p w14:paraId="2033CE8D" w14:textId="77777777" w:rsidR="00986D57" w:rsidRPr="002A38ED" w:rsidRDefault="00986D57" w:rsidP="002A38ED">
            <w:pPr>
              <w:pStyle w:val="RegularMatterTevta"/>
              <w:bidi w:val="0"/>
              <w:jc w:val="center"/>
              <w:rPr>
                <w:b/>
                <w:bCs/>
              </w:rPr>
            </w:pPr>
            <w:r w:rsidRPr="002A38ED">
              <w:rPr>
                <w:b/>
                <w:bCs/>
              </w:rPr>
              <w:t>Draw</w:t>
            </w:r>
            <w:r w:rsidRPr="002A38ED">
              <w:rPr>
                <w:b/>
                <w:bCs/>
                <w:spacing w:val="-8"/>
              </w:rPr>
              <w:t xml:space="preserve"> </w:t>
            </w:r>
            <w:r w:rsidRPr="002A38ED">
              <w:rPr>
                <w:b/>
                <w:bCs/>
                <w:spacing w:val="-4"/>
              </w:rPr>
              <w:t>Manu</w:t>
            </w:r>
          </w:p>
        </w:tc>
        <w:tc>
          <w:tcPr>
            <w:tcW w:w="1805" w:type="dxa"/>
            <w:shd w:val="clear" w:color="auto" w:fill="DBE4EF"/>
          </w:tcPr>
          <w:p w14:paraId="7E87AEF7" w14:textId="77777777" w:rsidR="00986D57" w:rsidRPr="002A38ED" w:rsidRDefault="00986D57" w:rsidP="002A38ED">
            <w:pPr>
              <w:pStyle w:val="RegularMatterTevta"/>
              <w:bidi w:val="0"/>
              <w:jc w:val="center"/>
              <w:rPr>
                <w:b/>
                <w:bCs/>
              </w:rPr>
            </w:pPr>
            <w:r w:rsidRPr="002A38ED">
              <w:rPr>
                <w:b/>
                <w:bCs/>
              </w:rPr>
              <w:t>Draw</w:t>
            </w:r>
            <w:r w:rsidRPr="002A38ED">
              <w:rPr>
                <w:b/>
                <w:bCs/>
                <w:spacing w:val="-8"/>
              </w:rPr>
              <w:t xml:space="preserve"> </w:t>
            </w:r>
            <w:r w:rsidRPr="002A38ED">
              <w:rPr>
                <w:b/>
                <w:bCs/>
                <w:spacing w:val="-2"/>
              </w:rPr>
              <w:t>Toolbar</w:t>
            </w:r>
          </w:p>
        </w:tc>
        <w:tc>
          <w:tcPr>
            <w:tcW w:w="2160" w:type="dxa"/>
            <w:shd w:val="clear" w:color="auto" w:fill="DBE4EF"/>
          </w:tcPr>
          <w:p w14:paraId="36503F54" w14:textId="77777777" w:rsidR="00986D57" w:rsidRPr="002A38ED" w:rsidRDefault="00986D57" w:rsidP="002A38ED">
            <w:pPr>
              <w:pStyle w:val="RegularMatterTevta"/>
              <w:bidi w:val="0"/>
              <w:jc w:val="center"/>
              <w:rPr>
                <w:b/>
                <w:bCs/>
              </w:rPr>
            </w:pPr>
            <w:r w:rsidRPr="002A38ED">
              <w:rPr>
                <w:b/>
                <w:bCs/>
              </w:rPr>
              <w:t>Command</w:t>
            </w:r>
            <w:r w:rsidRPr="002A38ED">
              <w:rPr>
                <w:b/>
                <w:bCs/>
                <w:spacing w:val="-13"/>
              </w:rPr>
              <w:t xml:space="preserve"> </w:t>
            </w:r>
            <w:r w:rsidRPr="002A38ED">
              <w:rPr>
                <w:b/>
                <w:bCs/>
                <w:spacing w:val="-4"/>
              </w:rPr>
              <w:t>Entry</w:t>
            </w:r>
          </w:p>
        </w:tc>
      </w:tr>
      <w:tr w:rsidR="00986D57" w:rsidRPr="007467B6" w14:paraId="1C222E9E" w14:textId="77777777" w:rsidTr="002A38ED">
        <w:trPr>
          <w:trHeight w:val="377"/>
        </w:trPr>
        <w:tc>
          <w:tcPr>
            <w:tcW w:w="1976" w:type="dxa"/>
            <w:vAlign w:val="center"/>
          </w:tcPr>
          <w:p w14:paraId="1DB92487" w14:textId="77777777" w:rsidR="00986D57" w:rsidRPr="007467B6" w:rsidRDefault="00986D57" w:rsidP="002A38ED">
            <w:pPr>
              <w:pStyle w:val="RegularMatterTevta"/>
              <w:bidi w:val="0"/>
              <w:jc w:val="center"/>
            </w:pPr>
            <w:r w:rsidRPr="00672994">
              <w:rPr>
                <w:spacing w:val="-2"/>
                <w:szCs w:val="20"/>
              </w:rPr>
              <w:t>Point</w:t>
            </w:r>
          </w:p>
        </w:tc>
        <w:tc>
          <w:tcPr>
            <w:tcW w:w="1805" w:type="dxa"/>
            <w:vAlign w:val="center"/>
          </w:tcPr>
          <w:p w14:paraId="3D0BA697" w14:textId="77777777" w:rsidR="00986D57" w:rsidRPr="007467B6" w:rsidRDefault="00986D57" w:rsidP="002A38ED">
            <w:pPr>
              <w:pStyle w:val="RegularMatterTevta"/>
              <w:bidi w:val="0"/>
              <w:jc w:val="center"/>
              <w:rPr>
                <w:position w:val="-1"/>
              </w:rPr>
            </w:pPr>
            <w:r w:rsidRPr="007467B6">
              <w:rPr>
                <w:noProof/>
                <w:position w:val="-1"/>
              </w:rPr>
              <w:drawing>
                <wp:inline distT="0" distB="0" distL="0" distR="0" wp14:anchorId="6750321A" wp14:editId="14B794E3">
                  <wp:extent cx="68632" cy="68580"/>
                  <wp:effectExtent l="0" t="0" r="0" b="0"/>
                  <wp:docPr id="362801401" name="Image 7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89" name="Image 789"/>
                          <pic:cNvPicPr/>
                        </pic:nvPicPr>
                        <pic:blipFill>
                          <a:blip r:embed="rId219" cstate="print"/>
                          <a:stretch>
                            <a:fillRect/>
                          </a:stretch>
                        </pic:blipFill>
                        <pic:spPr>
                          <a:xfrm>
                            <a:off x="0" y="0"/>
                            <a:ext cx="68632" cy="68580"/>
                          </a:xfrm>
                          <a:prstGeom prst="rect">
                            <a:avLst/>
                          </a:prstGeom>
                        </pic:spPr>
                      </pic:pic>
                    </a:graphicData>
                  </a:graphic>
                </wp:inline>
              </w:drawing>
            </w:r>
          </w:p>
        </w:tc>
        <w:tc>
          <w:tcPr>
            <w:tcW w:w="2160" w:type="dxa"/>
            <w:vAlign w:val="center"/>
          </w:tcPr>
          <w:p w14:paraId="0302C3E7" w14:textId="77777777" w:rsidR="00986D57" w:rsidRPr="007467B6" w:rsidRDefault="00986D57" w:rsidP="002A38ED">
            <w:pPr>
              <w:pStyle w:val="RegularMatterTevta"/>
              <w:bidi w:val="0"/>
              <w:jc w:val="center"/>
            </w:pPr>
            <w:r w:rsidRPr="00672994">
              <w:rPr>
                <w:spacing w:val="-2"/>
                <w:szCs w:val="20"/>
              </w:rPr>
              <w:t>point</w:t>
            </w:r>
          </w:p>
        </w:tc>
      </w:tr>
    </w:tbl>
    <w:p w14:paraId="2ED666B3" w14:textId="77777777" w:rsidR="00986D57" w:rsidRPr="007467B6" w:rsidRDefault="00986D57" w:rsidP="00E11DE5">
      <w:pPr>
        <w:pStyle w:val="SubHeadingTevta"/>
        <w:bidi w:val="0"/>
      </w:pPr>
      <w:r w:rsidRPr="007467B6">
        <w:t>Command</w:t>
      </w:r>
      <w:r w:rsidRPr="007467B6">
        <w:rPr>
          <w:spacing w:val="-8"/>
        </w:rPr>
        <w:t xml:space="preserve"> </w:t>
      </w:r>
      <w:r w:rsidRPr="007467B6">
        <w:t>entry:</w:t>
      </w:r>
      <w:r w:rsidRPr="007467B6">
        <w:rPr>
          <w:spacing w:val="-7"/>
        </w:rPr>
        <w:t xml:space="preserve"> </w:t>
      </w:r>
      <w:r w:rsidRPr="007467B6">
        <w:rPr>
          <w:spacing w:val="-4"/>
        </w:rPr>
        <w:t>point</w:t>
      </w:r>
    </w:p>
    <w:p w14:paraId="722EBC37" w14:textId="77777777" w:rsidR="00986D57" w:rsidRPr="00E11DE5" w:rsidRDefault="00986D57" w:rsidP="00E11DE5">
      <w:pPr>
        <w:pStyle w:val="RegularMatterTevta"/>
        <w:bidi w:val="0"/>
        <w:rPr>
          <w:b/>
          <w:bCs/>
        </w:rPr>
      </w:pPr>
      <w:r w:rsidRPr="00E11DE5">
        <w:rPr>
          <w:b/>
          <w:bCs/>
        </w:rPr>
        <w:t>Specify</w:t>
      </w:r>
      <w:r w:rsidRPr="00E11DE5">
        <w:rPr>
          <w:b/>
          <w:bCs/>
          <w:spacing w:val="-5"/>
        </w:rPr>
        <w:t xml:space="preserve"> </w:t>
      </w:r>
      <w:r w:rsidRPr="00E11DE5">
        <w:rPr>
          <w:b/>
          <w:bCs/>
        </w:rPr>
        <w:t>a</w:t>
      </w:r>
      <w:r w:rsidRPr="00E11DE5">
        <w:rPr>
          <w:b/>
          <w:bCs/>
          <w:spacing w:val="-8"/>
        </w:rPr>
        <w:t xml:space="preserve"> </w:t>
      </w:r>
      <w:r w:rsidRPr="00E11DE5">
        <w:rPr>
          <w:b/>
          <w:bCs/>
          <w:spacing w:val="-2"/>
        </w:rPr>
        <w:t>point:</w:t>
      </w:r>
    </w:p>
    <w:p w14:paraId="05F7717F" w14:textId="77777777" w:rsidR="00986D57" w:rsidRPr="00672994" w:rsidRDefault="00986D57" w:rsidP="00E11DE5">
      <w:pPr>
        <w:pStyle w:val="RegularMatterTevta"/>
        <w:bidi w:val="0"/>
      </w:pPr>
      <w:r w:rsidRPr="00672994">
        <w:t xml:space="preserve">Points can act as nodes to which you can snap objects. You can specify a full three- dimensional location for a point. The current elevation is assumed if you omit the </w:t>
      </w:r>
      <w:r w:rsidRPr="00672994">
        <w:rPr>
          <w:i/>
        </w:rPr>
        <w:t xml:space="preserve">Z </w:t>
      </w:r>
      <w:r w:rsidRPr="00672994">
        <w:t>coordinate value.</w:t>
      </w:r>
    </w:p>
    <w:p w14:paraId="00C9D967" w14:textId="1C7723F7" w:rsidR="00986D57" w:rsidRPr="00672994" w:rsidRDefault="00986D57" w:rsidP="00E11DE5">
      <w:pPr>
        <w:pStyle w:val="RegularMatterTevta"/>
        <w:bidi w:val="0"/>
      </w:pPr>
      <w:r w:rsidRPr="00672994">
        <w:t xml:space="preserve">The PDMODE and PDSIZE system variables control the appearance of point objects. PDMODE values 0, 2, 3, and 4 specify a figure to draw </w:t>
      </w:r>
      <w:r w:rsidRPr="007467B6">
        <w:t xml:space="preserve">through the </w:t>
      </w:r>
      <w:r w:rsidRPr="00672994">
        <w:t>point. A value of 1 specifies that nothing is displayed.</w:t>
      </w:r>
    </w:p>
    <w:p w14:paraId="5AA5E3BD" w14:textId="21AB7973" w:rsidR="00986D57" w:rsidRPr="007467B6" w:rsidRDefault="009A507F" w:rsidP="009A507F">
      <w:pPr>
        <w:pStyle w:val="BodyText"/>
        <w:ind w:right="192"/>
        <w:jc w:val="center"/>
        <w:rPr>
          <w:rFonts w:ascii="Arial" w:hAnsi="Arial" w:cs="Arial"/>
        </w:rPr>
      </w:pPr>
      <w:r w:rsidRPr="00672994">
        <w:rPr>
          <w:noProof/>
        </w:rPr>
        <w:drawing>
          <wp:inline distT="0" distB="0" distL="0" distR="0" wp14:anchorId="12BAF788" wp14:editId="24B5CBB0">
            <wp:extent cx="1939925" cy="433070"/>
            <wp:effectExtent l="0" t="0" r="3175" b="5080"/>
            <wp:docPr id="362801402" name="Image 7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90" name="Image 790"/>
                    <pic:cNvPicPr/>
                  </pic:nvPicPr>
                  <pic:blipFill>
                    <a:blip r:embed="rId220" cstate="print">
                      <a:extLst>
                        <a:ext uri="{28A0092B-C50C-407E-A947-70E740481C1C}">
                          <a14:useLocalDpi xmlns:a14="http://schemas.microsoft.com/office/drawing/2010/main" val="0"/>
                        </a:ext>
                      </a:extLst>
                    </a:blip>
                    <a:stretch>
                      <a:fillRect/>
                    </a:stretch>
                  </pic:blipFill>
                  <pic:spPr>
                    <a:xfrm>
                      <a:off x="0" y="0"/>
                      <a:ext cx="1939925" cy="433070"/>
                    </a:xfrm>
                    <a:prstGeom prst="rect">
                      <a:avLst/>
                    </a:prstGeom>
                  </pic:spPr>
                </pic:pic>
              </a:graphicData>
            </a:graphic>
          </wp:inline>
        </w:drawing>
      </w:r>
    </w:p>
    <w:p w14:paraId="291EA0A8" w14:textId="44A45D64" w:rsidR="00986D57" w:rsidRPr="00672994" w:rsidRDefault="00986D57" w:rsidP="009A507F">
      <w:pPr>
        <w:pStyle w:val="RegularMatterTevta"/>
        <w:bidi w:val="0"/>
      </w:pPr>
      <w:r w:rsidRPr="00672994">
        <w:t>Specifying</w:t>
      </w:r>
      <w:r w:rsidRPr="00672994">
        <w:rPr>
          <w:spacing w:val="-11"/>
        </w:rPr>
        <w:t xml:space="preserve"> </w:t>
      </w:r>
      <w:r w:rsidRPr="00672994">
        <w:t>the</w:t>
      </w:r>
      <w:r w:rsidRPr="00672994">
        <w:rPr>
          <w:spacing w:val="-10"/>
        </w:rPr>
        <w:t xml:space="preserve"> </w:t>
      </w:r>
      <w:r w:rsidRPr="00672994">
        <w:t>value</w:t>
      </w:r>
      <w:r w:rsidRPr="00672994">
        <w:rPr>
          <w:spacing w:val="-11"/>
        </w:rPr>
        <w:t xml:space="preserve"> </w:t>
      </w:r>
      <w:r w:rsidRPr="00672994">
        <w:t>32,</w:t>
      </w:r>
      <w:r w:rsidRPr="00672994">
        <w:rPr>
          <w:spacing w:val="-12"/>
        </w:rPr>
        <w:t xml:space="preserve"> </w:t>
      </w:r>
      <w:r w:rsidRPr="00672994">
        <w:t>64,</w:t>
      </w:r>
      <w:r w:rsidRPr="00672994">
        <w:rPr>
          <w:spacing w:val="-9"/>
        </w:rPr>
        <w:t xml:space="preserve"> </w:t>
      </w:r>
      <w:r w:rsidRPr="00672994">
        <w:t>or</w:t>
      </w:r>
      <w:r w:rsidRPr="00672994">
        <w:rPr>
          <w:spacing w:val="-8"/>
        </w:rPr>
        <w:t xml:space="preserve"> </w:t>
      </w:r>
      <w:r w:rsidRPr="00672994">
        <w:t>96</w:t>
      </w:r>
      <w:r w:rsidRPr="00672994">
        <w:rPr>
          <w:spacing w:val="-12"/>
        </w:rPr>
        <w:t xml:space="preserve"> </w:t>
      </w:r>
      <w:r w:rsidRPr="00672994">
        <w:t>selects</w:t>
      </w:r>
      <w:r w:rsidRPr="00672994">
        <w:rPr>
          <w:spacing w:val="-10"/>
        </w:rPr>
        <w:t xml:space="preserve"> </w:t>
      </w:r>
      <w:r w:rsidRPr="00672994">
        <w:t>a</w:t>
      </w:r>
      <w:r w:rsidRPr="00672994">
        <w:rPr>
          <w:spacing w:val="-11"/>
        </w:rPr>
        <w:t xml:space="preserve"> </w:t>
      </w:r>
      <w:r w:rsidRPr="00672994">
        <w:t>shape</w:t>
      </w:r>
      <w:r w:rsidRPr="00672994">
        <w:rPr>
          <w:spacing w:val="-12"/>
        </w:rPr>
        <w:t xml:space="preserve"> </w:t>
      </w:r>
      <w:r w:rsidRPr="00672994">
        <w:t>to</w:t>
      </w:r>
      <w:r w:rsidRPr="00672994">
        <w:rPr>
          <w:spacing w:val="-11"/>
        </w:rPr>
        <w:t xml:space="preserve"> </w:t>
      </w:r>
      <w:r w:rsidRPr="00672994">
        <w:t>draw</w:t>
      </w:r>
      <w:r w:rsidRPr="00672994">
        <w:rPr>
          <w:spacing w:val="-11"/>
        </w:rPr>
        <w:t xml:space="preserve"> </w:t>
      </w:r>
      <w:r w:rsidRPr="00672994">
        <w:t>around</w:t>
      </w:r>
      <w:r w:rsidRPr="00672994">
        <w:rPr>
          <w:spacing w:val="-12"/>
        </w:rPr>
        <w:t xml:space="preserve"> </w:t>
      </w:r>
      <w:r w:rsidRPr="00672994">
        <w:t>the</w:t>
      </w:r>
      <w:r w:rsidRPr="00672994">
        <w:rPr>
          <w:spacing w:val="-9"/>
        </w:rPr>
        <w:t xml:space="preserve"> </w:t>
      </w:r>
      <w:r w:rsidRPr="00672994">
        <w:t>point,</w:t>
      </w:r>
      <w:r w:rsidRPr="00672994">
        <w:rPr>
          <w:spacing w:val="-9"/>
        </w:rPr>
        <w:t xml:space="preserve"> </w:t>
      </w:r>
      <w:r w:rsidRPr="00672994">
        <w:t>in</w:t>
      </w:r>
      <w:r w:rsidRPr="00672994">
        <w:rPr>
          <w:spacing w:val="-9"/>
        </w:rPr>
        <w:t xml:space="preserve"> </w:t>
      </w:r>
      <w:r w:rsidRPr="00672994">
        <w:t>addition to the figure drawn through it:</w:t>
      </w:r>
    </w:p>
    <w:p w14:paraId="40C3CEAB" w14:textId="709FA203" w:rsidR="00986D57" w:rsidRPr="007467B6" w:rsidRDefault="00C83171" w:rsidP="00C83171">
      <w:pPr>
        <w:pStyle w:val="BodyText"/>
        <w:ind w:right="192"/>
        <w:jc w:val="center"/>
        <w:rPr>
          <w:rFonts w:ascii="Arial" w:hAnsi="Arial" w:cs="Arial"/>
        </w:rPr>
      </w:pPr>
      <w:r w:rsidRPr="007467B6">
        <w:rPr>
          <w:rFonts w:ascii="Arial" w:hAnsi="Arial" w:cs="Arial"/>
          <w:noProof/>
        </w:rPr>
        <w:drawing>
          <wp:inline distT="0" distB="0" distL="0" distR="0" wp14:anchorId="37174161" wp14:editId="1233FC7C">
            <wp:extent cx="1531620" cy="1009015"/>
            <wp:effectExtent l="0" t="0" r="0" b="635"/>
            <wp:docPr id="362801403" name="Image 7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91" name="Image 791"/>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1531620" cy="1009015"/>
                    </a:xfrm>
                    <a:prstGeom prst="rect">
                      <a:avLst/>
                    </a:prstGeom>
                  </pic:spPr>
                </pic:pic>
              </a:graphicData>
            </a:graphic>
          </wp:inline>
        </w:drawing>
      </w:r>
    </w:p>
    <w:p w14:paraId="32DC4133" w14:textId="77777777" w:rsidR="00986D57" w:rsidRPr="007467B6" w:rsidRDefault="00986D57" w:rsidP="00C83171">
      <w:pPr>
        <w:pStyle w:val="SubHeadingwithNumbers3"/>
        <w:bidi w:val="0"/>
      </w:pPr>
      <w:r w:rsidRPr="007467B6">
        <w:t>Block</w:t>
      </w:r>
    </w:p>
    <w:p w14:paraId="46BE1B84" w14:textId="77777777" w:rsidR="00986D57" w:rsidRPr="00672994" w:rsidRDefault="00986D57" w:rsidP="00C83171">
      <w:pPr>
        <w:pStyle w:val="RegularMatterTevta"/>
        <w:bidi w:val="0"/>
      </w:pPr>
      <w:r w:rsidRPr="00672994">
        <w:t>A</w:t>
      </w:r>
      <w:r w:rsidRPr="00672994">
        <w:rPr>
          <w:spacing w:val="-14"/>
        </w:rPr>
        <w:t xml:space="preserve"> </w:t>
      </w:r>
      <w:r w:rsidRPr="00672994">
        <w:t>block</w:t>
      </w:r>
      <w:r w:rsidRPr="00672994">
        <w:rPr>
          <w:spacing w:val="-3"/>
        </w:rPr>
        <w:t xml:space="preserve"> </w:t>
      </w:r>
      <w:r w:rsidRPr="00672994">
        <w:t>is</w:t>
      </w:r>
      <w:r w:rsidRPr="00672994">
        <w:rPr>
          <w:spacing w:val="-14"/>
        </w:rPr>
        <w:t xml:space="preserve"> </w:t>
      </w:r>
      <w:r w:rsidRPr="00672994">
        <w:t>simply</w:t>
      </w:r>
      <w:r w:rsidRPr="00672994">
        <w:rPr>
          <w:spacing w:val="-14"/>
        </w:rPr>
        <w:t xml:space="preserve"> </w:t>
      </w:r>
      <w:r w:rsidRPr="00672994">
        <w:t>a</w:t>
      </w:r>
      <w:r w:rsidRPr="00672994">
        <w:rPr>
          <w:spacing w:val="-14"/>
        </w:rPr>
        <w:t xml:space="preserve"> </w:t>
      </w:r>
      <w:r w:rsidRPr="00672994">
        <w:t>collection</w:t>
      </w:r>
      <w:r w:rsidRPr="00672994">
        <w:rPr>
          <w:spacing w:val="-14"/>
        </w:rPr>
        <w:t xml:space="preserve"> </w:t>
      </w:r>
      <w:r w:rsidRPr="00672994">
        <w:t>of</w:t>
      </w:r>
      <w:r w:rsidRPr="00672994">
        <w:rPr>
          <w:spacing w:val="-14"/>
        </w:rPr>
        <w:t xml:space="preserve"> </w:t>
      </w:r>
      <w:r w:rsidRPr="00672994">
        <w:t>objects</w:t>
      </w:r>
      <w:r w:rsidRPr="00672994">
        <w:rPr>
          <w:spacing w:val="-14"/>
        </w:rPr>
        <w:t xml:space="preserve"> </w:t>
      </w:r>
      <w:r w:rsidRPr="00672994">
        <w:t>(it</w:t>
      </w:r>
      <w:r w:rsidRPr="00672994">
        <w:rPr>
          <w:spacing w:val="-14"/>
        </w:rPr>
        <w:t xml:space="preserve"> </w:t>
      </w:r>
      <w:r w:rsidRPr="00672994">
        <w:t>could</w:t>
      </w:r>
      <w:r w:rsidRPr="00672994">
        <w:rPr>
          <w:spacing w:val="-14"/>
        </w:rPr>
        <w:t xml:space="preserve"> </w:t>
      </w:r>
      <w:r w:rsidRPr="00672994">
        <w:t>be</w:t>
      </w:r>
      <w:r w:rsidRPr="00672994">
        <w:rPr>
          <w:spacing w:val="-13"/>
        </w:rPr>
        <w:t xml:space="preserve"> </w:t>
      </w:r>
      <w:r w:rsidRPr="00672994">
        <w:t>one</w:t>
      </w:r>
      <w:r w:rsidRPr="00672994">
        <w:rPr>
          <w:spacing w:val="-14"/>
        </w:rPr>
        <w:t xml:space="preserve"> </w:t>
      </w:r>
      <w:r w:rsidRPr="00672994">
        <w:t>object)</w:t>
      </w:r>
      <w:r w:rsidRPr="00672994">
        <w:rPr>
          <w:spacing w:val="-14"/>
        </w:rPr>
        <w:t xml:space="preserve"> </w:t>
      </w:r>
      <w:r w:rsidRPr="00672994">
        <w:t>that</w:t>
      </w:r>
      <w:r w:rsidRPr="00672994">
        <w:rPr>
          <w:spacing w:val="-14"/>
        </w:rPr>
        <w:t xml:space="preserve"> </w:t>
      </w:r>
      <w:r w:rsidRPr="00672994">
        <w:t>has</w:t>
      </w:r>
      <w:r w:rsidRPr="00672994">
        <w:rPr>
          <w:spacing w:val="-14"/>
        </w:rPr>
        <w:t xml:space="preserve"> </w:t>
      </w:r>
      <w:r w:rsidRPr="00672994">
        <w:t>a</w:t>
      </w:r>
      <w:r w:rsidRPr="00672994">
        <w:rPr>
          <w:spacing w:val="-13"/>
        </w:rPr>
        <w:t xml:space="preserve"> </w:t>
      </w:r>
      <w:r w:rsidRPr="00672994">
        <w:t>name.</w:t>
      </w:r>
      <w:r w:rsidRPr="00672994">
        <w:rPr>
          <w:spacing w:val="-14"/>
        </w:rPr>
        <w:t xml:space="preserve"> </w:t>
      </w:r>
      <w:r w:rsidRPr="00672994">
        <w:t>Blocks have several advantages:</w:t>
      </w:r>
    </w:p>
    <w:p w14:paraId="06327691" w14:textId="77777777" w:rsidR="00986D57" w:rsidRPr="00672994" w:rsidRDefault="00986D57" w:rsidP="00C83171">
      <w:pPr>
        <w:pStyle w:val="RegularMatterTevta"/>
        <w:bidi w:val="0"/>
      </w:pPr>
      <w:r w:rsidRPr="00672994">
        <w:t>You</w:t>
      </w:r>
      <w:r w:rsidRPr="00672994">
        <w:rPr>
          <w:spacing w:val="-5"/>
        </w:rPr>
        <w:t xml:space="preserve"> </w:t>
      </w:r>
      <w:r w:rsidRPr="00672994">
        <w:t>can</w:t>
      </w:r>
      <w:r w:rsidRPr="00672994">
        <w:rPr>
          <w:spacing w:val="-4"/>
        </w:rPr>
        <w:t xml:space="preserve"> </w:t>
      </w:r>
      <w:r w:rsidRPr="00672994">
        <w:t>insert</w:t>
      </w:r>
      <w:r w:rsidRPr="00672994">
        <w:rPr>
          <w:spacing w:val="-4"/>
        </w:rPr>
        <w:t xml:space="preserve"> </w:t>
      </w:r>
      <w:r w:rsidRPr="00672994">
        <w:t>them</w:t>
      </w:r>
      <w:r w:rsidRPr="00672994">
        <w:rPr>
          <w:spacing w:val="-2"/>
        </w:rPr>
        <w:t xml:space="preserve"> </w:t>
      </w:r>
      <w:r w:rsidRPr="00672994">
        <w:t>again</w:t>
      </w:r>
      <w:r w:rsidRPr="00672994">
        <w:rPr>
          <w:spacing w:val="-2"/>
        </w:rPr>
        <w:t xml:space="preserve"> </w:t>
      </w:r>
      <w:r w:rsidRPr="00672994">
        <w:t>and</w:t>
      </w:r>
      <w:r w:rsidRPr="00672994">
        <w:rPr>
          <w:spacing w:val="-2"/>
        </w:rPr>
        <w:t xml:space="preserve"> </w:t>
      </w:r>
      <w:r w:rsidRPr="00672994">
        <w:t>again,</w:t>
      </w:r>
      <w:r w:rsidRPr="00672994">
        <w:rPr>
          <w:spacing w:val="-4"/>
        </w:rPr>
        <w:t xml:space="preserve"> </w:t>
      </w:r>
      <w:r w:rsidRPr="00672994">
        <w:t>saving</w:t>
      </w:r>
      <w:r w:rsidRPr="00672994">
        <w:rPr>
          <w:spacing w:val="-3"/>
        </w:rPr>
        <w:t xml:space="preserve"> </w:t>
      </w:r>
      <w:r w:rsidRPr="00672994">
        <w:t>time.</w:t>
      </w:r>
      <w:r w:rsidRPr="00672994">
        <w:rPr>
          <w:spacing w:val="-4"/>
        </w:rPr>
        <w:t xml:space="preserve"> </w:t>
      </w:r>
      <w:r w:rsidRPr="00672994">
        <w:t>In fact,</w:t>
      </w:r>
      <w:r w:rsidRPr="00672994">
        <w:rPr>
          <w:spacing w:val="-4"/>
        </w:rPr>
        <w:t xml:space="preserve"> </w:t>
      </w:r>
      <w:r w:rsidRPr="00672994">
        <w:t>you</w:t>
      </w:r>
      <w:r w:rsidRPr="00672994">
        <w:rPr>
          <w:spacing w:val="-5"/>
        </w:rPr>
        <w:t xml:space="preserve"> </w:t>
      </w:r>
      <w:r w:rsidRPr="00672994">
        <w:t>can</w:t>
      </w:r>
      <w:r w:rsidRPr="00672994">
        <w:rPr>
          <w:spacing w:val="-2"/>
        </w:rPr>
        <w:t xml:space="preserve"> </w:t>
      </w:r>
      <w:r w:rsidRPr="00672994">
        <w:t>insert</w:t>
      </w:r>
      <w:r w:rsidRPr="00672994">
        <w:rPr>
          <w:spacing w:val="-1"/>
        </w:rPr>
        <w:t xml:space="preserve"> </w:t>
      </w:r>
      <w:r w:rsidRPr="00672994">
        <w:t>them</w:t>
      </w:r>
      <w:r w:rsidRPr="00672994">
        <w:rPr>
          <w:spacing w:val="-4"/>
        </w:rPr>
        <w:t xml:space="preserve"> </w:t>
      </w:r>
      <w:r w:rsidRPr="00672994">
        <w:t>into other drawings as well.</w:t>
      </w:r>
    </w:p>
    <w:p w14:paraId="58FB4375" w14:textId="77777777" w:rsidR="00986D57" w:rsidRPr="00672994" w:rsidRDefault="00986D57" w:rsidP="00C83171">
      <w:pPr>
        <w:pStyle w:val="RegularMatterTevta"/>
        <w:bidi w:val="0"/>
      </w:pPr>
      <w:r w:rsidRPr="00672994">
        <w:lastRenderedPageBreak/>
        <w:t>A</w:t>
      </w:r>
      <w:r w:rsidRPr="00672994">
        <w:rPr>
          <w:spacing w:val="-5"/>
        </w:rPr>
        <w:t xml:space="preserve"> </w:t>
      </w:r>
      <w:r w:rsidRPr="00672994">
        <w:t>block</w:t>
      </w:r>
      <w:r w:rsidRPr="00672994">
        <w:rPr>
          <w:spacing w:val="-3"/>
        </w:rPr>
        <w:t xml:space="preserve"> </w:t>
      </w:r>
      <w:r w:rsidRPr="00672994">
        <w:t>uses</w:t>
      </w:r>
      <w:r w:rsidRPr="00672994">
        <w:rPr>
          <w:spacing w:val="-4"/>
        </w:rPr>
        <w:t xml:space="preserve"> </w:t>
      </w:r>
      <w:r w:rsidRPr="00672994">
        <w:t>less</w:t>
      </w:r>
      <w:r w:rsidRPr="00672994">
        <w:rPr>
          <w:spacing w:val="-4"/>
        </w:rPr>
        <w:t xml:space="preserve"> </w:t>
      </w:r>
      <w:r w:rsidRPr="00672994">
        <w:t>electronic</w:t>
      </w:r>
      <w:r w:rsidRPr="00672994">
        <w:rPr>
          <w:spacing w:val="-4"/>
        </w:rPr>
        <w:t xml:space="preserve"> </w:t>
      </w:r>
      <w:r w:rsidRPr="00672994">
        <w:t>space</w:t>
      </w:r>
      <w:r w:rsidRPr="00672994">
        <w:rPr>
          <w:spacing w:val="-5"/>
        </w:rPr>
        <w:t xml:space="preserve"> </w:t>
      </w:r>
      <w:r w:rsidRPr="00672994">
        <w:t>than</w:t>
      </w:r>
      <w:r w:rsidRPr="00672994">
        <w:rPr>
          <w:spacing w:val="-5"/>
        </w:rPr>
        <w:t xml:space="preserve"> </w:t>
      </w:r>
      <w:r w:rsidRPr="00672994">
        <w:t>individual</w:t>
      </w:r>
      <w:r w:rsidRPr="00672994">
        <w:rPr>
          <w:spacing w:val="-4"/>
        </w:rPr>
        <w:t xml:space="preserve"> </w:t>
      </w:r>
      <w:r w:rsidRPr="00672994">
        <w:t>objects,</w:t>
      </w:r>
      <w:r w:rsidRPr="00672994">
        <w:rPr>
          <w:spacing w:val="-5"/>
        </w:rPr>
        <w:t xml:space="preserve"> </w:t>
      </w:r>
      <w:r w:rsidRPr="00672994">
        <w:t>so</w:t>
      </w:r>
      <w:r w:rsidRPr="00672994">
        <w:rPr>
          <w:spacing w:val="-5"/>
        </w:rPr>
        <w:t xml:space="preserve"> </w:t>
      </w:r>
      <w:r w:rsidRPr="00672994">
        <w:t>your</w:t>
      </w:r>
      <w:r w:rsidRPr="00672994">
        <w:rPr>
          <w:spacing w:val="-4"/>
        </w:rPr>
        <w:t xml:space="preserve"> </w:t>
      </w:r>
      <w:r w:rsidRPr="00672994">
        <w:t>drawing file</w:t>
      </w:r>
      <w:r w:rsidRPr="00672994">
        <w:rPr>
          <w:spacing w:val="-3"/>
        </w:rPr>
        <w:t xml:space="preserve"> </w:t>
      </w:r>
      <w:r w:rsidRPr="00672994">
        <w:t xml:space="preserve">is </w:t>
      </w:r>
      <w:r w:rsidRPr="00672994">
        <w:rPr>
          <w:spacing w:val="-2"/>
        </w:rPr>
        <w:t>smaller.</w:t>
      </w:r>
    </w:p>
    <w:p w14:paraId="3A57D4D8" w14:textId="77777777" w:rsidR="00986D57" w:rsidRPr="00672994" w:rsidRDefault="00986D57" w:rsidP="00C83171">
      <w:pPr>
        <w:pStyle w:val="RegularMatterTevta"/>
        <w:bidi w:val="0"/>
      </w:pPr>
      <w:r w:rsidRPr="00672994">
        <w:t>By</w:t>
      </w:r>
      <w:r w:rsidRPr="00672994">
        <w:rPr>
          <w:spacing w:val="-6"/>
        </w:rPr>
        <w:t xml:space="preserve"> </w:t>
      </w:r>
      <w:r w:rsidRPr="00672994">
        <w:t>updating</w:t>
      </w:r>
      <w:r w:rsidRPr="00672994">
        <w:rPr>
          <w:spacing w:val="-5"/>
        </w:rPr>
        <w:t xml:space="preserve"> </w:t>
      </w:r>
      <w:r w:rsidRPr="00672994">
        <w:t>a</w:t>
      </w:r>
      <w:r w:rsidRPr="00672994">
        <w:rPr>
          <w:spacing w:val="-6"/>
        </w:rPr>
        <w:t xml:space="preserve"> </w:t>
      </w:r>
      <w:r w:rsidRPr="00672994">
        <w:t>block’s</w:t>
      </w:r>
      <w:r w:rsidRPr="00672994">
        <w:rPr>
          <w:spacing w:val="-6"/>
        </w:rPr>
        <w:t xml:space="preserve"> </w:t>
      </w:r>
      <w:r w:rsidRPr="00672994">
        <w:t>definition,</w:t>
      </w:r>
      <w:r w:rsidRPr="00672994">
        <w:rPr>
          <w:spacing w:val="-6"/>
        </w:rPr>
        <w:t xml:space="preserve"> </w:t>
      </w:r>
      <w:r w:rsidRPr="00672994">
        <w:t>you</w:t>
      </w:r>
      <w:r w:rsidRPr="00672994">
        <w:rPr>
          <w:spacing w:val="-7"/>
        </w:rPr>
        <w:t xml:space="preserve"> </w:t>
      </w:r>
      <w:r w:rsidRPr="00672994">
        <w:t>can</w:t>
      </w:r>
      <w:r w:rsidRPr="00672994">
        <w:rPr>
          <w:spacing w:val="-6"/>
        </w:rPr>
        <w:t xml:space="preserve"> </w:t>
      </w:r>
      <w:r w:rsidRPr="00672994">
        <w:t>update</w:t>
      </w:r>
      <w:r w:rsidRPr="00672994">
        <w:rPr>
          <w:spacing w:val="-6"/>
        </w:rPr>
        <w:t xml:space="preserve"> </w:t>
      </w:r>
      <w:r w:rsidRPr="00672994">
        <w:t>all</w:t>
      </w:r>
      <w:r w:rsidRPr="00672994">
        <w:rPr>
          <w:spacing w:val="-7"/>
        </w:rPr>
        <w:t xml:space="preserve"> </w:t>
      </w:r>
      <w:r w:rsidRPr="00672994">
        <w:t>the</w:t>
      </w:r>
      <w:r w:rsidRPr="00672994">
        <w:rPr>
          <w:spacing w:val="-6"/>
        </w:rPr>
        <w:t xml:space="preserve"> </w:t>
      </w:r>
      <w:r w:rsidRPr="00672994">
        <w:t>blocks</w:t>
      </w:r>
      <w:r w:rsidRPr="00672994">
        <w:rPr>
          <w:spacing w:val="-5"/>
        </w:rPr>
        <w:t xml:space="preserve"> </w:t>
      </w:r>
      <w:r w:rsidRPr="00672994">
        <w:t>in</w:t>
      </w:r>
      <w:r w:rsidRPr="00672994">
        <w:rPr>
          <w:spacing w:val="-4"/>
        </w:rPr>
        <w:t xml:space="preserve"> </w:t>
      </w:r>
      <w:r w:rsidRPr="00672994">
        <w:t>the</w:t>
      </w:r>
      <w:r w:rsidRPr="00672994">
        <w:rPr>
          <w:spacing w:val="-6"/>
        </w:rPr>
        <w:t xml:space="preserve"> </w:t>
      </w:r>
      <w:r w:rsidRPr="00672994">
        <w:rPr>
          <w:spacing w:val="-2"/>
        </w:rPr>
        <w:t>drawing.</w:t>
      </w:r>
    </w:p>
    <w:p w14:paraId="0024D8D8" w14:textId="77777777" w:rsidR="00986D57" w:rsidRPr="007467B6" w:rsidRDefault="00986D57" w:rsidP="00C83171">
      <w:pPr>
        <w:pStyle w:val="SubHeadingTevta"/>
        <w:bidi w:val="0"/>
      </w:pPr>
      <w:r w:rsidRPr="007467B6">
        <w:t>How do you create a block?</w:t>
      </w:r>
    </w:p>
    <w:p w14:paraId="209F94BD" w14:textId="19FBFE14" w:rsidR="00986D57" w:rsidRPr="007467B6" w:rsidRDefault="00986D57" w:rsidP="00C83171">
      <w:pPr>
        <w:pStyle w:val="RegularMatterTevta"/>
        <w:bidi w:val="0"/>
      </w:pPr>
      <w:r w:rsidRPr="00672994">
        <w:t>To</w:t>
      </w:r>
      <w:r w:rsidRPr="00672994">
        <w:rPr>
          <w:spacing w:val="-6"/>
        </w:rPr>
        <w:t xml:space="preserve"> </w:t>
      </w:r>
      <w:r w:rsidRPr="00672994">
        <w:t>create</w:t>
      </w:r>
      <w:r w:rsidRPr="00672994">
        <w:rPr>
          <w:spacing w:val="-4"/>
        </w:rPr>
        <w:t xml:space="preserve"> </w:t>
      </w:r>
      <w:r w:rsidRPr="00672994">
        <w:t>a</w:t>
      </w:r>
      <w:r w:rsidRPr="00672994">
        <w:rPr>
          <w:spacing w:val="-5"/>
        </w:rPr>
        <w:t xml:space="preserve"> </w:t>
      </w:r>
      <w:r w:rsidRPr="00672994">
        <w:t>block,</w:t>
      </w:r>
      <w:r w:rsidRPr="00672994">
        <w:rPr>
          <w:spacing w:val="-6"/>
        </w:rPr>
        <w:t xml:space="preserve"> </w:t>
      </w:r>
      <w:r w:rsidRPr="00672994">
        <w:t>follow</w:t>
      </w:r>
      <w:r w:rsidRPr="00672994">
        <w:rPr>
          <w:spacing w:val="-6"/>
        </w:rPr>
        <w:t xml:space="preserve"> </w:t>
      </w:r>
      <w:r w:rsidRPr="00672994">
        <w:t>these</w:t>
      </w:r>
      <w:r w:rsidRPr="00672994">
        <w:rPr>
          <w:spacing w:val="-6"/>
        </w:rPr>
        <w:t xml:space="preserve"> </w:t>
      </w:r>
      <w:r w:rsidRPr="00672994">
        <w:rPr>
          <w:spacing w:val="-2"/>
        </w:rPr>
        <w:t>steps</w:t>
      </w:r>
      <w:r w:rsidRPr="007467B6">
        <w:rPr>
          <w:spacing w:val="-2"/>
        </w:rPr>
        <w:t>:</w:t>
      </w:r>
    </w:p>
    <w:p w14:paraId="2519C7F7" w14:textId="734F12F7" w:rsidR="00986D57" w:rsidRPr="007467B6" w:rsidRDefault="00395E2F" w:rsidP="00395E2F">
      <w:pPr>
        <w:pStyle w:val="RegularMatterTevta"/>
        <w:bidi w:val="0"/>
        <w:jc w:val="center"/>
        <w:rPr>
          <w:rFonts w:cs="Arial"/>
        </w:rPr>
      </w:pPr>
      <w:r w:rsidRPr="00672994">
        <w:rPr>
          <w:noProof/>
        </w:rPr>
        <w:drawing>
          <wp:inline distT="0" distB="0" distL="0" distR="0" wp14:anchorId="3B97756F" wp14:editId="3C80E5C9">
            <wp:extent cx="2731135" cy="1285240"/>
            <wp:effectExtent l="0" t="0" r="0" b="0"/>
            <wp:docPr id="362801404" name="Image 7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88" name="Image 788"/>
                    <pic:cNvPicPr/>
                  </pic:nvPicPr>
                  <pic:blipFill>
                    <a:blip r:embed="rId222" cstate="print">
                      <a:extLst>
                        <a:ext uri="{28A0092B-C50C-407E-A947-70E740481C1C}">
                          <a14:useLocalDpi xmlns:a14="http://schemas.microsoft.com/office/drawing/2010/main" val="0"/>
                        </a:ext>
                      </a:extLst>
                    </a:blip>
                    <a:stretch>
                      <a:fillRect/>
                    </a:stretch>
                  </pic:blipFill>
                  <pic:spPr>
                    <a:xfrm>
                      <a:off x="0" y="0"/>
                      <a:ext cx="2731135" cy="1285240"/>
                    </a:xfrm>
                    <a:prstGeom prst="rect">
                      <a:avLst/>
                    </a:prstGeom>
                  </pic:spPr>
                </pic:pic>
              </a:graphicData>
            </a:graphic>
          </wp:inline>
        </w:drawing>
      </w:r>
    </w:p>
    <w:p w14:paraId="69192485" w14:textId="77777777" w:rsidR="00986D57" w:rsidRPr="00672994" w:rsidRDefault="00986D57" w:rsidP="008F4F8D">
      <w:pPr>
        <w:pStyle w:val="RegularMatterTevta"/>
        <w:numPr>
          <w:ilvl w:val="0"/>
          <w:numId w:val="128"/>
        </w:numPr>
        <w:bidi w:val="0"/>
      </w:pPr>
      <w:r w:rsidRPr="00672994">
        <w:t>Draw</w:t>
      </w:r>
      <w:r w:rsidRPr="00672994">
        <w:rPr>
          <w:spacing w:val="-6"/>
        </w:rPr>
        <w:t xml:space="preserve"> </w:t>
      </w:r>
      <w:r w:rsidRPr="00672994">
        <w:t>the</w:t>
      </w:r>
      <w:r w:rsidRPr="00672994">
        <w:rPr>
          <w:spacing w:val="-4"/>
        </w:rPr>
        <w:t xml:space="preserve"> </w:t>
      </w:r>
      <w:r w:rsidRPr="00672994">
        <w:t>objects</w:t>
      </w:r>
      <w:r w:rsidRPr="00672994">
        <w:rPr>
          <w:spacing w:val="-5"/>
        </w:rPr>
        <w:t xml:space="preserve"> </w:t>
      </w:r>
      <w:r w:rsidRPr="00672994">
        <w:t>that</w:t>
      </w:r>
      <w:r w:rsidRPr="00672994">
        <w:rPr>
          <w:spacing w:val="-6"/>
        </w:rPr>
        <w:t xml:space="preserve"> </w:t>
      </w:r>
      <w:r w:rsidRPr="00672994">
        <w:t>you</w:t>
      </w:r>
      <w:r w:rsidRPr="00672994">
        <w:rPr>
          <w:spacing w:val="-2"/>
        </w:rPr>
        <w:t xml:space="preserve"> </w:t>
      </w:r>
      <w:r w:rsidRPr="00672994">
        <w:t>want</w:t>
      </w:r>
      <w:r w:rsidRPr="00672994">
        <w:rPr>
          <w:spacing w:val="-4"/>
        </w:rPr>
        <w:t xml:space="preserve"> </w:t>
      </w:r>
      <w:r w:rsidRPr="00672994">
        <w:t>in</w:t>
      </w:r>
      <w:r w:rsidRPr="00672994">
        <w:rPr>
          <w:spacing w:val="-5"/>
        </w:rPr>
        <w:t xml:space="preserve"> </w:t>
      </w:r>
      <w:r w:rsidRPr="00672994">
        <w:t>the</w:t>
      </w:r>
      <w:r w:rsidRPr="00672994">
        <w:rPr>
          <w:spacing w:val="-1"/>
        </w:rPr>
        <w:t xml:space="preserve"> </w:t>
      </w:r>
      <w:r w:rsidRPr="00672994">
        <w:rPr>
          <w:spacing w:val="-2"/>
        </w:rPr>
        <w:t>block.</w:t>
      </w:r>
    </w:p>
    <w:p w14:paraId="049B01B3" w14:textId="77777777" w:rsidR="00986D57" w:rsidRPr="00672994" w:rsidRDefault="00986D57" w:rsidP="008F4F8D">
      <w:pPr>
        <w:pStyle w:val="RegularMatterTevta"/>
        <w:numPr>
          <w:ilvl w:val="0"/>
          <w:numId w:val="128"/>
        </w:numPr>
        <w:bidi w:val="0"/>
      </w:pPr>
      <w:r w:rsidRPr="00672994">
        <w:t>Choose</w:t>
      </w:r>
      <w:r w:rsidRPr="00672994">
        <w:rPr>
          <w:spacing w:val="-3"/>
        </w:rPr>
        <w:t xml:space="preserve"> </w:t>
      </w:r>
      <w:r w:rsidRPr="00672994">
        <w:t>Home</w:t>
      </w:r>
      <w:r w:rsidRPr="00672994">
        <w:rPr>
          <w:spacing w:val="-5"/>
        </w:rPr>
        <w:t xml:space="preserve"> </w:t>
      </w:r>
      <w:r w:rsidRPr="00672994">
        <w:t>tab&gt;</w:t>
      </w:r>
      <w:r w:rsidRPr="00672994">
        <w:rPr>
          <w:spacing w:val="-2"/>
        </w:rPr>
        <w:t xml:space="preserve"> </w:t>
      </w:r>
      <w:r w:rsidRPr="00672994">
        <w:t>Block</w:t>
      </w:r>
      <w:r w:rsidRPr="00672994">
        <w:rPr>
          <w:spacing w:val="-3"/>
        </w:rPr>
        <w:t xml:space="preserve"> </w:t>
      </w:r>
      <w:r w:rsidRPr="00672994">
        <w:t>panel&gt;</w:t>
      </w:r>
      <w:r w:rsidRPr="00672994">
        <w:rPr>
          <w:spacing w:val="-4"/>
        </w:rPr>
        <w:t xml:space="preserve"> </w:t>
      </w:r>
      <w:r w:rsidRPr="00672994">
        <w:t>Create</w:t>
      </w:r>
      <w:r w:rsidRPr="00672994">
        <w:rPr>
          <w:spacing w:val="-5"/>
        </w:rPr>
        <w:t xml:space="preserve"> </w:t>
      </w:r>
      <w:r w:rsidRPr="00672994">
        <w:t>to</w:t>
      </w:r>
      <w:r w:rsidRPr="00672994">
        <w:rPr>
          <w:spacing w:val="-5"/>
        </w:rPr>
        <w:t xml:space="preserve"> </w:t>
      </w:r>
      <w:r w:rsidRPr="00672994">
        <w:t>start</w:t>
      </w:r>
      <w:r w:rsidRPr="00672994">
        <w:rPr>
          <w:spacing w:val="-5"/>
        </w:rPr>
        <w:t xml:space="preserve"> </w:t>
      </w:r>
      <w:r w:rsidRPr="00672994">
        <w:t>the</w:t>
      </w:r>
      <w:r w:rsidRPr="00672994">
        <w:rPr>
          <w:spacing w:val="-2"/>
        </w:rPr>
        <w:t xml:space="preserve"> </w:t>
      </w:r>
      <w:r w:rsidRPr="00672994">
        <w:t>BLOCK</w:t>
      </w:r>
      <w:r w:rsidRPr="00672994">
        <w:rPr>
          <w:spacing w:val="-5"/>
        </w:rPr>
        <w:t xml:space="preserve"> </w:t>
      </w:r>
      <w:r w:rsidRPr="00672994">
        <w:t>command. The Block Definition dialog box opens.</w:t>
      </w:r>
    </w:p>
    <w:p w14:paraId="499CDB69" w14:textId="77777777" w:rsidR="00986D57" w:rsidRPr="00672994" w:rsidRDefault="00986D57" w:rsidP="008F4F8D">
      <w:pPr>
        <w:pStyle w:val="RegularMatterTevta"/>
        <w:numPr>
          <w:ilvl w:val="0"/>
          <w:numId w:val="128"/>
        </w:numPr>
        <w:bidi w:val="0"/>
      </w:pPr>
      <w:r w:rsidRPr="00672994">
        <w:t>Type</w:t>
      </w:r>
      <w:r w:rsidRPr="00672994">
        <w:rPr>
          <w:spacing w:val="-6"/>
        </w:rPr>
        <w:t xml:space="preserve"> </w:t>
      </w:r>
      <w:r w:rsidRPr="00672994">
        <w:t>a</w:t>
      </w:r>
      <w:r w:rsidRPr="00672994">
        <w:rPr>
          <w:spacing w:val="-6"/>
        </w:rPr>
        <w:t xml:space="preserve"> </w:t>
      </w:r>
      <w:r w:rsidRPr="00672994">
        <w:t>name</w:t>
      </w:r>
      <w:r w:rsidRPr="00672994">
        <w:rPr>
          <w:spacing w:val="-3"/>
        </w:rPr>
        <w:t xml:space="preserve"> </w:t>
      </w:r>
      <w:r w:rsidRPr="00672994">
        <w:t>in</w:t>
      </w:r>
      <w:r w:rsidRPr="00672994">
        <w:rPr>
          <w:spacing w:val="-4"/>
        </w:rPr>
        <w:t xml:space="preserve"> </w:t>
      </w:r>
      <w:r w:rsidRPr="00672994">
        <w:t>the</w:t>
      </w:r>
      <w:r w:rsidRPr="00672994">
        <w:rPr>
          <w:spacing w:val="-3"/>
        </w:rPr>
        <w:t xml:space="preserve"> </w:t>
      </w:r>
      <w:r w:rsidRPr="00672994">
        <w:t>Name</w:t>
      </w:r>
      <w:r w:rsidRPr="00672994">
        <w:rPr>
          <w:spacing w:val="-5"/>
        </w:rPr>
        <w:t xml:space="preserve"> </w:t>
      </w:r>
      <w:r w:rsidRPr="00672994">
        <w:t>text</w:t>
      </w:r>
      <w:r w:rsidRPr="00672994">
        <w:rPr>
          <w:spacing w:val="-5"/>
        </w:rPr>
        <w:t xml:space="preserve"> </w:t>
      </w:r>
      <w:r w:rsidRPr="00672994">
        <w:t>box.</w:t>
      </w:r>
      <w:r w:rsidRPr="00672994">
        <w:rPr>
          <w:spacing w:val="-5"/>
        </w:rPr>
        <w:t xml:space="preserve"> </w:t>
      </w:r>
      <w:r w:rsidRPr="00672994">
        <w:t>The</w:t>
      </w:r>
      <w:r w:rsidRPr="00672994">
        <w:rPr>
          <w:spacing w:val="-5"/>
        </w:rPr>
        <w:t xml:space="preserve"> </w:t>
      </w:r>
      <w:r w:rsidRPr="00672994">
        <w:t>name</w:t>
      </w:r>
      <w:r w:rsidRPr="00672994">
        <w:rPr>
          <w:spacing w:val="-5"/>
        </w:rPr>
        <w:t xml:space="preserve"> </w:t>
      </w:r>
      <w:r w:rsidRPr="00672994">
        <w:t>can</w:t>
      </w:r>
      <w:r w:rsidRPr="00672994">
        <w:rPr>
          <w:spacing w:val="-5"/>
        </w:rPr>
        <w:t xml:space="preserve"> </w:t>
      </w:r>
      <w:r w:rsidRPr="00672994">
        <w:t>have</w:t>
      </w:r>
      <w:r w:rsidRPr="00672994">
        <w:rPr>
          <w:spacing w:val="-5"/>
        </w:rPr>
        <w:t xml:space="preserve"> </w:t>
      </w:r>
      <w:r w:rsidRPr="00672994">
        <w:rPr>
          <w:spacing w:val="-2"/>
        </w:rPr>
        <w:t>spaces.</w:t>
      </w:r>
    </w:p>
    <w:p w14:paraId="219A2B81" w14:textId="77777777" w:rsidR="00986D57" w:rsidRPr="00672994" w:rsidRDefault="00986D57" w:rsidP="008F4F8D">
      <w:pPr>
        <w:pStyle w:val="RegularMatterTevta"/>
        <w:numPr>
          <w:ilvl w:val="0"/>
          <w:numId w:val="128"/>
        </w:numPr>
        <w:bidi w:val="0"/>
      </w:pPr>
      <w:r w:rsidRPr="00672994">
        <w:t>You</w:t>
      </w:r>
      <w:r w:rsidRPr="00672994">
        <w:rPr>
          <w:spacing w:val="-1"/>
        </w:rPr>
        <w:t xml:space="preserve"> </w:t>
      </w:r>
      <w:r w:rsidRPr="00672994">
        <w:t>need</w:t>
      </w:r>
      <w:r w:rsidRPr="00672994">
        <w:rPr>
          <w:spacing w:val="-2"/>
        </w:rPr>
        <w:t xml:space="preserve"> </w:t>
      </w:r>
      <w:r w:rsidRPr="00672994">
        <w:t>to specify a</w:t>
      </w:r>
      <w:r w:rsidRPr="00672994">
        <w:rPr>
          <w:spacing w:val="-2"/>
        </w:rPr>
        <w:t xml:space="preserve"> </w:t>
      </w:r>
      <w:r w:rsidRPr="00672994">
        <w:t>base point.</w:t>
      </w:r>
      <w:r w:rsidRPr="00672994">
        <w:rPr>
          <w:spacing w:val="-2"/>
        </w:rPr>
        <w:t xml:space="preserve"> </w:t>
      </w:r>
      <w:r w:rsidRPr="00672994">
        <w:t>That’s</w:t>
      </w:r>
      <w:r w:rsidRPr="00672994">
        <w:rPr>
          <w:spacing w:val="-1"/>
        </w:rPr>
        <w:t xml:space="preserve"> </w:t>
      </w:r>
      <w:r w:rsidRPr="00672994">
        <w:t>the</w:t>
      </w:r>
      <w:r w:rsidRPr="00672994">
        <w:rPr>
          <w:spacing w:val="-1"/>
        </w:rPr>
        <w:t xml:space="preserve"> </w:t>
      </w:r>
      <w:r w:rsidRPr="00672994">
        <w:t>point at</w:t>
      </w:r>
      <w:r w:rsidRPr="00672994">
        <w:rPr>
          <w:spacing w:val="-2"/>
        </w:rPr>
        <w:t xml:space="preserve"> </w:t>
      </w:r>
      <w:r w:rsidRPr="00672994">
        <w:t>which</w:t>
      </w:r>
      <w:r w:rsidRPr="00672994">
        <w:rPr>
          <w:spacing w:val="-2"/>
        </w:rPr>
        <w:t xml:space="preserve"> </w:t>
      </w:r>
      <w:r w:rsidRPr="00672994">
        <w:t>you’ll</w:t>
      </w:r>
      <w:r w:rsidRPr="00672994">
        <w:rPr>
          <w:spacing w:val="-1"/>
        </w:rPr>
        <w:t xml:space="preserve"> </w:t>
      </w:r>
      <w:r w:rsidRPr="00672994">
        <w:t>insert</w:t>
      </w:r>
      <w:r w:rsidRPr="00672994">
        <w:rPr>
          <w:spacing w:val="-2"/>
        </w:rPr>
        <w:t xml:space="preserve"> </w:t>
      </w:r>
      <w:r w:rsidRPr="00672994">
        <w:t>the block.</w:t>
      </w:r>
      <w:r w:rsidRPr="00672994">
        <w:rPr>
          <w:spacing w:val="-2"/>
        </w:rPr>
        <w:t xml:space="preserve"> </w:t>
      </w:r>
      <w:r w:rsidRPr="00672994">
        <w:t>In the</w:t>
      </w:r>
      <w:r w:rsidRPr="00672994">
        <w:rPr>
          <w:spacing w:val="-3"/>
        </w:rPr>
        <w:t xml:space="preserve"> </w:t>
      </w:r>
      <w:r w:rsidRPr="00672994">
        <w:t>Base</w:t>
      </w:r>
      <w:r w:rsidRPr="00672994">
        <w:rPr>
          <w:spacing w:val="-2"/>
        </w:rPr>
        <w:t xml:space="preserve"> </w:t>
      </w:r>
      <w:r w:rsidRPr="00672994">
        <w:t>Point</w:t>
      </w:r>
      <w:r w:rsidRPr="00672994">
        <w:rPr>
          <w:spacing w:val="-4"/>
        </w:rPr>
        <w:t xml:space="preserve"> </w:t>
      </w:r>
      <w:r w:rsidRPr="00672994">
        <w:t>section,</w:t>
      </w:r>
      <w:r w:rsidRPr="00672994">
        <w:rPr>
          <w:spacing w:val="-2"/>
        </w:rPr>
        <w:t xml:space="preserve"> </w:t>
      </w:r>
      <w:r w:rsidRPr="00672994">
        <w:t>click</w:t>
      </w:r>
      <w:r w:rsidRPr="00672994">
        <w:rPr>
          <w:spacing w:val="-3"/>
        </w:rPr>
        <w:t xml:space="preserve"> </w:t>
      </w:r>
      <w:r w:rsidRPr="00672994">
        <w:t>Pick</w:t>
      </w:r>
      <w:r w:rsidRPr="00672994">
        <w:rPr>
          <w:spacing w:val="-3"/>
        </w:rPr>
        <w:t xml:space="preserve"> </w:t>
      </w:r>
      <w:r w:rsidRPr="00672994">
        <w:t>Point.</w:t>
      </w:r>
      <w:r w:rsidRPr="00672994">
        <w:rPr>
          <w:spacing w:val="-4"/>
        </w:rPr>
        <w:t xml:space="preserve"> </w:t>
      </w:r>
      <w:r w:rsidRPr="00672994">
        <w:t>Be</w:t>
      </w:r>
      <w:r w:rsidRPr="00672994">
        <w:rPr>
          <w:spacing w:val="-4"/>
        </w:rPr>
        <w:t xml:space="preserve"> </w:t>
      </w:r>
      <w:r w:rsidRPr="00672994">
        <w:t>sure</w:t>
      </w:r>
      <w:r w:rsidRPr="00672994">
        <w:rPr>
          <w:spacing w:val="-4"/>
        </w:rPr>
        <w:t xml:space="preserve"> </w:t>
      </w:r>
      <w:r w:rsidRPr="00672994">
        <w:t>to</w:t>
      </w:r>
      <w:r w:rsidRPr="00672994">
        <w:rPr>
          <w:spacing w:val="-4"/>
        </w:rPr>
        <w:t xml:space="preserve"> </w:t>
      </w:r>
      <w:r w:rsidRPr="00672994">
        <w:t>use</w:t>
      </w:r>
      <w:r w:rsidRPr="00672994">
        <w:rPr>
          <w:spacing w:val="-2"/>
        </w:rPr>
        <w:t xml:space="preserve"> </w:t>
      </w:r>
      <w:r w:rsidRPr="00672994">
        <w:t>an</w:t>
      </w:r>
      <w:r w:rsidRPr="00672994">
        <w:rPr>
          <w:spacing w:val="-5"/>
        </w:rPr>
        <w:t xml:space="preserve"> </w:t>
      </w:r>
      <w:r w:rsidRPr="00672994">
        <w:t>object</w:t>
      </w:r>
      <w:r w:rsidRPr="00672994">
        <w:rPr>
          <w:spacing w:val="-4"/>
        </w:rPr>
        <w:t xml:space="preserve"> </w:t>
      </w:r>
      <w:r w:rsidRPr="00672994">
        <w:t>snap</w:t>
      </w:r>
      <w:r w:rsidRPr="00672994">
        <w:rPr>
          <w:spacing w:val="-2"/>
        </w:rPr>
        <w:t xml:space="preserve"> </w:t>
      </w:r>
      <w:r w:rsidRPr="00672994">
        <w:t>for</w:t>
      </w:r>
      <w:r w:rsidRPr="00672994">
        <w:rPr>
          <w:spacing w:val="-4"/>
        </w:rPr>
        <w:t xml:space="preserve"> </w:t>
      </w:r>
      <w:r w:rsidRPr="00672994">
        <w:t>accuracy! You’ll immediately be returned to the dialog box.</w:t>
      </w:r>
    </w:p>
    <w:p w14:paraId="3283BDF8" w14:textId="77777777" w:rsidR="00986D57" w:rsidRPr="00672994" w:rsidRDefault="00986D57" w:rsidP="008F4F8D">
      <w:pPr>
        <w:pStyle w:val="RegularMatterTevta"/>
        <w:numPr>
          <w:ilvl w:val="0"/>
          <w:numId w:val="128"/>
        </w:numPr>
        <w:bidi w:val="0"/>
      </w:pPr>
      <w:r w:rsidRPr="00672994">
        <w:t>In</w:t>
      </w:r>
      <w:r w:rsidRPr="00672994">
        <w:rPr>
          <w:spacing w:val="-5"/>
        </w:rPr>
        <w:t xml:space="preserve"> </w:t>
      </w:r>
      <w:r w:rsidRPr="00672994">
        <w:t>the</w:t>
      </w:r>
      <w:r w:rsidRPr="00672994">
        <w:rPr>
          <w:spacing w:val="-4"/>
        </w:rPr>
        <w:t xml:space="preserve"> </w:t>
      </w:r>
      <w:r w:rsidRPr="00672994">
        <w:t>Objects</w:t>
      </w:r>
      <w:r w:rsidRPr="00672994">
        <w:rPr>
          <w:spacing w:val="-4"/>
        </w:rPr>
        <w:t xml:space="preserve"> </w:t>
      </w:r>
      <w:r w:rsidRPr="00672994">
        <w:t>section,</w:t>
      </w:r>
      <w:r w:rsidRPr="00672994">
        <w:rPr>
          <w:spacing w:val="-4"/>
        </w:rPr>
        <w:t xml:space="preserve"> </w:t>
      </w:r>
      <w:r w:rsidRPr="00672994">
        <w:t>click</w:t>
      </w:r>
      <w:r w:rsidRPr="00672994">
        <w:rPr>
          <w:spacing w:val="-1"/>
        </w:rPr>
        <w:t xml:space="preserve"> </w:t>
      </w:r>
      <w:r w:rsidRPr="00672994">
        <w:t>the</w:t>
      </w:r>
      <w:r w:rsidRPr="00672994">
        <w:rPr>
          <w:spacing w:val="-3"/>
        </w:rPr>
        <w:t xml:space="preserve"> </w:t>
      </w:r>
      <w:r w:rsidRPr="00672994">
        <w:t>Select</w:t>
      </w:r>
      <w:r w:rsidRPr="00672994">
        <w:rPr>
          <w:spacing w:val="-4"/>
        </w:rPr>
        <w:t xml:space="preserve"> </w:t>
      </w:r>
      <w:r w:rsidRPr="00672994">
        <w:t>Objects</w:t>
      </w:r>
      <w:r w:rsidRPr="00672994">
        <w:rPr>
          <w:spacing w:val="-4"/>
        </w:rPr>
        <w:t xml:space="preserve"> </w:t>
      </w:r>
      <w:r w:rsidRPr="00672994">
        <w:t>button.</w:t>
      </w:r>
      <w:r w:rsidRPr="00672994">
        <w:rPr>
          <w:spacing w:val="-1"/>
        </w:rPr>
        <w:t xml:space="preserve"> </w:t>
      </w:r>
      <w:r w:rsidRPr="00672994">
        <w:t>Select</w:t>
      </w:r>
      <w:r w:rsidRPr="00672994">
        <w:rPr>
          <w:spacing w:val="-4"/>
        </w:rPr>
        <w:t xml:space="preserve"> </w:t>
      </w:r>
      <w:r w:rsidRPr="00672994">
        <w:t>the</w:t>
      </w:r>
      <w:r w:rsidRPr="00672994">
        <w:rPr>
          <w:spacing w:val="-4"/>
        </w:rPr>
        <w:t xml:space="preserve"> </w:t>
      </w:r>
      <w:r w:rsidRPr="00672994">
        <w:t>objects</w:t>
      </w:r>
      <w:r w:rsidRPr="00672994">
        <w:rPr>
          <w:spacing w:val="-4"/>
        </w:rPr>
        <w:t xml:space="preserve"> </w:t>
      </w:r>
      <w:r w:rsidRPr="00672994">
        <w:t>and</w:t>
      </w:r>
      <w:r w:rsidRPr="00672994">
        <w:rPr>
          <w:spacing w:val="-4"/>
        </w:rPr>
        <w:t xml:space="preserve"> </w:t>
      </w:r>
      <w:r w:rsidRPr="00672994">
        <w:t xml:space="preserve">press Enter to return to the dialog box. </w:t>
      </w:r>
      <w:r w:rsidRPr="00672994">
        <w:rPr>
          <w:b/>
        </w:rPr>
        <w:t xml:space="preserve">Tip: </w:t>
      </w:r>
      <w:r w:rsidRPr="00672994">
        <w:t>You can select the objects before using the command and they’ll show up in the dialog box.</w:t>
      </w:r>
    </w:p>
    <w:p w14:paraId="031B9F3A" w14:textId="77777777" w:rsidR="00986D57" w:rsidRPr="00672994" w:rsidRDefault="00986D57" w:rsidP="008F4F8D">
      <w:pPr>
        <w:pStyle w:val="RegularMatterTevta"/>
        <w:numPr>
          <w:ilvl w:val="0"/>
          <w:numId w:val="128"/>
        </w:numPr>
        <w:bidi w:val="0"/>
      </w:pPr>
      <w:r w:rsidRPr="00672994">
        <w:t>Just</w:t>
      </w:r>
      <w:r w:rsidRPr="00672994">
        <w:rPr>
          <w:spacing w:val="-5"/>
        </w:rPr>
        <w:t xml:space="preserve"> </w:t>
      </w:r>
      <w:r w:rsidRPr="00672994">
        <w:t>below,</w:t>
      </w:r>
      <w:r w:rsidRPr="00672994">
        <w:rPr>
          <w:spacing w:val="-5"/>
        </w:rPr>
        <w:t xml:space="preserve"> </w:t>
      </w:r>
      <w:r w:rsidRPr="00672994">
        <w:t>choose</w:t>
      </w:r>
      <w:r w:rsidRPr="00672994">
        <w:rPr>
          <w:spacing w:val="-5"/>
        </w:rPr>
        <w:t xml:space="preserve"> </w:t>
      </w:r>
      <w:r w:rsidRPr="00672994">
        <w:t>Retain,</w:t>
      </w:r>
      <w:r w:rsidRPr="00672994">
        <w:rPr>
          <w:spacing w:val="-3"/>
        </w:rPr>
        <w:t xml:space="preserve"> </w:t>
      </w:r>
      <w:r w:rsidRPr="00672994">
        <w:t>Convert</w:t>
      </w:r>
      <w:r w:rsidRPr="00672994">
        <w:rPr>
          <w:spacing w:val="-5"/>
        </w:rPr>
        <w:t xml:space="preserve"> </w:t>
      </w:r>
      <w:r w:rsidRPr="00672994">
        <w:t>to Block,</w:t>
      </w:r>
      <w:r w:rsidRPr="00672994">
        <w:rPr>
          <w:spacing w:val="-5"/>
        </w:rPr>
        <w:t xml:space="preserve"> </w:t>
      </w:r>
      <w:r w:rsidRPr="00672994">
        <w:t>or</w:t>
      </w:r>
      <w:r w:rsidRPr="00672994">
        <w:rPr>
          <w:spacing w:val="-4"/>
        </w:rPr>
        <w:t xml:space="preserve"> </w:t>
      </w:r>
      <w:r w:rsidRPr="00672994">
        <w:t>Delete.</w:t>
      </w:r>
      <w:r w:rsidRPr="00672994">
        <w:rPr>
          <w:spacing w:val="-3"/>
        </w:rPr>
        <w:t xml:space="preserve"> </w:t>
      </w:r>
      <w:r w:rsidRPr="00672994">
        <w:t>These</w:t>
      </w:r>
      <w:r w:rsidRPr="00672994">
        <w:rPr>
          <w:spacing w:val="-5"/>
        </w:rPr>
        <w:t xml:space="preserve"> </w:t>
      </w:r>
      <w:r w:rsidRPr="00672994">
        <w:t>options</w:t>
      </w:r>
      <w:r w:rsidRPr="00672994">
        <w:rPr>
          <w:spacing w:val="-1"/>
        </w:rPr>
        <w:t xml:space="preserve"> </w:t>
      </w:r>
      <w:r w:rsidRPr="00672994">
        <w:t>control</w:t>
      </w:r>
      <w:r w:rsidRPr="00672994">
        <w:rPr>
          <w:spacing w:val="-6"/>
        </w:rPr>
        <w:t xml:space="preserve"> </w:t>
      </w:r>
      <w:r w:rsidRPr="00672994">
        <w:t>what happens after you create the block.</w:t>
      </w:r>
    </w:p>
    <w:p w14:paraId="55B81629" w14:textId="77777777" w:rsidR="00986D57" w:rsidRPr="00672994" w:rsidRDefault="00986D57" w:rsidP="008F4F8D">
      <w:pPr>
        <w:pStyle w:val="RegularMatterTevta"/>
        <w:numPr>
          <w:ilvl w:val="0"/>
          <w:numId w:val="128"/>
        </w:numPr>
        <w:bidi w:val="0"/>
      </w:pPr>
      <w:r w:rsidRPr="00672994">
        <w:t>In</w:t>
      </w:r>
      <w:r w:rsidRPr="00672994">
        <w:rPr>
          <w:spacing w:val="-4"/>
        </w:rPr>
        <w:t xml:space="preserve"> </w:t>
      </w:r>
      <w:r w:rsidRPr="00672994">
        <w:t>the</w:t>
      </w:r>
      <w:r w:rsidRPr="00672994">
        <w:rPr>
          <w:spacing w:val="-3"/>
        </w:rPr>
        <w:t xml:space="preserve"> </w:t>
      </w:r>
      <w:r w:rsidRPr="00672994">
        <w:t>Behavior</w:t>
      </w:r>
      <w:r w:rsidRPr="00672994">
        <w:rPr>
          <w:spacing w:val="-3"/>
        </w:rPr>
        <w:t xml:space="preserve"> </w:t>
      </w:r>
      <w:r w:rsidRPr="00672994">
        <w:t>section,</w:t>
      </w:r>
      <w:r w:rsidRPr="00672994">
        <w:rPr>
          <w:spacing w:val="-3"/>
        </w:rPr>
        <w:t xml:space="preserve"> </w:t>
      </w:r>
      <w:r w:rsidRPr="00672994">
        <w:t>you</w:t>
      </w:r>
      <w:r w:rsidRPr="00672994">
        <w:rPr>
          <w:spacing w:val="-3"/>
        </w:rPr>
        <w:t xml:space="preserve"> </w:t>
      </w:r>
      <w:r w:rsidRPr="00672994">
        <w:t>can</w:t>
      </w:r>
      <w:r w:rsidRPr="00672994">
        <w:rPr>
          <w:spacing w:val="-4"/>
        </w:rPr>
        <w:t xml:space="preserve"> </w:t>
      </w:r>
      <w:r w:rsidRPr="00672994">
        <w:t>make</w:t>
      </w:r>
      <w:r w:rsidRPr="00672994">
        <w:rPr>
          <w:spacing w:val="-3"/>
        </w:rPr>
        <w:t xml:space="preserve"> </w:t>
      </w:r>
      <w:r w:rsidRPr="00672994">
        <w:t>a block</w:t>
      </w:r>
      <w:r w:rsidRPr="00672994">
        <w:rPr>
          <w:spacing w:val="-2"/>
        </w:rPr>
        <w:t xml:space="preserve"> </w:t>
      </w:r>
      <w:r w:rsidRPr="00672994">
        <w:t>Annotative</w:t>
      </w:r>
      <w:r w:rsidRPr="00672994">
        <w:rPr>
          <w:spacing w:val="-3"/>
        </w:rPr>
        <w:t xml:space="preserve"> </w:t>
      </w:r>
      <w:r w:rsidRPr="00672994">
        <w:t>(more</w:t>
      </w:r>
      <w:r w:rsidRPr="00672994">
        <w:rPr>
          <w:spacing w:val="-2"/>
        </w:rPr>
        <w:t xml:space="preserve"> </w:t>
      </w:r>
      <w:r w:rsidRPr="00672994">
        <w:t>info</w:t>
      </w:r>
      <w:r w:rsidRPr="00672994">
        <w:rPr>
          <w:spacing w:val="-4"/>
        </w:rPr>
        <w:t xml:space="preserve"> </w:t>
      </w:r>
      <w:r w:rsidRPr="00672994">
        <w:t>here),</w:t>
      </w:r>
      <w:r w:rsidRPr="00672994">
        <w:rPr>
          <w:spacing w:val="-3"/>
        </w:rPr>
        <w:t xml:space="preserve"> </w:t>
      </w:r>
      <w:r w:rsidRPr="00672994">
        <w:t>force</w:t>
      </w:r>
      <w:r w:rsidRPr="00672994">
        <w:rPr>
          <w:spacing w:val="-3"/>
        </w:rPr>
        <w:t xml:space="preserve"> </w:t>
      </w:r>
      <w:r w:rsidRPr="00672994">
        <w:t>it</w:t>
      </w:r>
      <w:r w:rsidRPr="00672994">
        <w:rPr>
          <w:spacing w:val="-3"/>
        </w:rPr>
        <w:t xml:space="preserve"> </w:t>
      </w:r>
      <w:r w:rsidRPr="00672994">
        <w:t>to scale uniformly and choose whether to allow exploding.</w:t>
      </w:r>
    </w:p>
    <w:p w14:paraId="1237158A" w14:textId="77777777" w:rsidR="00986D57" w:rsidRPr="00672994" w:rsidRDefault="00986D57" w:rsidP="008F4F8D">
      <w:pPr>
        <w:pStyle w:val="RegularMatterTevta"/>
        <w:numPr>
          <w:ilvl w:val="0"/>
          <w:numId w:val="128"/>
        </w:numPr>
        <w:bidi w:val="0"/>
      </w:pPr>
      <w:r w:rsidRPr="00672994">
        <w:t>In the Settings area, choose the block unit. You can choose Unitless but if you choose</w:t>
      </w:r>
      <w:r w:rsidRPr="00672994">
        <w:rPr>
          <w:spacing w:val="-5"/>
        </w:rPr>
        <w:t xml:space="preserve"> </w:t>
      </w:r>
      <w:r w:rsidRPr="00672994">
        <w:t>a</w:t>
      </w:r>
      <w:r w:rsidRPr="00672994">
        <w:rPr>
          <w:spacing w:val="-4"/>
        </w:rPr>
        <w:t xml:space="preserve"> </w:t>
      </w:r>
      <w:r w:rsidRPr="00672994">
        <w:t>unit,</w:t>
      </w:r>
      <w:r w:rsidRPr="00672994">
        <w:rPr>
          <w:spacing w:val="-1"/>
        </w:rPr>
        <w:t xml:space="preserve"> </w:t>
      </w:r>
      <w:r w:rsidRPr="00672994">
        <w:t>AutoCAD</w:t>
      </w:r>
      <w:r w:rsidRPr="00672994">
        <w:rPr>
          <w:spacing w:val="-2"/>
        </w:rPr>
        <w:t xml:space="preserve"> </w:t>
      </w:r>
      <w:r w:rsidRPr="00672994">
        <w:t>will</w:t>
      </w:r>
      <w:r w:rsidRPr="00672994">
        <w:rPr>
          <w:spacing w:val="-6"/>
        </w:rPr>
        <w:t xml:space="preserve"> </w:t>
      </w:r>
      <w:r w:rsidRPr="00672994">
        <w:t>try</w:t>
      </w:r>
      <w:r w:rsidRPr="00672994">
        <w:rPr>
          <w:spacing w:val="-3"/>
        </w:rPr>
        <w:t xml:space="preserve"> </w:t>
      </w:r>
      <w:r w:rsidRPr="00672994">
        <w:t>to</w:t>
      </w:r>
      <w:r w:rsidRPr="00672994">
        <w:rPr>
          <w:spacing w:val="-6"/>
        </w:rPr>
        <w:t xml:space="preserve"> </w:t>
      </w:r>
      <w:r w:rsidRPr="00672994">
        <w:t>scale</w:t>
      </w:r>
      <w:r w:rsidRPr="00672994">
        <w:rPr>
          <w:spacing w:val="-5"/>
        </w:rPr>
        <w:t xml:space="preserve"> </w:t>
      </w:r>
      <w:r w:rsidRPr="00672994">
        <w:t>the</w:t>
      </w:r>
      <w:r w:rsidRPr="00672994">
        <w:rPr>
          <w:spacing w:val="-3"/>
        </w:rPr>
        <w:t xml:space="preserve"> </w:t>
      </w:r>
      <w:r w:rsidRPr="00672994">
        <w:t>block</w:t>
      </w:r>
      <w:r w:rsidRPr="00672994">
        <w:rPr>
          <w:spacing w:val="-3"/>
        </w:rPr>
        <w:t xml:space="preserve"> </w:t>
      </w:r>
      <w:r w:rsidRPr="00672994">
        <w:t>appropriately</w:t>
      </w:r>
      <w:r w:rsidRPr="00672994">
        <w:rPr>
          <w:spacing w:val="-4"/>
        </w:rPr>
        <w:t xml:space="preserve"> </w:t>
      </w:r>
      <w:r w:rsidRPr="00672994">
        <w:t>when</w:t>
      </w:r>
      <w:r w:rsidRPr="00672994">
        <w:rPr>
          <w:spacing w:val="-3"/>
        </w:rPr>
        <w:t xml:space="preserve"> </w:t>
      </w:r>
      <w:r w:rsidRPr="00672994">
        <w:t>you</w:t>
      </w:r>
      <w:r w:rsidRPr="00672994">
        <w:rPr>
          <w:spacing w:val="-4"/>
        </w:rPr>
        <w:t xml:space="preserve"> </w:t>
      </w:r>
      <w:r w:rsidRPr="00672994">
        <w:t>insert</w:t>
      </w:r>
      <w:r w:rsidRPr="00672994">
        <w:rPr>
          <w:spacing w:val="-2"/>
        </w:rPr>
        <w:t xml:space="preserve"> </w:t>
      </w:r>
      <w:r w:rsidRPr="00672994">
        <w:t>it into another drawing. You can also add a hyperlink if you want.</w:t>
      </w:r>
    </w:p>
    <w:p w14:paraId="6642162A" w14:textId="77777777" w:rsidR="00986D57" w:rsidRPr="00672994" w:rsidRDefault="00986D57" w:rsidP="008F4F8D">
      <w:pPr>
        <w:pStyle w:val="RegularMatterTevta"/>
        <w:numPr>
          <w:ilvl w:val="0"/>
          <w:numId w:val="128"/>
        </w:numPr>
        <w:bidi w:val="0"/>
      </w:pPr>
      <w:r w:rsidRPr="00672994">
        <w:t>Finally,</w:t>
      </w:r>
      <w:r w:rsidRPr="00672994">
        <w:rPr>
          <w:spacing w:val="-4"/>
        </w:rPr>
        <w:t xml:space="preserve"> </w:t>
      </w:r>
      <w:r w:rsidRPr="00672994">
        <w:t>you</w:t>
      </w:r>
      <w:r w:rsidRPr="00672994">
        <w:rPr>
          <w:spacing w:val="-4"/>
        </w:rPr>
        <w:t xml:space="preserve"> </w:t>
      </w:r>
      <w:r w:rsidRPr="00672994">
        <w:t>can</w:t>
      </w:r>
      <w:r w:rsidRPr="00672994">
        <w:rPr>
          <w:spacing w:val="-3"/>
        </w:rPr>
        <w:t xml:space="preserve"> </w:t>
      </w:r>
      <w:r w:rsidRPr="00672994">
        <w:t>add</w:t>
      </w:r>
      <w:r w:rsidRPr="00672994">
        <w:rPr>
          <w:spacing w:val="-2"/>
        </w:rPr>
        <w:t xml:space="preserve"> </w:t>
      </w:r>
      <w:r w:rsidRPr="00672994">
        <w:t>a</w:t>
      </w:r>
      <w:r w:rsidRPr="00672994">
        <w:rPr>
          <w:spacing w:val="-1"/>
        </w:rPr>
        <w:t xml:space="preserve"> </w:t>
      </w:r>
      <w:r w:rsidRPr="00672994">
        <w:t>description</w:t>
      </w:r>
      <w:r w:rsidRPr="00672994">
        <w:rPr>
          <w:spacing w:val="-3"/>
        </w:rPr>
        <w:t xml:space="preserve"> </w:t>
      </w:r>
      <w:r w:rsidRPr="00672994">
        <w:t>in</w:t>
      </w:r>
      <w:r w:rsidRPr="00672994">
        <w:rPr>
          <w:spacing w:val="-4"/>
        </w:rPr>
        <w:t xml:space="preserve"> </w:t>
      </w:r>
      <w:r w:rsidRPr="00672994">
        <w:t>the</w:t>
      </w:r>
      <w:r w:rsidRPr="00672994">
        <w:rPr>
          <w:spacing w:val="-5"/>
        </w:rPr>
        <w:t xml:space="preserve"> </w:t>
      </w:r>
      <w:r w:rsidRPr="00672994">
        <w:t>Description</w:t>
      </w:r>
      <w:r w:rsidRPr="00672994">
        <w:rPr>
          <w:spacing w:val="-3"/>
        </w:rPr>
        <w:t xml:space="preserve"> </w:t>
      </w:r>
      <w:r w:rsidRPr="00672994">
        <w:t>box.</w:t>
      </w:r>
      <w:r w:rsidRPr="00672994">
        <w:rPr>
          <w:spacing w:val="-4"/>
        </w:rPr>
        <w:t xml:space="preserve"> </w:t>
      </w:r>
      <w:r w:rsidRPr="00672994">
        <w:t>A</w:t>
      </w:r>
      <w:r w:rsidRPr="00672994">
        <w:rPr>
          <w:spacing w:val="-5"/>
        </w:rPr>
        <w:t xml:space="preserve"> </w:t>
      </w:r>
      <w:r w:rsidRPr="00672994">
        <w:t>description</w:t>
      </w:r>
      <w:r w:rsidRPr="00672994">
        <w:rPr>
          <w:spacing w:val="-4"/>
        </w:rPr>
        <w:t xml:space="preserve"> </w:t>
      </w:r>
      <w:r w:rsidRPr="00672994">
        <w:t>is</w:t>
      </w:r>
      <w:r w:rsidRPr="00672994">
        <w:rPr>
          <w:spacing w:val="-1"/>
        </w:rPr>
        <w:t xml:space="preserve"> </w:t>
      </w:r>
      <w:r w:rsidRPr="00672994">
        <w:t>helpful</w:t>
      </w:r>
      <w:r w:rsidRPr="00672994">
        <w:rPr>
          <w:spacing w:val="-5"/>
        </w:rPr>
        <w:t xml:space="preserve"> </w:t>
      </w:r>
      <w:r w:rsidRPr="00672994">
        <w:t>in the Design Center, when you want to insert the block from another drawing.</w:t>
      </w:r>
    </w:p>
    <w:p w14:paraId="10592A98" w14:textId="77777777" w:rsidR="00986D57" w:rsidRPr="007467B6" w:rsidRDefault="00986D57" w:rsidP="008F4F8D">
      <w:pPr>
        <w:pStyle w:val="RegularMatterTevta"/>
        <w:numPr>
          <w:ilvl w:val="0"/>
          <w:numId w:val="128"/>
        </w:numPr>
        <w:bidi w:val="0"/>
      </w:pPr>
      <w:r w:rsidRPr="00672994">
        <w:t>Click</w:t>
      </w:r>
      <w:r w:rsidRPr="00672994">
        <w:rPr>
          <w:spacing w:val="-3"/>
        </w:rPr>
        <w:t xml:space="preserve"> </w:t>
      </w:r>
      <w:r w:rsidRPr="00672994">
        <w:t>OK</w:t>
      </w:r>
      <w:r w:rsidRPr="00672994">
        <w:rPr>
          <w:spacing w:val="-4"/>
        </w:rPr>
        <w:t xml:space="preserve"> </w:t>
      </w:r>
      <w:r w:rsidRPr="00672994">
        <w:t>to</w:t>
      </w:r>
      <w:r w:rsidRPr="00672994">
        <w:rPr>
          <w:spacing w:val="-4"/>
        </w:rPr>
        <w:t xml:space="preserve"> </w:t>
      </w:r>
      <w:r w:rsidRPr="00672994">
        <w:t>complete</w:t>
      </w:r>
      <w:r w:rsidRPr="00672994">
        <w:rPr>
          <w:spacing w:val="-5"/>
        </w:rPr>
        <w:t xml:space="preserve"> </w:t>
      </w:r>
      <w:r w:rsidRPr="00672994">
        <w:t>the</w:t>
      </w:r>
      <w:r w:rsidRPr="00672994">
        <w:rPr>
          <w:spacing w:val="-3"/>
        </w:rPr>
        <w:t xml:space="preserve"> </w:t>
      </w:r>
      <w:r w:rsidRPr="00672994">
        <w:t>box.</w:t>
      </w:r>
      <w:r w:rsidRPr="00672994">
        <w:rPr>
          <w:spacing w:val="-4"/>
        </w:rPr>
        <w:t xml:space="preserve"> </w:t>
      </w:r>
      <w:r w:rsidRPr="00672994">
        <w:t>If</w:t>
      </w:r>
      <w:r w:rsidRPr="00672994">
        <w:rPr>
          <w:spacing w:val="-4"/>
        </w:rPr>
        <w:t xml:space="preserve"> </w:t>
      </w:r>
      <w:r w:rsidRPr="00672994">
        <w:t>you</w:t>
      </w:r>
      <w:r w:rsidRPr="00672994">
        <w:rPr>
          <w:spacing w:val="-5"/>
        </w:rPr>
        <w:t xml:space="preserve"> </w:t>
      </w:r>
      <w:r w:rsidRPr="00672994">
        <w:t>chose</w:t>
      </w:r>
      <w:r w:rsidRPr="00672994">
        <w:rPr>
          <w:spacing w:val="-4"/>
        </w:rPr>
        <w:t xml:space="preserve"> </w:t>
      </w:r>
      <w:r w:rsidRPr="00672994">
        <w:t>Delete,</w:t>
      </w:r>
      <w:r w:rsidRPr="00672994">
        <w:rPr>
          <w:spacing w:val="-4"/>
        </w:rPr>
        <w:t xml:space="preserve"> </w:t>
      </w:r>
      <w:r w:rsidRPr="00672994">
        <w:t>the</w:t>
      </w:r>
      <w:r w:rsidRPr="00672994">
        <w:rPr>
          <w:spacing w:val="-2"/>
        </w:rPr>
        <w:t xml:space="preserve"> </w:t>
      </w:r>
      <w:r w:rsidRPr="00672994">
        <w:t>objects</w:t>
      </w:r>
      <w:r w:rsidRPr="00672994">
        <w:rPr>
          <w:spacing w:val="-3"/>
        </w:rPr>
        <w:t xml:space="preserve"> </w:t>
      </w:r>
      <w:r w:rsidRPr="00672994">
        <w:t>disappear.</w:t>
      </w:r>
      <w:r w:rsidRPr="00672994">
        <w:rPr>
          <w:spacing w:val="-4"/>
        </w:rPr>
        <w:t xml:space="preserve"> </w:t>
      </w:r>
      <w:r w:rsidRPr="00672994">
        <w:t>You</w:t>
      </w:r>
      <w:r w:rsidRPr="00672994">
        <w:rPr>
          <w:spacing w:val="-5"/>
        </w:rPr>
        <w:t xml:space="preserve"> </w:t>
      </w:r>
      <w:r w:rsidRPr="00672994">
        <w:t>can use the OOPS command to bring them back.</w:t>
      </w:r>
    </w:p>
    <w:p w14:paraId="47C3BAD2" w14:textId="69605B0D" w:rsidR="00986D57" w:rsidRPr="007467B6" w:rsidRDefault="00986D57" w:rsidP="0042360B">
      <w:pPr>
        <w:pStyle w:val="SubHeadingwithNumbers3"/>
        <w:bidi w:val="0"/>
      </w:pPr>
      <w:r w:rsidRPr="007467B6">
        <w:t>Types of file extensions for saving files</w:t>
      </w:r>
    </w:p>
    <w:p w14:paraId="3AE2ED92" w14:textId="3091ED52" w:rsidR="00986D57" w:rsidRPr="00672994" w:rsidRDefault="00CE7294" w:rsidP="0042360B">
      <w:pPr>
        <w:pStyle w:val="RegularMatterTevta"/>
        <w:bidi w:val="0"/>
      </w:pPr>
      <w:r w:rsidRPr="007467B6">
        <w:rPr>
          <w:rFonts w:cs="Arial"/>
          <w:noProof/>
        </w:rPr>
        <w:drawing>
          <wp:anchor distT="0" distB="0" distL="91440" distR="91440" simplePos="0" relativeHeight="251729920" behindDoc="1" locked="0" layoutInCell="1" allowOverlap="1" wp14:anchorId="144360CD" wp14:editId="2F8321FB">
            <wp:simplePos x="0" y="0"/>
            <wp:positionH relativeFrom="page">
              <wp:posOffset>4883785</wp:posOffset>
            </wp:positionH>
            <wp:positionV relativeFrom="paragraph">
              <wp:posOffset>27940</wp:posOffset>
            </wp:positionV>
            <wp:extent cx="1773555" cy="986790"/>
            <wp:effectExtent l="0" t="0" r="0" b="3810"/>
            <wp:wrapSquare wrapText="bothSides"/>
            <wp:docPr id="362801405" name="Image 9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90" name="Image 990"/>
                    <pic:cNvPicPr/>
                  </pic:nvPicPr>
                  <pic:blipFill>
                    <a:blip r:embed="rId223" cstate="print"/>
                    <a:stretch>
                      <a:fillRect/>
                    </a:stretch>
                  </pic:blipFill>
                  <pic:spPr>
                    <a:xfrm>
                      <a:off x="0" y="0"/>
                      <a:ext cx="1773555" cy="986790"/>
                    </a:xfrm>
                    <a:prstGeom prst="rect">
                      <a:avLst/>
                    </a:prstGeom>
                  </pic:spPr>
                </pic:pic>
              </a:graphicData>
            </a:graphic>
            <wp14:sizeRelH relativeFrom="margin">
              <wp14:pctWidth>0</wp14:pctWidth>
            </wp14:sizeRelH>
            <wp14:sizeRelV relativeFrom="margin">
              <wp14:pctHeight>0</wp14:pctHeight>
            </wp14:sizeRelV>
          </wp:anchor>
        </w:drawing>
      </w:r>
      <w:r w:rsidR="00986D57" w:rsidRPr="00672994">
        <w:t>Plotting</w:t>
      </w:r>
      <w:r w:rsidR="00986D57" w:rsidRPr="00672994">
        <w:rPr>
          <w:spacing w:val="-9"/>
        </w:rPr>
        <w:t xml:space="preserve"> </w:t>
      </w:r>
      <w:r w:rsidR="00986D57" w:rsidRPr="00672994">
        <w:t>for</w:t>
      </w:r>
      <w:r w:rsidR="00986D57" w:rsidRPr="00672994">
        <w:rPr>
          <w:spacing w:val="-7"/>
        </w:rPr>
        <w:t xml:space="preserve"> </w:t>
      </w:r>
      <w:r w:rsidR="00986D57" w:rsidRPr="00672994">
        <w:t>Save</w:t>
      </w:r>
      <w:r w:rsidR="00986D57" w:rsidRPr="00672994">
        <w:rPr>
          <w:spacing w:val="-6"/>
        </w:rPr>
        <w:t xml:space="preserve"> </w:t>
      </w:r>
      <w:r w:rsidR="00986D57" w:rsidRPr="00672994">
        <w:t>drawing</w:t>
      </w:r>
      <w:r w:rsidR="00986D57" w:rsidRPr="00672994">
        <w:rPr>
          <w:spacing w:val="-7"/>
        </w:rPr>
        <w:t xml:space="preserve"> </w:t>
      </w:r>
      <w:r w:rsidR="00986D57" w:rsidRPr="00672994">
        <w:t>in</w:t>
      </w:r>
      <w:r w:rsidR="00986D57" w:rsidRPr="00672994">
        <w:rPr>
          <w:spacing w:val="-6"/>
        </w:rPr>
        <w:t xml:space="preserve"> </w:t>
      </w:r>
      <w:r w:rsidR="00986D57" w:rsidRPr="00672994">
        <w:t>different</w:t>
      </w:r>
      <w:r w:rsidR="00986D57" w:rsidRPr="00672994">
        <w:rPr>
          <w:spacing w:val="-5"/>
        </w:rPr>
        <w:t xml:space="preserve"> </w:t>
      </w:r>
      <w:r w:rsidR="00986D57" w:rsidRPr="00672994">
        <w:t>format</w:t>
      </w:r>
      <w:r w:rsidR="00986D57" w:rsidRPr="00672994">
        <w:rPr>
          <w:spacing w:val="-8"/>
        </w:rPr>
        <w:t xml:space="preserve"> </w:t>
      </w:r>
      <w:r w:rsidR="00986D57" w:rsidRPr="00672994">
        <w:t>(e.g.</w:t>
      </w:r>
      <w:r w:rsidR="00986D57" w:rsidRPr="00672994">
        <w:rPr>
          <w:spacing w:val="-7"/>
        </w:rPr>
        <w:t xml:space="preserve"> </w:t>
      </w:r>
      <w:r w:rsidR="00986D57" w:rsidRPr="00672994">
        <w:t>dwg,</w:t>
      </w:r>
      <w:r w:rsidR="00986D57" w:rsidRPr="00672994">
        <w:rPr>
          <w:spacing w:val="-2"/>
        </w:rPr>
        <w:t xml:space="preserve"> </w:t>
      </w:r>
      <w:r w:rsidR="00986D57" w:rsidRPr="00672994">
        <w:t>PDF,</w:t>
      </w:r>
      <w:r w:rsidR="00986D57" w:rsidRPr="00672994">
        <w:rPr>
          <w:spacing w:val="-7"/>
        </w:rPr>
        <w:t xml:space="preserve"> </w:t>
      </w:r>
      <w:r w:rsidR="00986D57" w:rsidRPr="00672994">
        <w:rPr>
          <w:spacing w:val="-2"/>
        </w:rPr>
        <w:t>JPG. etc.).</w:t>
      </w:r>
    </w:p>
    <w:p w14:paraId="2EC0C75E" w14:textId="1432F9E3" w:rsidR="00986D57" w:rsidRPr="00672994" w:rsidRDefault="00986D57" w:rsidP="0042360B">
      <w:pPr>
        <w:pStyle w:val="RegularMatterTevta"/>
        <w:bidi w:val="0"/>
      </w:pPr>
      <w:r w:rsidRPr="00672994">
        <w:t>In</w:t>
      </w:r>
      <w:r w:rsidRPr="00672994">
        <w:rPr>
          <w:spacing w:val="-8"/>
        </w:rPr>
        <w:t xml:space="preserve"> </w:t>
      </w:r>
      <w:r w:rsidRPr="00672994">
        <w:t>this</w:t>
      </w:r>
      <w:r w:rsidRPr="00672994">
        <w:rPr>
          <w:spacing w:val="-5"/>
        </w:rPr>
        <w:t xml:space="preserve"> </w:t>
      </w:r>
      <w:r w:rsidRPr="00672994">
        <w:t>unit</w:t>
      </w:r>
      <w:r w:rsidRPr="00672994">
        <w:rPr>
          <w:spacing w:val="-4"/>
        </w:rPr>
        <w:t xml:space="preserve"> </w:t>
      </w:r>
      <w:r w:rsidRPr="00672994">
        <w:t>learner</w:t>
      </w:r>
      <w:r w:rsidRPr="00672994">
        <w:rPr>
          <w:spacing w:val="-6"/>
        </w:rPr>
        <w:t xml:space="preserve"> </w:t>
      </w:r>
      <w:r w:rsidRPr="00672994">
        <w:t>able</w:t>
      </w:r>
      <w:r w:rsidRPr="00672994">
        <w:rPr>
          <w:spacing w:val="-7"/>
        </w:rPr>
        <w:t xml:space="preserve"> </w:t>
      </w:r>
      <w:r w:rsidRPr="00672994">
        <w:t>to</w:t>
      </w:r>
      <w:r w:rsidRPr="00672994">
        <w:rPr>
          <w:spacing w:val="-6"/>
        </w:rPr>
        <w:t xml:space="preserve"> </w:t>
      </w:r>
      <w:r w:rsidRPr="00672994">
        <w:t>print</w:t>
      </w:r>
      <w:r w:rsidRPr="00672994">
        <w:rPr>
          <w:spacing w:val="-6"/>
        </w:rPr>
        <w:t xml:space="preserve"> </w:t>
      </w:r>
      <w:r w:rsidRPr="00672994">
        <w:t>out</w:t>
      </w:r>
      <w:r w:rsidRPr="00672994">
        <w:rPr>
          <w:spacing w:val="-6"/>
        </w:rPr>
        <w:t xml:space="preserve"> </w:t>
      </w:r>
      <w:r w:rsidRPr="00672994">
        <w:t>the</w:t>
      </w:r>
      <w:r w:rsidRPr="00672994">
        <w:rPr>
          <w:spacing w:val="-6"/>
        </w:rPr>
        <w:t xml:space="preserve"> </w:t>
      </w:r>
      <w:r w:rsidRPr="00672994">
        <w:t>Drawing</w:t>
      </w:r>
      <w:r w:rsidRPr="00672994">
        <w:rPr>
          <w:spacing w:val="-6"/>
        </w:rPr>
        <w:t xml:space="preserve"> </w:t>
      </w:r>
      <w:r w:rsidRPr="00672994">
        <w:t>in</w:t>
      </w:r>
      <w:r w:rsidRPr="00672994">
        <w:rPr>
          <w:spacing w:val="-6"/>
        </w:rPr>
        <w:t xml:space="preserve"> </w:t>
      </w:r>
      <w:r w:rsidRPr="00672994">
        <w:t>different</w:t>
      </w:r>
      <w:r w:rsidRPr="00672994">
        <w:rPr>
          <w:spacing w:val="-6"/>
        </w:rPr>
        <w:t xml:space="preserve"> </w:t>
      </w:r>
      <w:r w:rsidRPr="00672994">
        <w:t>formats</w:t>
      </w:r>
      <w:r w:rsidRPr="00672994">
        <w:rPr>
          <w:spacing w:val="-3"/>
        </w:rPr>
        <w:t xml:space="preserve"> </w:t>
      </w:r>
      <w:r w:rsidRPr="00672994">
        <w:rPr>
          <w:spacing w:val="-4"/>
        </w:rPr>
        <w:t>like</w:t>
      </w:r>
    </w:p>
    <w:p w14:paraId="34AD2602" w14:textId="7B62F290" w:rsidR="00986D57" w:rsidRPr="00672994" w:rsidRDefault="00986D57" w:rsidP="008F4F8D">
      <w:pPr>
        <w:pStyle w:val="RegularMatterTevta"/>
        <w:numPr>
          <w:ilvl w:val="0"/>
          <w:numId w:val="129"/>
        </w:numPr>
        <w:bidi w:val="0"/>
        <w:rPr>
          <w:szCs w:val="20"/>
        </w:rPr>
      </w:pPr>
      <w:r w:rsidRPr="00672994">
        <w:rPr>
          <w:szCs w:val="20"/>
        </w:rPr>
        <w:t>.PDF</w:t>
      </w:r>
    </w:p>
    <w:p w14:paraId="7197F1CA" w14:textId="19092B74" w:rsidR="00986D57" w:rsidRPr="00672994" w:rsidRDefault="00986D57" w:rsidP="008F4F8D">
      <w:pPr>
        <w:pStyle w:val="RegularMatterTevta"/>
        <w:numPr>
          <w:ilvl w:val="0"/>
          <w:numId w:val="129"/>
        </w:numPr>
        <w:bidi w:val="0"/>
      </w:pPr>
      <w:r w:rsidRPr="00672994">
        <w:t>.JPG etc</w:t>
      </w:r>
    </w:p>
    <w:p w14:paraId="12B451D8" w14:textId="4CB7122F" w:rsidR="00986D57" w:rsidRPr="007467B6" w:rsidRDefault="00986D57" w:rsidP="0042360B">
      <w:pPr>
        <w:pStyle w:val="SubHeadingTevta"/>
        <w:bidi w:val="0"/>
      </w:pPr>
      <w:r w:rsidRPr="007467B6">
        <w:t xml:space="preserve">Method of Saving Drawing in PDF </w:t>
      </w:r>
    </w:p>
    <w:p w14:paraId="2AB492E1" w14:textId="77777777" w:rsidR="00986D57" w:rsidRPr="007467B6" w:rsidRDefault="00986D57" w:rsidP="0042360B">
      <w:pPr>
        <w:pStyle w:val="SubHeadingTevta"/>
        <w:bidi w:val="0"/>
      </w:pPr>
      <w:r w:rsidRPr="007467B6">
        <w:t>Step 1:</w:t>
      </w:r>
    </w:p>
    <w:p w14:paraId="0725F84C" w14:textId="295EA5BE" w:rsidR="00986D57" w:rsidRPr="00CE7294" w:rsidRDefault="00042099" w:rsidP="00CE7294">
      <w:pPr>
        <w:pStyle w:val="RegularMatterTevta"/>
        <w:bidi w:val="0"/>
      </w:pPr>
      <w:r w:rsidRPr="007467B6">
        <w:rPr>
          <w:rFonts w:cs="Arial"/>
          <w:b/>
          <w:bCs/>
          <w:noProof/>
        </w:rPr>
        <w:drawing>
          <wp:anchor distT="0" distB="0" distL="114300" distR="114300" simplePos="0" relativeHeight="251675648" behindDoc="0" locked="0" layoutInCell="1" allowOverlap="1" wp14:anchorId="33B92E47" wp14:editId="0BE4E525">
            <wp:simplePos x="0" y="0"/>
            <wp:positionH relativeFrom="column">
              <wp:posOffset>3969385</wp:posOffset>
            </wp:positionH>
            <wp:positionV relativeFrom="paragraph">
              <wp:posOffset>5715</wp:posOffset>
            </wp:positionV>
            <wp:extent cx="1773555" cy="1362075"/>
            <wp:effectExtent l="0" t="0" r="0" b="9525"/>
            <wp:wrapSquare wrapText="bothSides"/>
            <wp:docPr id="1358083188" name="Picture 1358083188" descr="C:\Users\92345\AppData\Local\Microsoft\Windows\INetCache\Content.MSO\DBEE6E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92345\AppData\Local\Microsoft\Windows\INetCache\Content.MSO\DBEE6EF.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73555" cy="1362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86D57" w:rsidRPr="00672994">
        <w:t>Applying</w:t>
      </w:r>
      <w:r w:rsidR="00986D57" w:rsidRPr="00672994">
        <w:rPr>
          <w:spacing w:val="-4"/>
        </w:rPr>
        <w:t xml:space="preserve"> </w:t>
      </w:r>
      <w:r w:rsidR="00986D57" w:rsidRPr="00672994">
        <w:t>command</w:t>
      </w:r>
      <w:r w:rsidR="00986D57" w:rsidRPr="00672994">
        <w:rPr>
          <w:spacing w:val="-4"/>
        </w:rPr>
        <w:t xml:space="preserve"> </w:t>
      </w:r>
      <w:r w:rsidR="00986D57" w:rsidRPr="00672994">
        <w:t>print</w:t>
      </w:r>
      <w:r w:rsidR="00986D57" w:rsidRPr="00672994">
        <w:rPr>
          <w:spacing w:val="-2"/>
        </w:rPr>
        <w:t xml:space="preserve"> </w:t>
      </w:r>
      <w:r w:rsidR="00986D57" w:rsidRPr="00672994">
        <w:t>in</w:t>
      </w:r>
      <w:r w:rsidR="00986D57" w:rsidRPr="00672994">
        <w:rPr>
          <w:spacing w:val="-2"/>
        </w:rPr>
        <w:t xml:space="preserve"> </w:t>
      </w:r>
      <w:r w:rsidR="00986D57" w:rsidRPr="00672994">
        <w:t>AutoCAD</w:t>
      </w:r>
      <w:r w:rsidR="00986D57" w:rsidRPr="00672994">
        <w:rPr>
          <w:spacing w:val="-1"/>
        </w:rPr>
        <w:t xml:space="preserve"> </w:t>
      </w:r>
      <w:r w:rsidR="00986D57" w:rsidRPr="00672994">
        <w:t>then</w:t>
      </w:r>
      <w:r w:rsidR="00986D57" w:rsidRPr="00672994">
        <w:rPr>
          <w:spacing w:val="-4"/>
        </w:rPr>
        <w:t xml:space="preserve"> </w:t>
      </w:r>
      <w:r w:rsidR="00986D57" w:rsidRPr="00672994">
        <w:t>show</w:t>
      </w:r>
      <w:r w:rsidR="00986D57" w:rsidRPr="00672994">
        <w:rPr>
          <w:spacing w:val="-1"/>
        </w:rPr>
        <w:t xml:space="preserve"> </w:t>
      </w:r>
      <w:r w:rsidR="00986D57" w:rsidRPr="00672994">
        <w:t>the</w:t>
      </w:r>
      <w:r w:rsidR="00986D57" w:rsidRPr="00672994">
        <w:rPr>
          <w:spacing w:val="-2"/>
        </w:rPr>
        <w:t xml:space="preserve"> </w:t>
      </w:r>
      <w:r w:rsidR="00986D57" w:rsidRPr="00672994">
        <w:t>dialog</w:t>
      </w:r>
      <w:r w:rsidR="00986D57" w:rsidRPr="00672994">
        <w:rPr>
          <w:spacing w:val="-4"/>
        </w:rPr>
        <w:t xml:space="preserve"> </w:t>
      </w:r>
      <w:r w:rsidR="00986D57" w:rsidRPr="00672994">
        <w:t>box</w:t>
      </w:r>
      <w:r w:rsidR="00986D57" w:rsidRPr="00672994">
        <w:rPr>
          <w:spacing w:val="-1"/>
        </w:rPr>
        <w:t xml:space="preserve"> </w:t>
      </w:r>
      <w:r w:rsidR="00986D57" w:rsidRPr="00672994">
        <w:t>of</w:t>
      </w:r>
      <w:r w:rsidR="00986D57" w:rsidRPr="00672994">
        <w:rPr>
          <w:spacing w:val="-4"/>
        </w:rPr>
        <w:t xml:space="preserve"> </w:t>
      </w:r>
      <w:r w:rsidR="00986D57" w:rsidRPr="00672994">
        <w:t>print</w:t>
      </w:r>
      <w:r w:rsidR="00986D57" w:rsidRPr="00672994">
        <w:rPr>
          <w:spacing w:val="-4"/>
        </w:rPr>
        <w:t xml:space="preserve"> </w:t>
      </w:r>
      <w:r w:rsidR="00986D57" w:rsidRPr="00672994">
        <w:t>/</w:t>
      </w:r>
      <w:r w:rsidR="00986D57" w:rsidRPr="00672994">
        <w:rPr>
          <w:spacing w:val="-2"/>
        </w:rPr>
        <w:t xml:space="preserve"> </w:t>
      </w:r>
      <w:r w:rsidR="00986D57" w:rsidRPr="00672994">
        <w:t>plot</w:t>
      </w:r>
      <w:r w:rsidR="00986D57" w:rsidRPr="00672994">
        <w:rPr>
          <w:spacing w:val="-2"/>
        </w:rPr>
        <w:t xml:space="preserve"> </w:t>
      </w:r>
      <w:r w:rsidR="00986D57" w:rsidRPr="00672994">
        <w:t>like</w:t>
      </w:r>
      <w:r w:rsidR="00986D57" w:rsidRPr="00672994">
        <w:rPr>
          <w:spacing w:val="-4"/>
        </w:rPr>
        <w:t xml:space="preserve"> </w:t>
      </w:r>
      <w:r w:rsidR="00986D57" w:rsidRPr="00672994">
        <w:t>(show</w:t>
      </w:r>
      <w:r w:rsidR="00986D57" w:rsidRPr="00672994">
        <w:rPr>
          <w:spacing w:val="-4"/>
        </w:rPr>
        <w:t xml:space="preserve"> </w:t>
      </w:r>
      <w:r w:rsidR="00986D57" w:rsidRPr="00672994">
        <w:t>in</w:t>
      </w:r>
      <w:r w:rsidR="00986D57" w:rsidRPr="00672994">
        <w:rPr>
          <w:spacing w:val="-4"/>
        </w:rPr>
        <w:t xml:space="preserve"> </w:t>
      </w:r>
      <w:r w:rsidR="00986D57" w:rsidRPr="00672994">
        <w:t>picture) Then click the PDF option.</w:t>
      </w:r>
    </w:p>
    <w:p w14:paraId="312E072B" w14:textId="77777777" w:rsidR="00986D57" w:rsidRPr="007467B6" w:rsidRDefault="00986D57" w:rsidP="00CE7294">
      <w:pPr>
        <w:pStyle w:val="SubHeadingTevta"/>
        <w:bidi w:val="0"/>
      </w:pPr>
      <w:r w:rsidRPr="007467B6">
        <w:t>Step 2:</w:t>
      </w:r>
    </w:p>
    <w:p w14:paraId="4DD5CA2C" w14:textId="77777777" w:rsidR="00986D57" w:rsidRPr="007467B6" w:rsidRDefault="00986D57" w:rsidP="00CE7294">
      <w:pPr>
        <w:pStyle w:val="RegularMatterTevta"/>
        <w:bidi w:val="0"/>
      </w:pPr>
      <w:r w:rsidRPr="00672994">
        <w:t>Select the Drawing with Window option lick (showing in the picture) and click the OK option</w:t>
      </w:r>
    </w:p>
    <w:p w14:paraId="7CFD3773" w14:textId="77777777" w:rsidR="00986D57" w:rsidRPr="007467B6" w:rsidRDefault="00986D57" w:rsidP="00CE7294">
      <w:pPr>
        <w:pStyle w:val="SubHeadingTevta"/>
        <w:bidi w:val="0"/>
      </w:pPr>
      <w:r w:rsidRPr="007467B6">
        <w:t>Step 3:</w:t>
      </w:r>
    </w:p>
    <w:p w14:paraId="19453AA7" w14:textId="77777777" w:rsidR="00986D57" w:rsidRPr="00672994" w:rsidRDefault="00986D57" w:rsidP="00CE7294">
      <w:pPr>
        <w:pStyle w:val="RegularMatterTevta"/>
        <w:bidi w:val="0"/>
      </w:pPr>
      <w:r w:rsidRPr="00672994">
        <w:t>Then give the path where you want save drawing lick (showing in the pictures)</w:t>
      </w:r>
    </w:p>
    <w:p w14:paraId="0FE7E686" w14:textId="1DC2FDE0" w:rsidR="00986D57" w:rsidRPr="007467B6" w:rsidRDefault="00986D57" w:rsidP="00F7162D">
      <w:pPr>
        <w:pStyle w:val="RegularMatterTevta"/>
        <w:bidi w:val="0"/>
        <w:jc w:val="center"/>
      </w:pPr>
      <w:r w:rsidRPr="007467B6">
        <w:rPr>
          <w:noProof/>
        </w:rPr>
        <w:lastRenderedPageBreak/>
        <w:drawing>
          <wp:inline distT="0" distB="0" distL="0" distR="0" wp14:anchorId="49B955CD" wp14:editId="7A1DA87D">
            <wp:extent cx="2235723" cy="1645920"/>
            <wp:effectExtent l="0" t="0" r="0" b="0"/>
            <wp:docPr id="1770019648" name="Image 9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89" name="Image 989"/>
                    <pic:cNvPicPr/>
                  </pic:nvPicPr>
                  <pic:blipFill>
                    <a:blip r:embed="rId224" cstate="print">
                      <a:extLst>
                        <a:ext uri="{28A0092B-C50C-407E-A947-70E740481C1C}">
                          <a14:useLocalDpi xmlns:a14="http://schemas.microsoft.com/office/drawing/2010/main" val="0"/>
                        </a:ext>
                      </a:extLst>
                    </a:blip>
                    <a:stretch>
                      <a:fillRect/>
                    </a:stretch>
                  </pic:blipFill>
                  <pic:spPr>
                    <a:xfrm>
                      <a:off x="0" y="0"/>
                      <a:ext cx="2235723" cy="1645920"/>
                    </a:xfrm>
                    <a:prstGeom prst="rect">
                      <a:avLst/>
                    </a:prstGeom>
                  </pic:spPr>
                </pic:pic>
              </a:graphicData>
            </a:graphic>
          </wp:inline>
        </w:drawing>
      </w:r>
      <w:r w:rsidR="00F7162D">
        <w:tab/>
      </w:r>
      <w:r w:rsidR="00F7162D">
        <w:tab/>
      </w:r>
      <w:r w:rsidR="00F7162D" w:rsidRPr="007467B6">
        <w:rPr>
          <w:noProof/>
        </w:rPr>
        <w:drawing>
          <wp:inline distT="0" distB="0" distL="0" distR="0" wp14:anchorId="5614996E" wp14:editId="48204268">
            <wp:extent cx="2765833" cy="1645920"/>
            <wp:effectExtent l="0" t="0" r="0" b="0"/>
            <wp:docPr id="362801406" name="Image 9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92" name="Image 992"/>
                    <pic:cNvPicPr/>
                  </pic:nvPicPr>
                  <pic:blipFill>
                    <a:blip r:embed="rId225" cstate="print">
                      <a:extLst>
                        <a:ext uri="{28A0092B-C50C-407E-A947-70E740481C1C}">
                          <a14:useLocalDpi xmlns:a14="http://schemas.microsoft.com/office/drawing/2010/main" val="0"/>
                        </a:ext>
                      </a:extLst>
                    </a:blip>
                    <a:stretch>
                      <a:fillRect/>
                    </a:stretch>
                  </pic:blipFill>
                  <pic:spPr>
                    <a:xfrm>
                      <a:off x="0" y="0"/>
                      <a:ext cx="2765833" cy="1645920"/>
                    </a:xfrm>
                    <a:prstGeom prst="rect">
                      <a:avLst/>
                    </a:prstGeom>
                  </pic:spPr>
                </pic:pic>
              </a:graphicData>
            </a:graphic>
          </wp:inline>
        </w:drawing>
      </w:r>
    </w:p>
    <w:p w14:paraId="1DF7C071" w14:textId="136DA0F3" w:rsidR="00986D57" w:rsidRPr="00672994" w:rsidRDefault="00986D57" w:rsidP="00C0659B">
      <w:pPr>
        <w:pStyle w:val="RegularMatterTevta"/>
        <w:bidi w:val="0"/>
      </w:pPr>
      <w:r w:rsidRPr="00672994">
        <w:t xml:space="preserve">Method of Saving Drawing in JPG. </w:t>
      </w:r>
    </w:p>
    <w:p w14:paraId="449E67B2" w14:textId="3C8D88FF" w:rsidR="00986D57" w:rsidRPr="007467B6" w:rsidRDefault="00986D57" w:rsidP="00C0659B">
      <w:pPr>
        <w:pStyle w:val="SubHeadingTevta"/>
        <w:bidi w:val="0"/>
      </w:pPr>
      <w:r w:rsidRPr="007467B6">
        <w:t>Step 1:</w:t>
      </w:r>
    </w:p>
    <w:p w14:paraId="0BFCFDCB" w14:textId="349D8798" w:rsidR="00986D57" w:rsidRPr="00672994" w:rsidRDefault="00986D57" w:rsidP="00C0659B">
      <w:pPr>
        <w:pStyle w:val="RegularMatterTevta"/>
        <w:bidi w:val="0"/>
      </w:pPr>
      <w:r w:rsidRPr="00672994">
        <w:t>Applying command print in AutoCAD then show the dialog box of print / plot like (show in the picture)</w:t>
      </w:r>
    </w:p>
    <w:p w14:paraId="03A11E54" w14:textId="00930FD4" w:rsidR="00986D57" w:rsidRPr="00672994" w:rsidRDefault="00986D57" w:rsidP="00C0659B">
      <w:pPr>
        <w:pStyle w:val="RegularMatterTevta"/>
        <w:bidi w:val="0"/>
      </w:pPr>
      <w:r w:rsidRPr="00672994">
        <w:t>Then click the JPG option</w:t>
      </w:r>
    </w:p>
    <w:p w14:paraId="57153E3A" w14:textId="6FC458F3" w:rsidR="00986D57" w:rsidRPr="007467B6" w:rsidRDefault="000255C4" w:rsidP="000255C4">
      <w:pPr>
        <w:pStyle w:val="RegularMatterTevta"/>
        <w:bidi w:val="0"/>
        <w:jc w:val="center"/>
        <w:rPr>
          <w:rFonts w:cs="Arial"/>
          <w:color w:val="231F20"/>
        </w:rPr>
      </w:pPr>
      <w:r w:rsidRPr="007467B6">
        <w:rPr>
          <w:noProof/>
        </w:rPr>
        <w:drawing>
          <wp:inline distT="0" distB="0" distL="0" distR="0" wp14:anchorId="12AF97CF" wp14:editId="5AED025C">
            <wp:extent cx="2785745" cy="1645920"/>
            <wp:effectExtent l="0" t="0" r="0" b="0"/>
            <wp:docPr id="489700960" name="Image 9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93" name="Image 993"/>
                    <pic:cNvPicPr/>
                  </pic:nvPicPr>
                  <pic:blipFill>
                    <a:blip r:embed="rId226" cstate="print">
                      <a:extLst>
                        <a:ext uri="{28A0092B-C50C-407E-A947-70E740481C1C}">
                          <a14:useLocalDpi xmlns:a14="http://schemas.microsoft.com/office/drawing/2010/main" val="0"/>
                        </a:ext>
                      </a:extLst>
                    </a:blip>
                    <a:stretch>
                      <a:fillRect/>
                    </a:stretch>
                  </pic:blipFill>
                  <pic:spPr>
                    <a:xfrm>
                      <a:off x="0" y="0"/>
                      <a:ext cx="2785745" cy="1645920"/>
                    </a:xfrm>
                    <a:prstGeom prst="rect">
                      <a:avLst/>
                    </a:prstGeom>
                  </pic:spPr>
                </pic:pic>
              </a:graphicData>
            </a:graphic>
          </wp:inline>
        </w:drawing>
      </w:r>
    </w:p>
    <w:p w14:paraId="13954F43" w14:textId="0491E133" w:rsidR="00986D57" w:rsidRPr="007467B6" w:rsidRDefault="00986D57" w:rsidP="000255C4">
      <w:pPr>
        <w:pStyle w:val="SubHeadingTevta"/>
        <w:bidi w:val="0"/>
        <w:rPr>
          <w:i/>
          <w:iCs/>
        </w:rPr>
      </w:pPr>
      <w:r w:rsidRPr="007467B6">
        <w:t>Step</w:t>
      </w:r>
      <w:r w:rsidRPr="007467B6">
        <w:rPr>
          <w:spacing w:val="-8"/>
        </w:rPr>
        <w:t xml:space="preserve"> </w:t>
      </w:r>
      <w:r w:rsidRPr="007467B6">
        <w:rPr>
          <w:spacing w:val="-10"/>
        </w:rPr>
        <w:t>2:</w:t>
      </w:r>
    </w:p>
    <w:p w14:paraId="620E7203" w14:textId="77777777" w:rsidR="00986D57" w:rsidRPr="00672994" w:rsidRDefault="00986D57" w:rsidP="000255C4">
      <w:pPr>
        <w:pStyle w:val="RegularMatterTevta"/>
        <w:bidi w:val="0"/>
      </w:pPr>
      <w:r w:rsidRPr="00672994">
        <w:t>Select</w:t>
      </w:r>
      <w:r w:rsidRPr="00672994">
        <w:rPr>
          <w:spacing w:val="-6"/>
        </w:rPr>
        <w:t xml:space="preserve"> </w:t>
      </w:r>
      <w:r w:rsidRPr="00672994">
        <w:t>the</w:t>
      </w:r>
      <w:r w:rsidRPr="00672994">
        <w:rPr>
          <w:spacing w:val="-6"/>
        </w:rPr>
        <w:t xml:space="preserve"> </w:t>
      </w:r>
      <w:r w:rsidRPr="00672994">
        <w:t>Drawing</w:t>
      </w:r>
      <w:r w:rsidRPr="00672994">
        <w:rPr>
          <w:spacing w:val="-4"/>
        </w:rPr>
        <w:t xml:space="preserve"> </w:t>
      </w:r>
      <w:r w:rsidRPr="00672994">
        <w:t>with</w:t>
      </w:r>
      <w:r w:rsidRPr="00672994">
        <w:rPr>
          <w:spacing w:val="-4"/>
        </w:rPr>
        <w:t xml:space="preserve"> </w:t>
      </w:r>
      <w:r w:rsidRPr="00672994">
        <w:t>Window</w:t>
      </w:r>
      <w:r w:rsidRPr="00672994">
        <w:rPr>
          <w:spacing w:val="-4"/>
        </w:rPr>
        <w:t xml:space="preserve"> </w:t>
      </w:r>
      <w:r w:rsidRPr="00672994">
        <w:t>option</w:t>
      </w:r>
      <w:r w:rsidRPr="00672994">
        <w:rPr>
          <w:spacing w:val="-4"/>
        </w:rPr>
        <w:t xml:space="preserve"> </w:t>
      </w:r>
      <w:r w:rsidRPr="00672994">
        <w:t>lick</w:t>
      </w:r>
      <w:r w:rsidRPr="00672994">
        <w:rPr>
          <w:spacing w:val="-5"/>
        </w:rPr>
        <w:t xml:space="preserve"> </w:t>
      </w:r>
      <w:r w:rsidRPr="00672994">
        <w:t>(showing</w:t>
      </w:r>
      <w:r w:rsidRPr="00672994">
        <w:rPr>
          <w:spacing w:val="-5"/>
        </w:rPr>
        <w:t xml:space="preserve"> </w:t>
      </w:r>
      <w:r w:rsidRPr="00672994">
        <w:t>in</w:t>
      </w:r>
      <w:r w:rsidRPr="00672994">
        <w:rPr>
          <w:spacing w:val="-6"/>
        </w:rPr>
        <w:t xml:space="preserve"> </w:t>
      </w:r>
      <w:r w:rsidRPr="00672994">
        <w:t>the</w:t>
      </w:r>
      <w:r w:rsidRPr="00672994">
        <w:rPr>
          <w:spacing w:val="-4"/>
        </w:rPr>
        <w:t xml:space="preserve"> </w:t>
      </w:r>
      <w:r w:rsidRPr="00672994">
        <w:t>picture) And click the OK option</w:t>
      </w:r>
    </w:p>
    <w:p w14:paraId="0F4665BB" w14:textId="38D049E7" w:rsidR="00986D57" w:rsidRPr="00D94C28" w:rsidRDefault="00D94C28" w:rsidP="00D94C28">
      <w:pPr>
        <w:pStyle w:val="BodyText"/>
        <w:ind w:right="192"/>
        <w:jc w:val="center"/>
        <w:rPr>
          <w:rFonts w:ascii="Arial" w:hAnsi="Arial" w:cs="Arial"/>
        </w:rPr>
      </w:pPr>
      <w:r w:rsidRPr="007467B6">
        <w:rPr>
          <w:rFonts w:cs="Arial"/>
          <w:noProof/>
        </w:rPr>
        <w:drawing>
          <wp:inline distT="0" distB="0" distL="0" distR="0" wp14:anchorId="6D01F8EA" wp14:editId="43BA8E32">
            <wp:extent cx="2724785" cy="1645920"/>
            <wp:effectExtent l="0" t="0" r="0" b="0"/>
            <wp:docPr id="489700961" name="Image 9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94" name="Image 994"/>
                    <pic:cNvPicPr/>
                  </pic:nvPicPr>
                  <pic:blipFill>
                    <a:blip r:embed="rId227" cstate="print">
                      <a:extLst>
                        <a:ext uri="{28A0092B-C50C-407E-A947-70E740481C1C}">
                          <a14:useLocalDpi xmlns:a14="http://schemas.microsoft.com/office/drawing/2010/main" val="0"/>
                        </a:ext>
                      </a:extLst>
                    </a:blip>
                    <a:stretch>
                      <a:fillRect/>
                    </a:stretch>
                  </pic:blipFill>
                  <pic:spPr>
                    <a:xfrm>
                      <a:off x="0" y="0"/>
                      <a:ext cx="2724785" cy="1645920"/>
                    </a:xfrm>
                    <a:prstGeom prst="rect">
                      <a:avLst/>
                    </a:prstGeom>
                  </pic:spPr>
                </pic:pic>
              </a:graphicData>
            </a:graphic>
          </wp:inline>
        </w:drawing>
      </w:r>
    </w:p>
    <w:p w14:paraId="1AB97FEB" w14:textId="7946EF90" w:rsidR="00986D57" w:rsidRPr="007467B6" w:rsidRDefault="00986D57" w:rsidP="00D94C28">
      <w:pPr>
        <w:pStyle w:val="SubHeadingTevta"/>
        <w:bidi w:val="0"/>
        <w:rPr>
          <w:i/>
          <w:iCs/>
        </w:rPr>
      </w:pPr>
      <w:r w:rsidRPr="007467B6">
        <w:t>Step</w:t>
      </w:r>
      <w:r w:rsidRPr="007467B6">
        <w:rPr>
          <w:spacing w:val="-8"/>
        </w:rPr>
        <w:t xml:space="preserve"> </w:t>
      </w:r>
      <w:r w:rsidRPr="007467B6">
        <w:rPr>
          <w:spacing w:val="-10"/>
        </w:rPr>
        <w:t>3:</w:t>
      </w:r>
    </w:p>
    <w:p w14:paraId="596D0AB3" w14:textId="77777777" w:rsidR="00986D57" w:rsidRPr="00672994" w:rsidRDefault="00986D57" w:rsidP="00D94C28">
      <w:pPr>
        <w:pStyle w:val="RegularMatterTevta"/>
        <w:bidi w:val="0"/>
      </w:pPr>
      <w:r w:rsidRPr="00672994">
        <w:t>Then</w:t>
      </w:r>
      <w:r w:rsidRPr="00672994">
        <w:rPr>
          <w:spacing w:val="-7"/>
        </w:rPr>
        <w:t xml:space="preserve"> </w:t>
      </w:r>
      <w:r w:rsidRPr="00672994">
        <w:t>give</w:t>
      </w:r>
      <w:r w:rsidRPr="00672994">
        <w:rPr>
          <w:spacing w:val="-6"/>
        </w:rPr>
        <w:t xml:space="preserve"> </w:t>
      </w:r>
      <w:r w:rsidRPr="00672994">
        <w:t>the</w:t>
      </w:r>
      <w:r w:rsidRPr="00672994">
        <w:rPr>
          <w:spacing w:val="-5"/>
        </w:rPr>
        <w:t xml:space="preserve"> </w:t>
      </w:r>
      <w:r w:rsidRPr="00672994">
        <w:t>path</w:t>
      </w:r>
      <w:r w:rsidRPr="00672994">
        <w:rPr>
          <w:spacing w:val="-5"/>
        </w:rPr>
        <w:t xml:space="preserve"> </w:t>
      </w:r>
      <w:r w:rsidRPr="00672994">
        <w:t>where</w:t>
      </w:r>
      <w:r w:rsidRPr="00672994">
        <w:rPr>
          <w:spacing w:val="-6"/>
        </w:rPr>
        <w:t xml:space="preserve"> </w:t>
      </w:r>
      <w:r w:rsidRPr="00672994">
        <w:t>you</w:t>
      </w:r>
      <w:r w:rsidRPr="00672994">
        <w:rPr>
          <w:spacing w:val="-7"/>
        </w:rPr>
        <w:t xml:space="preserve"> </w:t>
      </w:r>
      <w:r w:rsidRPr="00672994">
        <w:t>want</w:t>
      </w:r>
      <w:r w:rsidRPr="00672994">
        <w:rPr>
          <w:spacing w:val="-6"/>
        </w:rPr>
        <w:t xml:space="preserve"> </w:t>
      </w:r>
      <w:r w:rsidRPr="00672994">
        <w:t>save</w:t>
      </w:r>
      <w:r w:rsidRPr="00672994">
        <w:rPr>
          <w:spacing w:val="-4"/>
        </w:rPr>
        <w:t xml:space="preserve"> </w:t>
      </w:r>
      <w:r w:rsidRPr="00672994">
        <w:t>drawing</w:t>
      </w:r>
      <w:r w:rsidRPr="00672994">
        <w:rPr>
          <w:spacing w:val="-6"/>
        </w:rPr>
        <w:t xml:space="preserve"> </w:t>
      </w:r>
      <w:r w:rsidRPr="00672994">
        <w:t>lick</w:t>
      </w:r>
      <w:r w:rsidRPr="00672994">
        <w:rPr>
          <w:spacing w:val="-4"/>
        </w:rPr>
        <w:t xml:space="preserve"> </w:t>
      </w:r>
      <w:r w:rsidRPr="00672994">
        <w:t>(showing</w:t>
      </w:r>
      <w:r w:rsidRPr="00672994">
        <w:rPr>
          <w:spacing w:val="-6"/>
        </w:rPr>
        <w:t xml:space="preserve"> </w:t>
      </w:r>
      <w:r w:rsidRPr="00672994">
        <w:t>in</w:t>
      </w:r>
      <w:r w:rsidRPr="00672994">
        <w:rPr>
          <w:spacing w:val="-7"/>
        </w:rPr>
        <w:t xml:space="preserve"> </w:t>
      </w:r>
      <w:r w:rsidRPr="00672994">
        <w:t>the</w:t>
      </w:r>
      <w:r w:rsidRPr="00672994">
        <w:rPr>
          <w:spacing w:val="-6"/>
        </w:rPr>
        <w:t xml:space="preserve"> </w:t>
      </w:r>
      <w:r w:rsidRPr="00672994">
        <w:rPr>
          <w:spacing w:val="-2"/>
        </w:rPr>
        <w:t>pictures)</w:t>
      </w:r>
    </w:p>
    <w:p w14:paraId="0A0741D9" w14:textId="31615143" w:rsidR="00986D57" w:rsidRPr="007467B6" w:rsidRDefault="00D94C28" w:rsidP="006D2A46">
      <w:pPr>
        <w:pStyle w:val="BodyText"/>
        <w:ind w:right="192"/>
        <w:jc w:val="center"/>
        <w:rPr>
          <w:rFonts w:ascii="Arial" w:hAnsi="Arial" w:cs="Arial"/>
        </w:rPr>
      </w:pPr>
      <w:r w:rsidRPr="007467B6">
        <w:rPr>
          <w:noProof/>
        </w:rPr>
        <w:drawing>
          <wp:inline distT="0" distB="0" distL="0" distR="0" wp14:anchorId="314A47A4" wp14:editId="4E9A2783">
            <wp:extent cx="2727325" cy="1645920"/>
            <wp:effectExtent l="0" t="0" r="0" b="0"/>
            <wp:docPr id="489700962" name="Image 9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95" name="Image 995"/>
                    <pic:cNvPicPr/>
                  </pic:nvPicPr>
                  <pic:blipFill>
                    <a:blip r:embed="rId228" cstate="print">
                      <a:extLst>
                        <a:ext uri="{28A0092B-C50C-407E-A947-70E740481C1C}">
                          <a14:useLocalDpi xmlns:a14="http://schemas.microsoft.com/office/drawing/2010/main" val="0"/>
                        </a:ext>
                      </a:extLst>
                    </a:blip>
                    <a:stretch>
                      <a:fillRect/>
                    </a:stretch>
                  </pic:blipFill>
                  <pic:spPr>
                    <a:xfrm>
                      <a:off x="0" y="0"/>
                      <a:ext cx="2727325" cy="1645920"/>
                    </a:xfrm>
                    <a:prstGeom prst="rect">
                      <a:avLst/>
                    </a:prstGeom>
                  </pic:spPr>
                </pic:pic>
              </a:graphicData>
            </a:graphic>
          </wp:inline>
        </w:drawing>
      </w:r>
    </w:p>
    <w:p w14:paraId="3415E870" w14:textId="77777777" w:rsidR="00986D57" w:rsidRDefault="00986D57" w:rsidP="00986D57">
      <w:pPr>
        <w:pStyle w:val="BodyText"/>
        <w:ind w:right="192"/>
        <w:jc w:val="both"/>
        <w:rPr>
          <w:rFonts w:ascii="Arial" w:hAnsi="Arial" w:cs="Arial"/>
        </w:rPr>
      </w:pPr>
    </w:p>
    <w:p w14:paraId="2814DF41" w14:textId="77777777" w:rsidR="00986D57" w:rsidRDefault="00986D57" w:rsidP="00BA6F2D">
      <w:pPr>
        <w:pStyle w:val="BlueHeadingTevta"/>
        <w:bidi w:val="0"/>
      </w:pPr>
      <w:r>
        <w:lastRenderedPageBreak/>
        <w:t>Material Required</w:t>
      </w:r>
    </w:p>
    <w:p w14:paraId="43C58326" w14:textId="77777777" w:rsidR="00986D57" w:rsidRPr="00244237" w:rsidRDefault="00986D57" w:rsidP="008F4F8D">
      <w:pPr>
        <w:pStyle w:val="RegularMatterTevta"/>
        <w:numPr>
          <w:ilvl w:val="0"/>
          <w:numId w:val="130"/>
        </w:numPr>
        <w:bidi w:val="0"/>
      </w:pPr>
      <w:r w:rsidRPr="00244237">
        <w:t>Computer lab</w:t>
      </w:r>
    </w:p>
    <w:p w14:paraId="0B452E09" w14:textId="77777777" w:rsidR="00986D57" w:rsidRPr="00244237" w:rsidRDefault="00986D57" w:rsidP="008F4F8D">
      <w:pPr>
        <w:pStyle w:val="RegularMatterTevta"/>
        <w:numPr>
          <w:ilvl w:val="0"/>
          <w:numId w:val="130"/>
        </w:numPr>
        <w:bidi w:val="0"/>
      </w:pPr>
      <w:r w:rsidRPr="00244237">
        <w:t>Computer 20</w:t>
      </w:r>
    </w:p>
    <w:p w14:paraId="7803D1F4" w14:textId="77777777" w:rsidR="00986D57" w:rsidRPr="00244237" w:rsidRDefault="00986D57" w:rsidP="008F4F8D">
      <w:pPr>
        <w:pStyle w:val="RegularMatterTevta"/>
        <w:numPr>
          <w:ilvl w:val="0"/>
          <w:numId w:val="130"/>
        </w:numPr>
        <w:bidi w:val="0"/>
      </w:pPr>
      <w:r w:rsidRPr="00244237">
        <w:t>Each 20 Trainee</w:t>
      </w:r>
    </w:p>
    <w:p w14:paraId="459A70CE" w14:textId="77777777" w:rsidR="00986D57" w:rsidRPr="00244237" w:rsidRDefault="00986D57" w:rsidP="008F4F8D">
      <w:pPr>
        <w:pStyle w:val="RegularMatterTevta"/>
        <w:numPr>
          <w:ilvl w:val="0"/>
          <w:numId w:val="130"/>
        </w:numPr>
        <w:bidi w:val="0"/>
      </w:pPr>
      <w:r w:rsidRPr="00244237">
        <w:t>Multimedia</w:t>
      </w:r>
    </w:p>
    <w:p w14:paraId="50E66FB8" w14:textId="77777777" w:rsidR="00986D57" w:rsidRPr="00244237" w:rsidRDefault="00986D57" w:rsidP="008F4F8D">
      <w:pPr>
        <w:pStyle w:val="RegularMatterTevta"/>
        <w:numPr>
          <w:ilvl w:val="0"/>
          <w:numId w:val="130"/>
        </w:numPr>
        <w:bidi w:val="0"/>
      </w:pPr>
      <w:r w:rsidRPr="00244237">
        <w:t xml:space="preserve">Printer with scanner(color) </w:t>
      </w:r>
    </w:p>
    <w:p w14:paraId="3358BA5D" w14:textId="77777777" w:rsidR="00986D57" w:rsidRPr="00244237" w:rsidRDefault="00986D57" w:rsidP="008F4F8D">
      <w:pPr>
        <w:pStyle w:val="RegularMatterTevta"/>
        <w:numPr>
          <w:ilvl w:val="0"/>
          <w:numId w:val="130"/>
        </w:numPr>
        <w:bidi w:val="0"/>
      </w:pPr>
      <w:r w:rsidRPr="00244237">
        <w:t xml:space="preserve">White board </w:t>
      </w:r>
    </w:p>
    <w:p w14:paraId="6DF2576D" w14:textId="77777777" w:rsidR="00986D57" w:rsidRPr="00244237" w:rsidRDefault="00986D57" w:rsidP="008F4F8D">
      <w:pPr>
        <w:pStyle w:val="RegularMatterTevta"/>
        <w:numPr>
          <w:ilvl w:val="0"/>
          <w:numId w:val="130"/>
        </w:numPr>
        <w:bidi w:val="0"/>
      </w:pPr>
      <w:r w:rsidRPr="00244237">
        <w:t>White board marker</w:t>
      </w:r>
    </w:p>
    <w:p w14:paraId="0510E20B" w14:textId="77777777" w:rsidR="00986D57" w:rsidRPr="00244237" w:rsidRDefault="00986D57" w:rsidP="008F4F8D">
      <w:pPr>
        <w:pStyle w:val="RegularMatterTevta"/>
        <w:numPr>
          <w:ilvl w:val="0"/>
          <w:numId w:val="130"/>
        </w:numPr>
        <w:bidi w:val="0"/>
      </w:pPr>
      <w:r w:rsidRPr="00244237">
        <w:t>Papers rim</w:t>
      </w:r>
    </w:p>
    <w:p w14:paraId="73BC73C5" w14:textId="2C397F52" w:rsidR="00986D57" w:rsidRPr="00532D6A" w:rsidRDefault="00986D57" w:rsidP="008F4F8D">
      <w:pPr>
        <w:pStyle w:val="RegularMatterTevta"/>
        <w:numPr>
          <w:ilvl w:val="0"/>
          <w:numId w:val="130"/>
        </w:numPr>
        <w:bidi w:val="0"/>
        <w:rPr>
          <w:b/>
          <w:color w:val="231F20"/>
        </w:rPr>
      </w:pPr>
      <w:r w:rsidRPr="00532D6A">
        <w:t>soft wear</w:t>
      </w:r>
    </w:p>
    <w:p w14:paraId="5CAB932C" w14:textId="77777777" w:rsidR="00986D57" w:rsidRPr="00F06E93" w:rsidRDefault="00986D57" w:rsidP="0035017E">
      <w:pPr>
        <w:pStyle w:val="BlueHeadingTevta"/>
        <w:bidi w:val="0"/>
      </w:pPr>
      <w:r>
        <w:t>Practical A</w:t>
      </w:r>
      <w:r w:rsidRPr="00F06E93">
        <w:t>ctivities</w:t>
      </w:r>
      <w:r>
        <w:t xml:space="preserve"> </w:t>
      </w:r>
      <w:r w:rsidRPr="00FD04E1">
        <w:t>Interpret and develop 2D drawing</w:t>
      </w:r>
    </w:p>
    <w:p w14:paraId="12464394" w14:textId="77777777" w:rsidR="00986D57" w:rsidRPr="00F06E93" w:rsidRDefault="00986D57" w:rsidP="00EE47E4">
      <w:pPr>
        <w:pStyle w:val="SubHeadingTevta"/>
        <w:bidi w:val="0"/>
      </w:pPr>
      <w:r>
        <w:t xml:space="preserve">Activity </w:t>
      </w:r>
      <w:r w:rsidRPr="00F06E93">
        <w:t>1</w:t>
      </w:r>
    </w:p>
    <w:p w14:paraId="2C9B33F9" w14:textId="77777777" w:rsidR="00986D57" w:rsidRPr="00F06E93" w:rsidRDefault="00986D57" w:rsidP="00884691">
      <w:pPr>
        <w:pStyle w:val="RegularMatterTevta"/>
        <w:bidi w:val="0"/>
        <w:jc w:val="center"/>
      </w:pPr>
      <w:r w:rsidRPr="00F06E93">
        <w:rPr>
          <w:noProof/>
        </w:rPr>
        <w:drawing>
          <wp:inline distT="0" distB="0" distL="0" distR="0" wp14:anchorId="063ECDF7" wp14:editId="32702711">
            <wp:extent cx="2889040" cy="1745672"/>
            <wp:effectExtent l="0" t="0" r="6985" b="6985"/>
            <wp:docPr id="920" name="Image 9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0" name="Image 920"/>
                    <pic:cNvPicPr/>
                  </pic:nvPicPr>
                  <pic:blipFill>
                    <a:blip r:embed="rId229" cstate="print"/>
                    <a:stretch>
                      <a:fillRect/>
                    </a:stretch>
                  </pic:blipFill>
                  <pic:spPr>
                    <a:xfrm>
                      <a:off x="0" y="0"/>
                      <a:ext cx="2926996" cy="1768606"/>
                    </a:xfrm>
                    <a:prstGeom prst="rect">
                      <a:avLst/>
                    </a:prstGeom>
                  </pic:spPr>
                </pic:pic>
              </a:graphicData>
            </a:graphic>
          </wp:inline>
        </w:drawing>
      </w:r>
    </w:p>
    <w:p w14:paraId="59259B91" w14:textId="77777777" w:rsidR="00986D57" w:rsidRPr="00FD04E1" w:rsidRDefault="00986D57" w:rsidP="00884691">
      <w:pPr>
        <w:pStyle w:val="SubHeadingTevta"/>
        <w:bidi w:val="0"/>
      </w:pPr>
      <w:r w:rsidRPr="00FD04E1">
        <w:t>Activity 2</w:t>
      </w:r>
    </w:p>
    <w:p w14:paraId="12CDE7CA" w14:textId="240E5B33" w:rsidR="00986D57" w:rsidRPr="00F06E93" w:rsidRDefault="00986D57" w:rsidP="00884691">
      <w:pPr>
        <w:pStyle w:val="RegularMatterTevta"/>
        <w:bidi w:val="0"/>
      </w:pPr>
      <w:r w:rsidRPr="00F06E93">
        <w:t>Prepare the following object with its defined dimension.</w:t>
      </w:r>
    </w:p>
    <w:p w14:paraId="7FBBA8BC" w14:textId="12901868" w:rsidR="00986D57" w:rsidRDefault="00986D57" w:rsidP="00082776">
      <w:pPr>
        <w:pStyle w:val="RegularMatterTevta"/>
        <w:bidi w:val="0"/>
        <w:jc w:val="center"/>
        <w:rPr>
          <w:b/>
          <w:noProof/>
          <w:color w:val="231F20"/>
          <w:sz w:val="24"/>
          <w14:ligatures w14:val="standardContextual"/>
        </w:rPr>
      </w:pPr>
      <w:r w:rsidRPr="003C4A5F">
        <w:rPr>
          <w:noProof/>
        </w:rPr>
        <w:drawing>
          <wp:inline distT="0" distB="0" distL="0" distR="0" wp14:anchorId="139782B5" wp14:editId="367E10D4">
            <wp:extent cx="3631143" cy="1555668"/>
            <wp:effectExtent l="0" t="0" r="7620" b="6985"/>
            <wp:docPr id="489700963" name="Image 9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42" name="Image 942"/>
                    <pic:cNvPicPr/>
                  </pic:nvPicPr>
                  <pic:blipFill>
                    <a:blip r:embed="rId230" cstate="print"/>
                    <a:stretch>
                      <a:fillRect/>
                    </a:stretch>
                  </pic:blipFill>
                  <pic:spPr>
                    <a:xfrm>
                      <a:off x="0" y="0"/>
                      <a:ext cx="3649120" cy="1563370"/>
                    </a:xfrm>
                    <a:prstGeom prst="rect">
                      <a:avLst/>
                    </a:prstGeom>
                  </pic:spPr>
                </pic:pic>
              </a:graphicData>
            </a:graphic>
          </wp:inline>
        </w:drawing>
      </w:r>
    </w:p>
    <w:p w14:paraId="3914FDB6" w14:textId="77777777" w:rsidR="00986D57" w:rsidRPr="00FD04E1" w:rsidRDefault="00986D57" w:rsidP="00082776">
      <w:pPr>
        <w:pStyle w:val="SubHeadingTevta"/>
        <w:bidi w:val="0"/>
        <w:rPr>
          <w:noProof/>
        </w:rPr>
      </w:pPr>
      <w:r>
        <w:rPr>
          <w:noProof/>
        </w:rPr>
        <w:t>Activity 3</w:t>
      </w:r>
    </w:p>
    <w:p w14:paraId="7555F4DF" w14:textId="77777777" w:rsidR="00986D57" w:rsidRDefault="00986D57" w:rsidP="00082776">
      <w:pPr>
        <w:pStyle w:val="RegularMatterTevta"/>
        <w:bidi w:val="0"/>
        <w:jc w:val="center"/>
      </w:pPr>
      <w:r>
        <w:rPr>
          <w:noProof/>
        </w:rPr>
        <w:drawing>
          <wp:inline distT="0" distB="0" distL="0" distR="0" wp14:anchorId="1D585BE6" wp14:editId="663E5FCD">
            <wp:extent cx="3241964" cy="1991955"/>
            <wp:effectExtent l="0" t="0" r="0" b="8890"/>
            <wp:docPr id="1193915303" name="Picture 9" descr="AutoCAD practice drawings with PDF eBook - Google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915303" name="Picture 1193915303" descr="AutoCAD practice drawings with PDF eBook - Google Chrome"/>
                    <pic:cNvPicPr/>
                  </pic:nvPicPr>
                  <pic:blipFill rotWithShape="1">
                    <a:blip r:embed="rId231" cstate="print">
                      <a:extLst>
                        <a:ext uri="{28A0092B-C50C-407E-A947-70E740481C1C}">
                          <a14:useLocalDpi xmlns:a14="http://schemas.microsoft.com/office/drawing/2010/main" val="0"/>
                        </a:ext>
                      </a:extLst>
                    </a:blip>
                    <a:srcRect l="15064" t="31950" r="41987" b="17786"/>
                    <a:stretch/>
                  </pic:blipFill>
                  <pic:spPr bwMode="auto">
                    <a:xfrm>
                      <a:off x="0" y="0"/>
                      <a:ext cx="3263788" cy="2005364"/>
                    </a:xfrm>
                    <a:prstGeom prst="rect">
                      <a:avLst/>
                    </a:prstGeom>
                    <a:ln>
                      <a:noFill/>
                    </a:ln>
                    <a:extLst>
                      <a:ext uri="{53640926-AAD7-44D8-BBD7-CCE9431645EC}">
                        <a14:shadowObscured xmlns:a14="http://schemas.microsoft.com/office/drawing/2010/main"/>
                      </a:ext>
                    </a:extLst>
                  </pic:spPr>
                </pic:pic>
              </a:graphicData>
            </a:graphic>
          </wp:inline>
        </w:drawing>
      </w:r>
    </w:p>
    <w:p w14:paraId="7DA01355" w14:textId="77777777" w:rsidR="00986D57" w:rsidRPr="00C2329B" w:rsidRDefault="00986D57" w:rsidP="00986D57">
      <w:pPr>
        <w:jc w:val="both"/>
        <w:rPr>
          <w:rFonts w:ascii="Arial" w:hAnsi="Arial" w:cs="Arial"/>
        </w:rPr>
      </w:pPr>
    </w:p>
    <w:p w14:paraId="01129BB2" w14:textId="77777777" w:rsidR="00986D57" w:rsidRPr="00C2329B" w:rsidRDefault="00986D57" w:rsidP="00986D57">
      <w:pPr>
        <w:pStyle w:val="BodyText"/>
        <w:ind w:left="360"/>
        <w:rPr>
          <w:rFonts w:ascii="Arial" w:hAnsi="Arial" w:cs="Arial"/>
        </w:rPr>
      </w:pPr>
    </w:p>
    <w:tbl>
      <w:tblPr>
        <w:tblStyle w:val="TableGrid"/>
        <w:tblW w:w="5000" w:type="pct"/>
        <w:tblLook w:val="04A0" w:firstRow="1" w:lastRow="0" w:firstColumn="1" w:lastColumn="0" w:noHBand="0" w:noVBand="1"/>
      </w:tblPr>
      <w:tblGrid>
        <w:gridCol w:w="2205"/>
        <w:gridCol w:w="6811"/>
      </w:tblGrid>
      <w:tr w:rsidR="003C3282" w14:paraId="56037FED" w14:textId="77777777" w:rsidTr="00DD3406">
        <w:tc>
          <w:tcPr>
            <w:tcW w:w="1223" w:type="pct"/>
          </w:tcPr>
          <w:p w14:paraId="4B2DC2C6" w14:textId="77777777" w:rsidR="003C3282" w:rsidRDefault="003C3282" w:rsidP="00DD3406">
            <w:pPr>
              <w:pStyle w:val="LearningUnitTevtaHeading2"/>
              <w:bidi w:val="0"/>
            </w:pPr>
          </w:p>
        </w:tc>
        <w:tc>
          <w:tcPr>
            <w:tcW w:w="3777" w:type="pct"/>
          </w:tcPr>
          <w:p w14:paraId="3595FC79" w14:textId="341BA28A" w:rsidR="003C3282" w:rsidRPr="00304AA7" w:rsidRDefault="003C3282" w:rsidP="00DD3406">
            <w:pPr>
              <w:pStyle w:val="MainHeadingTevta"/>
              <w:bidi w:val="0"/>
            </w:pPr>
            <w:r w:rsidRPr="009352EB">
              <w:t xml:space="preserve">Develop </w:t>
            </w:r>
            <w:r>
              <w:t>3D Models</w:t>
            </w:r>
          </w:p>
        </w:tc>
      </w:tr>
    </w:tbl>
    <w:p w14:paraId="5F4F9C5C" w14:textId="77777777" w:rsidR="003C3282" w:rsidRPr="008271DC" w:rsidRDefault="003C3282" w:rsidP="003C3282">
      <w:pPr>
        <w:pStyle w:val="RegularMatterTevta"/>
        <w:bidi w:val="0"/>
        <w:rPr>
          <w:sz w:val="8"/>
          <w:szCs w:val="10"/>
        </w:rPr>
      </w:pPr>
    </w:p>
    <w:p w14:paraId="245699EF" w14:textId="77777777" w:rsidR="00986D57" w:rsidRPr="002F6370" w:rsidRDefault="00986D57" w:rsidP="00A87000">
      <w:pPr>
        <w:pStyle w:val="BlueHeadingTevta"/>
        <w:bidi w:val="0"/>
      </w:pPr>
      <w:r w:rsidRPr="002F6370">
        <w:t>Learning</w:t>
      </w:r>
      <w:r w:rsidRPr="002F6370">
        <w:rPr>
          <w:spacing w:val="-17"/>
        </w:rPr>
        <w:t xml:space="preserve"> </w:t>
      </w:r>
      <w:r w:rsidRPr="002F6370">
        <w:rPr>
          <w:spacing w:val="-2"/>
        </w:rPr>
        <w:t>Outcomes:</w:t>
      </w:r>
    </w:p>
    <w:p w14:paraId="295C2391" w14:textId="77777777" w:rsidR="00986D57" w:rsidRPr="002F6370" w:rsidRDefault="00986D57" w:rsidP="00A87000">
      <w:pPr>
        <w:pStyle w:val="RegularMatterTevta"/>
        <w:bidi w:val="0"/>
      </w:pPr>
      <w:r w:rsidRPr="002F6370">
        <w:t>After</w:t>
      </w:r>
      <w:r w:rsidRPr="002F6370">
        <w:rPr>
          <w:spacing w:val="-10"/>
        </w:rPr>
        <w:t xml:space="preserve"> </w:t>
      </w:r>
      <w:r w:rsidRPr="002F6370">
        <w:t>Completion</w:t>
      </w:r>
      <w:r w:rsidRPr="002F6370">
        <w:rPr>
          <w:spacing w:val="-7"/>
        </w:rPr>
        <w:t xml:space="preserve"> </w:t>
      </w:r>
      <w:r w:rsidRPr="002F6370">
        <w:t>of</w:t>
      </w:r>
      <w:r w:rsidRPr="002F6370">
        <w:rPr>
          <w:spacing w:val="-8"/>
        </w:rPr>
        <w:t xml:space="preserve"> </w:t>
      </w:r>
      <w:r w:rsidRPr="002F6370">
        <w:t>this</w:t>
      </w:r>
      <w:r w:rsidRPr="002F6370">
        <w:rPr>
          <w:spacing w:val="-9"/>
        </w:rPr>
        <w:t xml:space="preserve"> </w:t>
      </w:r>
      <w:r w:rsidRPr="002F6370">
        <w:t>learning</w:t>
      </w:r>
      <w:r w:rsidRPr="002F6370">
        <w:rPr>
          <w:spacing w:val="-5"/>
        </w:rPr>
        <w:t xml:space="preserve"> </w:t>
      </w:r>
      <w:r w:rsidRPr="002F6370">
        <w:t>Units,</w:t>
      </w:r>
      <w:r w:rsidRPr="002F6370">
        <w:rPr>
          <w:spacing w:val="-9"/>
        </w:rPr>
        <w:t xml:space="preserve"> </w:t>
      </w:r>
      <w:r w:rsidRPr="002F6370">
        <w:t>you</w:t>
      </w:r>
      <w:r w:rsidRPr="002F6370">
        <w:rPr>
          <w:spacing w:val="-9"/>
        </w:rPr>
        <w:t xml:space="preserve"> </w:t>
      </w:r>
      <w:r w:rsidRPr="002F6370">
        <w:t>will</w:t>
      </w:r>
      <w:r w:rsidRPr="002F6370">
        <w:rPr>
          <w:spacing w:val="-9"/>
        </w:rPr>
        <w:t xml:space="preserve"> </w:t>
      </w:r>
      <w:r w:rsidRPr="002F6370">
        <w:t>be</w:t>
      </w:r>
      <w:r w:rsidRPr="002F6370">
        <w:rPr>
          <w:spacing w:val="-11"/>
        </w:rPr>
        <w:t xml:space="preserve"> </w:t>
      </w:r>
      <w:r w:rsidRPr="002F6370">
        <w:t>able</w:t>
      </w:r>
      <w:r w:rsidRPr="002F6370">
        <w:rPr>
          <w:spacing w:val="-10"/>
        </w:rPr>
        <w:t xml:space="preserve"> </w:t>
      </w:r>
      <w:r w:rsidRPr="002F6370">
        <w:rPr>
          <w:spacing w:val="-5"/>
        </w:rPr>
        <w:t>to:</w:t>
      </w:r>
    </w:p>
    <w:p w14:paraId="4ECD3EED" w14:textId="77777777" w:rsidR="00986D57" w:rsidRPr="006E71BB" w:rsidRDefault="00986D57" w:rsidP="008F4F8D">
      <w:pPr>
        <w:pStyle w:val="RegularMatterTevta"/>
        <w:numPr>
          <w:ilvl w:val="0"/>
          <w:numId w:val="131"/>
        </w:numPr>
        <w:bidi w:val="0"/>
      </w:pPr>
      <w:r w:rsidRPr="006E71BB">
        <w:t>Practice different types of 3D commands</w:t>
      </w:r>
      <w:r w:rsidRPr="002F6370">
        <w:t xml:space="preserve"> </w:t>
      </w:r>
      <w:r w:rsidRPr="006E71BB">
        <w:t xml:space="preserve">(Extrude, Extrude Cut, Revolve, Sweep, Blend, Loft </w:t>
      </w:r>
      <w:r w:rsidRPr="002F6370">
        <w:t>etc.</w:t>
      </w:r>
      <w:r w:rsidRPr="006E71BB">
        <w:t>)</w:t>
      </w:r>
    </w:p>
    <w:p w14:paraId="32F3EE5A" w14:textId="77777777" w:rsidR="00986D57" w:rsidRPr="006E71BB" w:rsidRDefault="00986D57" w:rsidP="008F4F8D">
      <w:pPr>
        <w:pStyle w:val="RegularMatterTevta"/>
        <w:numPr>
          <w:ilvl w:val="0"/>
          <w:numId w:val="131"/>
        </w:numPr>
        <w:bidi w:val="0"/>
      </w:pPr>
      <w:r w:rsidRPr="006E71BB">
        <w:t>Check and inspect design requirements for the productive component to be produced.</w:t>
      </w:r>
    </w:p>
    <w:p w14:paraId="530BCDE2" w14:textId="77777777" w:rsidR="00986D57" w:rsidRPr="006E71BB" w:rsidRDefault="00986D57" w:rsidP="008F4F8D">
      <w:pPr>
        <w:pStyle w:val="RegularMatterTevta"/>
        <w:numPr>
          <w:ilvl w:val="0"/>
          <w:numId w:val="131"/>
        </w:numPr>
        <w:bidi w:val="0"/>
      </w:pPr>
      <w:r w:rsidRPr="006E71BB">
        <w:t>Use appropriate computer software for developing 3Dmodeloftheproduct, component to reassembly.</w:t>
      </w:r>
    </w:p>
    <w:p w14:paraId="06E6331E" w14:textId="77777777" w:rsidR="00986D57" w:rsidRPr="006E71BB" w:rsidRDefault="00986D57" w:rsidP="008F4F8D">
      <w:pPr>
        <w:pStyle w:val="RegularMatterTevta"/>
        <w:numPr>
          <w:ilvl w:val="0"/>
          <w:numId w:val="131"/>
        </w:numPr>
        <w:bidi w:val="0"/>
      </w:pPr>
      <w:r w:rsidRPr="006E71BB">
        <w:t>Use appropriate user interface and apply relevant commands for developing 3D model or component.</w:t>
      </w:r>
    </w:p>
    <w:p w14:paraId="4843BB79" w14:textId="77777777" w:rsidR="00986D57" w:rsidRPr="002F6370" w:rsidRDefault="00986D57" w:rsidP="008F4F8D">
      <w:pPr>
        <w:pStyle w:val="RegularMatterTevta"/>
        <w:numPr>
          <w:ilvl w:val="0"/>
          <w:numId w:val="131"/>
        </w:numPr>
        <w:bidi w:val="0"/>
        <w:rPr>
          <w:b/>
          <w:sz w:val="24"/>
          <w:szCs w:val="24"/>
        </w:rPr>
      </w:pPr>
      <w:r w:rsidRPr="002F6370">
        <w:t>Modify 3D Model in line with the requirements.</w:t>
      </w:r>
    </w:p>
    <w:p w14:paraId="51308E30" w14:textId="77777777" w:rsidR="00986D57" w:rsidRPr="007C1983" w:rsidRDefault="00986D57" w:rsidP="00935021">
      <w:pPr>
        <w:pStyle w:val="SubHeadingwithNumbers3"/>
        <w:bidi w:val="0"/>
      </w:pPr>
      <w:r w:rsidRPr="007C1983">
        <w:t xml:space="preserve">  </w:t>
      </w:r>
      <w:r w:rsidRPr="007C1983">
        <w:tab/>
        <w:t>3D and Its concepts</w:t>
      </w:r>
    </w:p>
    <w:p w14:paraId="74CBD467" w14:textId="2B39FE7E" w:rsidR="00986D57" w:rsidRPr="007C1983" w:rsidRDefault="00986D57" w:rsidP="00935021">
      <w:pPr>
        <w:pStyle w:val="SubHeadingTevta"/>
        <w:bidi w:val="0"/>
      </w:pPr>
      <w:r w:rsidRPr="007C1983">
        <w:rPr>
          <w:noProof/>
        </w:rPr>
        <w:drawing>
          <wp:anchor distT="0" distB="0" distL="114300" distR="114300" simplePos="0" relativeHeight="251770880" behindDoc="0" locked="0" layoutInCell="1" allowOverlap="1" wp14:anchorId="2AE99F7D" wp14:editId="0087593B">
            <wp:simplePos x="0" y="0"/>
            <wp:positionH relativeFrom="column">
              <wp:posOffset>4331632</wp:posOffset>
            </wp:positionH>
            <wp:positionV relativeFrom="paragraph">
              <wp:posOffset>67244</wp:posOffset>
            </wp:positionV>
            <wp:extent cx="1425575" cy="1035050"/>
            <wp:effectExtent l="0" t="0" r="3175" b="0"/>
            <wp:wrapSquare wrapText="bothSides"/>
            <wp:docPr id="161" name="Picture 161" descr="Softimage User Guide: Cartesian Coordin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ftimage User Guide: Cartesian Coordinates"/>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1425575" cy="10350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C1983">
        <w:t>What is 3D?</w:t>
      </w:r>
    </w:p>
    <w:p w14:paraId="4AA06442" w14:textId="77777777" w:rsidR="00986D57" w:rsidRPr="007C1983" w:rsidRDefault="00986D57" w:rsidP="00935021">
      <w:pPr>
        <w:pStyle w:val="RegularMatterTevta"/>
        <w:bidi w:val="0"/>
      </w:pPr>
      <w:r w:rsidRPr="007C1983">
        <w:t xml:space="preserve">3D refers to objects or spaces that have three dimensions </w:t>
      </w:r>
      <w:r w:rsidRPr="007C1983">
        <w:rPr>
          <w:rStyle w:val="Strong"/>
          <w:rFonts w:eastAsia="Arial" w:cs="Arial"/>
          <w:color w:val="000000" w:themeColor="text1"/>
          <w:szCs w:val="20"/>
        </w:rPr>
        <w:t>length</w:t>
      </w:r>
      <w:r w:rsidRPr="007C1983">
        <w:t xml:space="preserve">, </w:t>
      </w:r>
      <w:r w:rsidRPr="007C1983">
        <w:rPr>
          <w:rStyle w:val="Strong"/>
          <w:rFonts w:eastAsia="Arial" w:cs="Arial"/>
          <w:color w:val="000000" w:themeColor="text1"/>
          <w:szCs w:val="20"/>
        </w:rPr>
        <w:t>width</w:t>
      </w:r>
      <w:r w:rsidRPr="007C1983">
        <w:t xml:space="preserve">, and </w:t>
      </w:r>
      <w:r w:rsidRPr="007C1983">
        <w:rPr>
          <w:rStyle w:val="Strong"/>
          <w:rFonts w:eastAsia="Arial" w:cs="Arial"/>
          <w:color w:val="000000" w:themeColor="text1"/>
          <w:szCs w:val="20"/>
        </w:rPr>
        <w:t>depth</w:t>
      </w:r>
      <w:r w:rsidRPr="007C1983">
        <w:t>.</w:t>
      </w:r>
    </w:p>
    <w:p w14:paraId="06332719" w14:textId="77777777" w:rsidR="00986D57" w:rsidRPr="007C1983" w:rsidRDefault="00986D57" w:rsidP="00935021">
      <w:pPr>
        <w:pStyle w:val="RegularMatterTevta"/>
        <w:bidi w:val="0"/>
      </w:pPr>
      <w:r w:rsidRPr="007C1983">
        <w:t xml:space="preserve">Unlike 2D (two-dimensional) objects, which only have length and width, 3D objects have depth, making them appear more realistic and lifelike. </w:t>
      </w:r>
      <w:r w:rsidRPr="007C1983">
        <w:rPr>
          <w:rStyle w:val="Strong"/>
          <w:rFonts w:eastAsia="Arial" w:cs="Arial"/>
          <w:color w:val="000000" w:themeColor="text1"/>
          <w:szCs w:val="20"/>
        </w:rPr>
        <w:t xml:space="preserve">3D Space </w:t>
      </w:r>
      <w:r w:rsidRPr="007C1983">
        <w:t>Defined by three axes </w:t>
      </w:r>
      <w:r w:rsidRPr="007C1983">
        <w:rPr>
          <w:rStyle w:val="Strong"/>
          <w:rFonts w:eastAsia="Arial" w:cs="Arial"/>
          <w:color w:val="000000" w:themeColor="text1"/>
          <w:szCs w:val="20"/>
        </w:rPr>
        <w:t>X (horizontal)</w:t>
      </w:r>
      <w:r w:rsidRPr="007C1983">
        <w:t>, </w:t>
      </w:r>
      <w:r w:rsidRPr="007C1983">
        <w:rPr>
          <w:rStyle w:val="Strong"/>
          <w:rFonts w:eastAsia="Arial" w:cs="Arial"/>
          <w:color w:val="000000" w:themeColor="text1"/>
          <w:szCs w:val="20"/>
        </w:rPr>
        <w:t>Y (vertical)</w:t>
      </w:r>
      <w:r w:rsidRPr="007C1983">
        <w:t>, and </w:t>
      </w:r>
      <w:r w:rsidRPr="007C1983">
        <w:rPr>
          <w:rStyle w:val="Strong"/>
          <w:rFonts w:eastAsia="Arial" w:cs="Arial"/>
          <w:color w:val="000000" w:themeColor="text1"/>
          <w:szCs w:val="20"/>
        </w:rPr>
        <w:t>Z (depth)</w:t>
      </w:r>
      <w:r w:rsidRPr="007C1983">
        <w:t>.</w:t>
      </w:r>
      <w:r w:rsidRPr="007C1983">
        <w:rPr>
          <w:rStyle w:val="Strong"/>
          <w:rFonts w:eastAsia="Arial" w:cs="Arial"/>
          <w:color w:val="000000" w:themeColor="text1"/>
          <w:szCs w:val="20"/>
        </w:rPr>
        <w:t xml:space="preserve"> Coordinates</w:t>
      </w:r>
      <w:r w:rsidRPr="007C1983">
        <w:t>: Points in 3D space are represented as (X, Y, Z).</w:t>
      </w:r>
    </w:p>
    <w:p w14:paraId="736FABDE" w14:textId="6376DC03" w:rsidR="00986D57" w:rsidRPr="007C1983" w:rsidRDefault="00986D57" w:rsidP="00D2718F">
      <w:pPr>
        <w:pStyle w:val="SubHeadingTevta"/>
        <w:bidi w:val="0"/>
      </w:pPr>
      <w:r w:rsidRPr="007C1983">
        <w:t xml:space="preserve">Functions of 3D tools and commands </w:t>
      </w:r>
    </w:p>
    <w:p w14:paraId="1E214FEC" w14:textId="77777777" w:rsidR="00986D57" w:rsidRPr="007C1983" w:rsidRDefault="00986D57" w:rsidP="00D2718F">
      <w:pPr>
        <w:pStyle w:val="RegularMatterTevta"/>
        <w:bidi w:val="0"/>
        <w:rPr>
          <w:color w:val="404040"/>
        </w:rPr>
      </w:pPr>
      <w:r w:rsidRPr="007C1983">
        <w:t>The </w:t>
      </w:r>
      <w:r w:rsidRPr="007C1983">
        <w:rPr>
          <w:b/>
          <w:bCs/>
        </w:rPr>
        <w:t>functions of 3D tools and commands</w:t>
      </w:r>
      <w:r w:rsidRPr="007C1983">
        <w:t> in software like AutoCAD, Blender, SolidWorks, or other 3D modeling programs are to create, modify, analyze, and visualize three-dimensional objects. These tools and commands enable users to design complex models, simulate real-world conditions, and produce accurate technical drawings or renderings. Below is a detailed breakdown of their functions.</w:t>
      </w:r>
    </w:p>
    <w:p w14:paraId="7F03D657" w14:textId="75B024D1" w:rsidR="00986D57" w:rsidRPr="007C1983" w:rsidRDefault="00986D57" w:rsidP="00D2718F">
      <w:pPr>
        <w:pStyle w:val="SubHeadingwithNumbers3"/>
        <w:bidi w:val="0"/>
      </w:pPr>
      <w:r w:rsidRPr="007C1983">
        <w:t xml:space="preserve">Types of 3D shapes </w:t>
      </w:r>
    </w:p>
    <w:p w14:paraId="087F92D1" w14:textId="77777777" w:rsidR="00986D57" w:rsidRPr="007C1983" w:rsidRDefault="00986D57" w:rsidP="00D2718F">
      <w:pPr>
        <w:pStyle w:val="SubHeadingTevta"/>
        <w:bidi w:val="0"/>
      </w:pPr>
      <w:r w:rsidRPr="007C1983">
        <w:t>Basic Geometric Primitives</w:t>
      </w:r>
    </w:p>
    <w:p w14:paraId="213011BA" w14:textId="77777777" w:rsidR="00986D57" w:rsidRPr="007C1983" w:rsidRDefault="00986D57" w:rsidP="008F4F8D">
      <w:pPr>
        <w:pStyle w:val="RegularMatterTevta"/>
        <w:numPr>
          <w:ilvl w:val="0"/>
          <w:numId w:val="139"/>
        </w:numPr>
        <w:bidi w:val="0"/>
        <w:rPr>
          <w:b/>
          <w:bCs/>
        </w:rPr>
      </w:pPr>
      <w:r w:rsidRPr="007C1983">
        <w:t>These are simple, fundamental 3D shapes that serve as building blocks for more complex models.</w:t>
      </w:r>
    </w:p>
    <w:p w14:paraId="4C24D015" w14:textId="77777777" w:rsidR="00986D57" w:rsidRPr="00D2718F" w:rsidRDefault="00986D57" w:rsidP="00D2718F">
      <w:pPr>
        <w:pStyle w:val="SubHeadingTevta"/>
        <w:bidi w:val="0"/>
      </w:pPr>
      <w:r w:rsidRPr="00D2718F">
        <w:t>Cube</w:t>
      </w:r>
    </w:p>
    <w:p w14:paraId="3B4F825B" w14:textId="77777777" w:rsidR="00986D57" w:rsidRPr="007C1983" w:rsidRDefault="00986D57" w:rsidP="008F4F8D">
      <w:pPr>
        <w:pStyle w:val="RegularMatterTevta"/>
        <w:numPr>
          <w:ilvl w:val="0"/>
          <w:numId w:val="138"/>
        </w:numPr>
        <w:bidi w:val="0"/>
      </w:pPr>
      <w:r w:rsidRPr="007C1983">
        <w:t>A six-faced shape with all sides equal (e.g., a dice).</w:t>
      </w:r>
    </w:p>
    <w:p w14:paraId="7448B6E5" w14:textId="77777777" w:rsidR="00986D57" w:rsidRPr="007C1983" w:rsidRDefault="00986D57" w:rsidP="008F4F8D">
      <w:pPr>
        <w:pStyle w:val="RegularMatterTevta"/>
        <w:numPr>
          <w:ilvl w:val="0"/>
          <w:numId w:val="138"/>
        </w:numPr>
        <w:bidi w:val="0"/>
      </w:pPr>
      <w:r w:rsidRPr="007C1983">
        <w:t>Properties: 6 faces, 12 edges, 8 vertices.</w:t>
      </w:r>
    </w:p>
    <w:p w14:paraId="249D673B" w14:textId="77777777" w:rsidR="00986D57" w:rsidRPr="00D2718F" w:rsidRDefault="00986D57" w:rsidP="00D2718F">
      <w:pPr>
        <w:pStyle w:val="SubHeadingTevta"/>
        <w:bidi w:val="0"/>
      </w:pPr>
      <w:r w:rsidRPr="00D2718F">
        <w:t>Sphere</w:t>
      </w:r>
    </w:p>
    <w:p w14:paraId="458DF59C" w14:textId="77777777" w:rsidR="00986D57" w:rsidRPr="007C1983" w:rsidRDefault="00986D57" w:rsidP="008F4F8D">
      <w:pPr>
        <w:pStyle w:val="RegularMatterTevta"/>
        <w:numPr>
          <w:ilvl w:val="0"/>
          <w:numId w:val="137"/>
        </w:numPr>
        <w:bidi w:val="0"/>
      </w:pPr>
      <w:r w:rsidRPr="007C1983">
        <w:t>A perfectly round shape with all points on its surface equidistant from the center (e.g., a ball).</w:t>
      </w:r>
    </w:p>
    <w:p w14:paraId="72143DD5" w14:textId="77777777" w:rsidR="00986D57" w:rsidRPr="007C1983" w:rsidRDefault="00986D57" w:rsidP="008F4F8D">
      <w:pPr>
        <w:pStyle w:val="RegularMatterTevta"/>
        <w:numPr>
          <w:ilvl w:val="0"/>
          <w:numId w:val="137"/>
        </w:numPr>
        <w:bidi w:val="0"/>
      </w:pPr>
      <w:r w:rsidRPr="007C1983">
        <w:t>Properties: No edges or vertices, perfectly symmetrical.</w:t>
      </w:r>
    </w:p>
    <w:p w14:paraId="0D94FE42" w14:textId="77777777" w:rsidR="00986D57" w:rsidRPr="00F91AD1" w:rsidRDefault="00986D57" w:rsidP="00D2718F">
      <w:pPr>
        <w:pStyle w:val="SubHeadingTevta"/>
        <w:bidi w:val="0"/>
      </w:pPr>
      <w:r w:rsidRPr="00F91AD1">
        <w:t>Cylinder (CYL)</w:t>
      </w:r>
    </w:p>
    <w:p w14:paraId="27EAD06B" w14:textId="77777777" w:rsidR="00986D57" w:rsidRPr="007C1983" w:rsidRDefault="00986D57" w:rsidP="008F4F8D">
      <w:pPr>
        <w:pStyle w:val="RegularMatterTevta"/>
        <w:numPr>
          <w:ilvl w:val="0"/>
          <w:numId w:val="136"/>
        </w:numPr>
        <w:bidi w:val="0"/>
      </w:pPr>
      <w:r w:rsidRPr="007C1983">
        <w:t>A shape with two parallel circular bases connected by a curved surface (e.g., a can).</w:t>
      </w:r>
    </w:p>
    <w:p w14:paraId="764A5350" w14:textId="77777777" w:rsidR="00986D57" w:rsidRPr="007C1983" w:rsidRDefault="00986D57" w:rsidP="008F4F8D">
      <w:pPr>
        <w:pStyle w:val="RegularMatterTevta"/>
        <w:numPr>
          <w:ilvl w:val="0"/>
          <w:numId w:val="136"/>
        </w:numPr>
        <w:bidi w:val="0"/>
      </w:pPr>
      <w:r w:rsidRPr="007C1983">
        <w:t>Properties: 2 circular faces, 1 curved face, 2 edges.</w:t>
      </w:r>
    </w:p>
    <w:p w14:paraId="1C6B17FB" w14:textId="77777777" w:rsidR="00986D57" w:rsidRPr="00F91AD1" w:rsidRDefault="00986D57" w:rsidP="00D2718F">
      <w:pPr>
        <w:pStyle w:val="SubHeadingTevta"/>
        <w:bidi w:val="0"/>
      </w:pPr>
      <w:r w:rsidRPr="00F91AD1">
        <w:t>Cone</w:t>
      </w:r>
    </w:p>
    <w:p w14:paraId="5383ABA9" w14:textId="77777777" w:rsidR="00986D57" w:rsidRPr="007C1983" w:rsidRDefault="00986D57" w:rsidP="008F4F8D">
      <w:pPr>
        <w:pStyle w:val="RegularMatterTevta"/>
        <w:numPr>
          <w:ilvl w:val="0"/>
          <w:numId w:val="135"/>
        </w:numPr>
        <w:bidi w:val="0"/>
      </w:pPr>
      <w:r w:rsidRPr="007C1983">
        <w:t>A shape with a circular base and a single vertex (apex) (e.g., an ice cream cone).</w:t>
      </w:r>
    </w:p>
    <w:p w14:paraId="7D5D4410" w14:textId="77777777" w:rsidR="00986D57" w:rsidRPr="007C1983" w:rsidRDefault="00986D57" w:rsidP="008F4F8D">
      <w:pPr>
        <w:pStyle w:val="RegularMatterTevta"/>
        <w:numPr>
          <w:ilvl w:val="0"/>
          <w:numId w:val="135"/>
        </w:numPr>
        <w:bidi w:val="0"/>
      </w:pPr>
      <w:r w:rsidRPr="007C1983">
        <w:t>Properties: 1 circular face, 1 curved face, 1 vertex.</w:t>
      </w:r>
    </w:p>
    <w:p w14:paraId="7E091990" w14:textId="77777777" w:rsidR="00986D57" w:rsidRPr="00F91AD1" w:rsidRDefault="00986D57" w:rsidP="00D2718F">
      <w:pPr>
        <w:pStyle w:val="SubHeadingTevta"/>
        <w:bidi w:val="0"/>
      </w:pPr>
      <w:r w:rsidRPr="00F91AD1">
        <w:t>Pyramid</w:t>
      </w:r>
    </w:p>
    <w:p w14:paraId="3E269DFA" w14:textId="77777777" w:rsidR="00986D57" w:rsidRPr="007C1983" w:rsidRDefault="00986D57" w:rsidP="008F4F8D">
      <w:pPr>
        <w:pStyle w:val="RegularMatterTevta"/>
        <w:numPr>
          <w:ilvl w:val="0"/>
          <w:numId w:val="134"/>
        </w:numPr>
        <w:bidi w:val="0"/>
      </w:pPr>
      <w:r w:rsidRPr="007C1983">
        <w:t>A shape with a polygonal base and triangular faces meeting at a common vertex (e.g., the Great Pyramid of Giza).</w:t>
      </w:r>
    </w:p>
    <w:p w14:paraId="6A87529D" w14:textId="77777777" w:rsidR="00986D57" w:rsidRPr="007C1983" w:rsidRDefault="00986D57" w:rsidP="008F4F8D">
      <w:pPr>
        <w:pStyle w:val="RegularMatterTevta"/>
        <w:numPr>
          <w:ilvl w:val="0"/>
          <w:numId w:val="134"/>
        </w:numPr>
        <w:bidi w:val="0"/>
      </w:pPr>
      <w:r w:rsidRPr="007C1983">
        <w:t>Properties: Base can be triangular, square, pentagonal, etc.</w:t>
      </w:r>
    </w:p>
    <w:p w14:paraId="64794639" w14:textId="77777777" w:rsidR="00986D57" w:rsidRPr="00F91AD1" w:rsidRDefault="00986D57" w:rsidP="00D2718F">
      <w:pPr>
        <w:pStyle w:val="SubHeadingTevta"/>
        <w:bidi w:val="0"/>
      </w:pPr>
      <w:r w:rsidRPr="00F91AD1">
        <w:t>Rectangular Prism (Cuboid)</w:t>
      </w:r>
    </w:p>
    <w:p w14:paraId="1B87D5D8" w14:textId="77777777" w:rsidR="00986D57" w:rsidRPr="007C1983" w:rsidRDefault="00986D57" w:rsidP="008F4F8D">
      <w:pPr>
        <w:pStyle w:val="RegularMatterTevta"/>
        <w:numPr>
          <w:ilvl w:val="0"/>
          <w:numId w:val="133"/>
        </w:numPr>
        <w:bidi w:val="0"/>
      </w:pPr>
      <w:r w:rsidRPr="007C1983">
        <w:t>A six-faced shape with rectangular faces (e.g., a box).</w:t>
      </w:r>
    </w:p>
    <w:p w14:paraId="452390D7" w14:textId="09A1EC63" w:rsidR="00986D57" w:rsidRDefault="00986D57" w:rsidP="008F4F8D">
      <w:pPr>
        <w:pStyle w:val="RegularMatterTevta"/>
        <w:numPr>
          <w:ilvl w:val="0"/>
          <w:numId w:val="133"/>
        </w:numPr>
        <w:bidi w:val="0"/>
      </w:pPr>
      <w:r w:rsidRPr="007C1983">
        <w:t>Properties: 6 faces, 12 edges, 8 vertices (like a cube, but sides are not equal).</w:t>
      </w:r>
    </w:p>
    <w:p w14:paraId="23F64511" w14:textId="77777777" w:rsidR="00ED29AF" w:rsidRPr="007C1983" w:rsidRDefault="00ED29AF" w:rsidP="00ED29AF">
      <w:pPr>
        <w:pStyle w:val="RegularMatterTevta"/>
        <w:bidi w:val="0"/>
      </w:pPr>
    </w:p>
    <w:p w14:paraId="00786BFD" w14:textId="77777777" w:rsidR="00986D57" w:rsidRPr="00F91AD1" w:rsidRDefault="00986D57" w:rsidP="00D2718F">
      <w:pPr>
        <w:pStyle w:val="SubHeadingTevta"/>
        <w:bidi w:val="0"/>
      </w:pPr>
      <w:r w:rsidRPr="00F91AD1">
        <w:lastRenderedPageBreak/>
        <w:t>Torus</w:t>
      </w:r>
    </w:p>
    <w:p w14:paraId="26D38142" w14:textId="77777777" w:rsidR="00986D57" w:rsidRPr="007C1983" w:rsidRDefault="00986D57" w:rsidP="008F4F8D">
      <w:pPr>
        <w:pStyle w:val="RegularMatterTevta"/>
        <w:numPr>
          <w:ilvl w:val="0"/>
          <w:numId w:val="132"/>
        </w:numPr>
        <w:bidi w:val="0"/>
      </w:pPr>
      <w:r w:rsidRPr="007C1983">
        <w:t>A doughnut-shaped object with a hole in the center.</w:t>
      </w:r>
    </w:p>
    <w:p w14:paraId="1B128B3C" w14:textId="4327379A" w:rsidR="00986D57" w:rsidRPr="007C1983" w:rsidRDefault="00986D57" w:rsidP="008F4F8D">
      <w:pPr>
        <w:pStyle w:val="RegularMatterTevta"/>
        <w:numPr>
          <w:ilvl w:val="0"/>
          <w:numId w:val="132"/>
        </w:numPr>
        <w:bidi w:val="0"/>
      </w:pPr>
      <w:r w:rsidRPr="007C1983">
        <w:t>Properties: Circular cross-section, no edges or vertices.</w:t>
      </w:r>
    </w:p>
    <w:p w14:paraId="532E9ADC" w14:textId="4FF78745" w:rsidR="00986D57" w:rsidRPr="007C1983" w:rsidRDefault="001A1FD4" w:rsidP="000C16C7">
      <w:pPr>
        <w:pStyle w:val="RegularMatterTevta"/>
        <w:bidi w:val="0"/>
        <w:jc w:val="center"/>
        <w:rPr>
          <w:rFonts w:cs="Arial"/>
        </w:rPr>
      </w:pPr>
      <w:r w:rsidRPr="007C1983">
        <w:rPr>
          <w:noProof/>
        </w:rPr>
        <w:drawing>
          <wp:anchor distT="0" distB="0" distL="114300" distR="114300" simplePos="0" relativeHeight="251772928" behindDoc="0" locked="0" layoutInCell="1" allowOverlap="1" wp14:anchorId="5BCCE4A1" wp14:editId="000121A3">
            <wp:simplePos x="0" y="0"/>
            <wp:positionH relativeFrom="column">
              <wp:posOffset>4345940</wp:posOffset>
            </wp:positionH>
            <wp:positionV relativeFrom="paragraph">
              <wp:posOffset>1413098</wp:posOffset>
            </wp:positionV>
            <wp:extent cx="1095375" cy="882650"/>
            <wp:effectExtent l="0" t="0" r="9525" b="0"/>
            <wp:wrapSquare wrapText="bothSides"/>
            <wp:docPr id="163" name="Picture 163" descr="C:\Users\92345\AppData\Local\Microsoft\Windows\INetCache\Content.MSO\EF14308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92345\AppData\Local\Microsoft\Windows\INetCache\Content.MSO\EF14308B.tmp"/>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1095375" cy="882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C16C7" w:rsidRPr="007C1983">
        <w:rPr>
          <w:noProof/>
        </w:rPr>
        <w:drawing>
          <wp:inline distT="0" distB="0" distL="0" distR="0" wp14:anchorId="030D55B9" wp14:editId="1D705E2A">
            <wp:extent cx="2384377" cy="1413164"/>
            <wp:effectExtent l="0" t="0" r="0" b="0"/>
            <wp:docPr id="162" name="Picture 162" descr="Help: About Creating Primitive 3D Soli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elp: About Creating Primitive 3D Solids"/>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2404304" cy="1424974"/>
                    </a:xfrm>
                    <a:prstGeom prst="rect">
                      <a:avLst/>
                    </a:prstGeom>
                    <a:noFill/>
                    <a:ln>
                      <a:noFill/>
                    </a:ln>
                  </pic:spPr>
                </pic:pic>
              </a:graphicData>
            </a:graphic>
          </wp:inline>
        </w:drawing>
      </w:r>
    </w:p>
    <w:p w14:paraId="3DF7DDB9" w14:textId="0D63FD42" w:rsidR="00986D57" w:rsidRPr="007C1983" w:rsidRDefault="00986D57" w:rsidP="000C16C7">
      <w:pPr>
        <w:pStyle w:val="SubHeadingTevta"/>
        <w:bidi w:val="0"/>
      </w:pPr>
      <w:r w:rsidRPr="007C1983">
        <w:t>Polyhedral</w:t>
      </w:r>
      <w:r w:rsidRPr="007C1983">
        <w:rPr>
          <w:rStyle w:val="Strong"/>
          <w:rFonts w:cs="Arial"/>
        </w:rPr>
        <w:t xml:space="preserve"> (3D shapes with flat polygonal faces)</w:t>
      </w:r>
    </w:p>
    <w:p w14:paraId="6901E4A9" w14:textId="789A1F1A" w:rsidR="00986D57" w:rsidRPr="007C1983" w:rsidRDefault="00986D57" w:rsidP="008F4F8D">
      <w:pPr>
        <w:pStyle w:val="RegularMatterTevta"/>
        <w:numPr>
          <w:ilvl w:val="0"/>
          <w:numId w:val="140"/>
        </w:numPr>
        <w:bidi w:val="0"/>
      </w:pPr>
      <w:r w:rsidRPr="007C1983">
        <w:rPr>
          <w:rStyle w:val="Strong"/>
          <w:rFonts w:cs="Arial"/>
          <w:szCs w:val="20"/>
        </w:rPr>
        <w:t>Tetrahedron</w:t>
      </w:r>
      <w:r w:rsidRPr="007C1983">
        <w:t xml:space="preserve"> – A polyhedron with four triangular faces.</w:t>
      </w:r>
    </w:p>
    <w:p w14:paraId="08AE1B2A" w14:textId="77777777" w:rsidR="00986D57" w:rsidRPr="007C1983" w:rsidRDefault="00986D57" w:rsidP="008F4F8D">
      <w:pPr>
        <w:pStyle w:val="RegularMatterTevta"/>
        <w:numPr>
          <w:ilvl w:val="0"/>
          <w:numId w:val="140"/>
        </w:numPr>
        <w:bidi w:val="0"/>
      </w:pPr>
      <w:r w:rsidRPr="007C1983">
        <w:rPr>
          <w:rStyle w:val="Strong"/>
          <w:rFonts w:cs="Arial"/>
          <w:szCs w:val="20"/>
        </w:rPr>
        <w:t>Octahedron</w:t>
      </w:r>
      <w:r w:rsidRPr="007C1983">
        <w:t xml:space="preserve"> – A polyhedron with eight triangular faces.</w:t>
      </w:r>
    </w:p>
    <w:p w14:paraId="1A54BFB9" w14:textId="77777777" w:rsidR="00986D57" w:rsidRPr="007C1983" w:rsidRDefault="00986D57" w:rsidP="008F4F8D">
      <w:pPr>
        <w:pStyle w:val="RegularMatterTevta"/>
        <w:numPr>
          <w:ilvl w:val="0"/>
          <w:numId w:val="140"/>
        </w:numPr>
        <w:bidi w:val="0"/>
      </w:pPr>
      <w:r w:rsidRPr="007C1983">
        <w:rPr>
          <w:rStyle w:val="Strong"/>
          <w:rFonts w:cs="Arial"/>
          <w:szCs w:val="20"/>
        </w:rPr>
        <w:t>Dodecahedron</w:t>
      </w:r>
      <w:r w:rsidRPr="007C1983">
        <w:t xml:space="preserve"> – A polyhedron with twelve pentagonal faces.</w:t>
      </w:r>
    </w:p>
    <w:p w14:paraId="404BEF27" w14:textId="77777777" w:rsidR="00986D57" w:rsidRPr="007C1983" w:rsidRDefault="00986D57" w:rsidP="008F4F8D">
      <w:pPr>
        <w:pStyle w:val="RegularMatterTevta"/>
        <w:numPr>
          <w:ilvl w:val="0"/>
          <w:numId w:val="140"/>
        </w:numPr>
        <w:bidi w:val="0"/>
      </w:pPr>
      <w:r w:rsidRPr="007C1983">
        <w:rPr>
          <w:rStyle w:val="Strong"/>
          <w:rFonts w:cs="Arial"/>
          <w:szCs w:val="20"/>
        </w:rPr>
        <w:t>Icosahedron</w:t>
      </w:r>
      <w:r w:rsidRPr="007C1983">
        <w:t xml:space="preserve"> – A polyhedron with twenty triangular faces. </w:t>
      </w:r>
    </w:p>
    <w:p w14:paraId="13C58A5C" w14:textId="467411ED" w:rsidR="00986D57" w:rsidRPr="001A1FD4" w:rsidRDefault="00986D57" w:rsidP="001A1FD4">
      <w:pPr>
        <w:pStyle w:val="SubHeadingwithNumbers3"/>
        <w:bidi w:val="0"/>
      </w:pPr>
      <w:r w:rsidRPr="001A1FD4">
        <w:tab/>
        <w:t>Common commands and Tool used</w:t>
      </w:r>
    </w:p>
    <w:p w14:paraId="1C59972F" w14:textId="77777777" w:rsidR="00986D57" w:rsidRPr="007C1983" w:rsidRDefault="00986D57" w:rsidP="001A1FD4">
      <w:pPr>
        <w:pStyle w:val="RegularMatterTevta"/>
        <w:bidi w:val="0"/>
      </w:pPr>
      <w:r>
        <w:t>The following common commands used in 3D modeling.</w:t>
      </w:r>
    </w:p>
    <w:p w14:paraId="6FC782B8" w14:textId="77777777" w:rsidR="00986D57" w:rsidRPr="007C1983" w:rsidRDefault="00986D57" w:rsidP="001A1FD4">
      <w:pPr>
        <w:pStyle w:val="SubHeadingTevta"/>
        <w:bidi w:val="0"/>
      </w:pPr>
      <w:r w:rsidRPr="007C1983">
        <w:t>Extrude</w:t>
      </w:r>
      <w:r w:rsidRPr="007C1983">
        <w:rPr>
          <w:spacing w:val="-17"/>
        </w:rPr>
        <w:t xml:space="preserve"> </w:t>
      </w:r>
      <w:r w:rsidRPr="007C1983">
        <w:rPr>
          <w:spacing w:val="-2"/>
        </w:rPr>
        <w:t>Surface</w:t>
      </w:r>
    </w:p>
    <w:p w14:paraId="53EEC135" w14:textId="300CD9C0" w:rsidR="00986D57" w:rsidRPr="007C1983" w:rsidRDefault="00986D57" w:rsidP="001A1FD4">
      <w:pPr>
        <w:pStyle w:val="RegularMatterTevta"/>
        <w:bidi w:val="0"/>
      </w:pPr>
      <w:r w:rsidRPr="007C1983">
        <w:t xml:space="preserve">The </w:t>
      </w:r>
      <w:r w:rsidRPr="007C1983">
        <w:rPr>
          <w:rStyle w:val="Strong"/>
          <w:rFonts w:eastAsia="Arial" w:cs="Arial"/>
          <w:szCs w:val="20"/>
        </w:rPr>
        <w:t>extrude</w:t>
      </w:r>
      <w:r w:rsidRPr="007C1983">
        <w:t xml:space="preserve"> command in AutoCAD creates a </w:t>
      </w:r>
      <w:r w:rsidRPr="007C1983">
        <w:rPr>
          <w:rStyle w:val="Strong"/>
          <w:rFonts w:eastAsia="Arial" w:cs="Arial"/>
          <w:szCs w:val="20"/>
        </w:rPr>
        <w:t>3D surface</w:t>
      </w:r>
      <w:r w:rsidRPr="007C1983">
        <w:t xml:space="preserve"> by extending a 2D object along a specified direction. Unlike extruded solids, extruded surfaces have no thickness unless later converted into solids.</w:t>
      </w:r>
    </w:p>
    <w:p w14:paraId="0976EB8B" w14:textId="77777777" w:rsidR="00986D57" w:rsidRPr="001A1FD4" w:rsidRDefault="00986D57" w:rsidP="001A1FD4">
      <w:pPr>
        <w:pStyle w:val="SubHeadingTevta"/>
        <w:bidi w:val="0"/>
      </w:pPr>
      <w:r w:rsidRPr="001A1FD4">
        <w:t>Steps to Create an Extruded Surface:</w:t>
      </w:r>
    </w:p>
    <w:p w14:paraId="3236EC71" w14:textId="77777777" w:rsidR="00986D57" w:rsidRPr="009F76F7" w:rsidRDefault="00986D57" w:rsidP="008F4F8D">
      <w:pPr>
        <w:pStyle w:val="RegularMatterTevta"/>
        <w:numPr>
          <w:ilvl w:val="0"/>
          <w:numId w:val="141"/>
        </w:numPr>
        <w:bidi w:val="0"/>
      </w:pPr>
      <w:r w:rsidRPr="009F76F7">
        <w:rPr>
          <w:rStyle w:val="Strong"/>
          <w:rFonts w:cs="Arial"/>
          <w:szCs w:val="20"/>
        </w:rPr>
        <w:t>Draw a 2D Shape</w:t>
      </w:r>
      <w:r w:rsidRPr="009F76F7">
        <w:t xml:space="preserve"> (e.g., line, circle, spline, or polyline).</w:t>
      </w:r>
    </w:p>
    <w:p w14:paraId="001986B1" w14:textId="77777777" w:rsidR="00986D57" w:rsidRPr="009F76F7" w:rsidRDefault="00986D57" w:rsidP="008F4F8D">
      <w:pPr>
        <w:pStyle w:val="RegularMatterTevta"/>
        <w:numPr>
          <w:ilvl w:val="0"/>
          <w:numId w:val="141"/>
        </w:numPr>
        <w:bidi w:val="0"/>
      </w:pPr>
      <w:r w:rsidRPr="009F76F7">
        <w:t xml:space="preserve">Type </w:t>
      </w:r>
      <w:r w:rsidRPr="009F76F7">
        <w:rPr>
          <w:rStyle w:val="HTMLCode"/>
          <w:rFonts w:ascii="Arial" w:eastAsia="Arial MT" w:hAnsi="Arial" w:cs="Arial"/>
        </w:rPr>
        <w:t>EXTRUDE</w:t>
      </w:r>
      <w:r w:rsidRPr="009F76F7">
        <w:t xml:space="preserve"> in the command line and press </w:t>
      </w:r>
      <w:r w:rsidRPr="009F76F7">
        <w:rPr>
          <w:rStyle w:val="Strong"/>
          <w:rFonts w:cs="Arial"/>
          <w:szCs w:val="20"/>
        </w:rPr>
        <w:t>Enter</w:t>
      </w:r>
      <w:r w:rsidRPr="009F76F7">
        <w:t xml:space="preserve"> or select extrude surface from ribbon </w:t>
      </w:r>
    </w:p>
    <w:p w14:paraId="6E50ED65" w14:textId="08C4EBF9" w:rsidR="00986D57" w:rsidRPr="009F76F7" w:rsidRDefault="00986D57" w:rsidP="008F4F8D">
      <w:pPr>
        <w:pStyle w:val="RegularMatterTevta"/>
        <w:numPr>
          <w:ilvl w:val="0"/>
          <w:numId w:val="141"/>
        </w:numPr>
        <w:bidi w:val="0"/>
      </w:pPr>
      <w:r w:rsidRPr="009F76F7">
        <w:t>Select the 2D shape. Specify the extrusion height or direction.</w:t>
      </w:r>
    </w:p>
    <w:p w14:paraId="31B02545" w14:textId="1C273F72" w:rsidR="00986D57" w:rsidRDefault="001A1FD4" w:rsidP="001A1FD4">
      <w:pPr>
        <w:pStyle w:val="RegularMatterTevta"/>
        <w:bidi w:val="0"/>
        <w:jc w:val="center"/>
      </w:pPr>
      <w:r w:rsidRPr="007C1983">
        <w:rPr>
          <w:noProof/>
        </w:rPr>
        <w:drawing>
          <wp:inline distT="0" distB="0" distL="0" distR="0" wp14:anchorId="336CE9AF" wp14:editId="744DA108">
            <wp:extent cx="3166745" cy="999490"/>
            <wp:effectExtent l="0" t="0" r="0" b="0"/>
            <wp:docPr id="221" name="Image 2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9" name="Image 239"/>
                    <pic:cNvPicPr/>
                  </pic:nvPicPr>
                  <pic:blipFill>
                    <a:blip r:embed="rId235" cstate="print">
                      <a:extLst>
                        <a:ext uri="{28A0092B-C50C-407E-A947-70E740481C1C}">
                          <a14:useLocalDpi xmlns:a14="http://schemas.microsoft.com/office/drawing/2010/main" val="0"/>
                        </a:ext>
                      </a:extLst>
                    </a:blip>
                    <a:stretch>
                      <a:fillRect/>
                    </a:stretch>
                  </pic:blipFill>
                  <pic:spPr>
                    <a:xfrm>
                      <a:off x="0" y="0"/>
                      <a:ext cx="3166745" cy="999490"/>
                    </a:xfrm>
                    <a:prstGeom prst="rect">
                      <a:avLst/>
                    </a:prstGeom>
                  </pic:spPr>
                </pic:pic>
              </a:graphicData>
            </a:graphic>
          </wp:inline>
        </w:drawing>
      </w:r>
      <w:r>
        <w:t xml:space="preserve"> </w:t>
      </w:r>
      <w:r>
        <w:tab/>
      </w:r>
      <w:r w:rsidRPr="007C1983">
        <w:rPr>
          <w:noProof/>
        </w:rPr>
        <w:drawing>
          <wp:inline distT="0" distB="0" distL="0" distR="0" wp14:anchorId="4492749F" wp14:editId="4190D4D3">
            <wp:extent cx="1466850" cy="828675"/>
            <wp:effectExtent l="0" t="0" r="0" b="9525"/>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extLst>
                        <a:ext uri="{28A0092B-C50C-407E-A947-70E740481C1C}">
                          <a14:useLocalDpi xmlns:a14="http://schemas.microsoft.com/office/drawing/2010/main" val="0"/>
                        </a:ext>
                      </a:extLst>
                    </a:blip>
                    <a:stretch>
                      <a:fillRect/>
                    </a:stretch>
                  </pic:blipFill>
                  <pic:spPr>
                    <a:xfrm>
                      <a:off x="0" y="0"/>
                      <a:ext cx="1466850" cy="828675"/>
                    </a:xfrm>
                    <a:prstGeom prst="rect">
                      <a:avLst/>
                    </a:prstGeom>
                  </pic:spPr>
                </pic:pic>
              </a:graphicData>
            </a:graphic>
          </wp:inline>
        </w:drawing>
      </w:r>
    </w:p>
    <w:p w14:paraId="4D9286A2" w14:textId="77777777" w:rsidR="00986D57" w:rsidRPr="007C1983" w:rsidRDefault="00986D57" w:rsidP="001A1FD4">
      <w:pPr>
        <w:pStyle w:val="SubHeadingTevta"/>
        <w:bidi w:val="0"/>
      </w:pPr>
      <w:r w:rsidRPr="007C1983">
        <w:t>Loft</w:t>
      </w:r>
      <w:r w:rsidRPr="007C1983">
        <w:rPr>
          <w:spacing w:val="-10"/>
        </w:rPr>
        <w:t xml:space="preserve"> </w:t>
      </w:r>
      <w:r w:rsidRPr="007C1983">
        <w:t>Command</w:t>
      </w:r>
    </w:p>
    <w:p w14:paraId="0943C208" w14:textId="77777777" w:rsidR="00986D57" w:rsidRPr="007C1983" w:rsidRDefault="00986D57" w:rsidP="001A1FD4">
      <w:pPr>
        <w:pStyle w:val="RegularMatterTevta"/>
        <w:bidi w:val="0"/>
      </w:pPr>
      <w:r w:rsidRPr="007C1983">
        <w:t xml:space="preserve">The </w:t>
      </w:r>
      <w:r w:rsidRPr="007C1983">
        <w:rPr>
          <w:b/>
          <w:bCs/>
        </w:rPr>
        <w:t>LOFT</w:t>
      </w:r>
      <w:r w:rsidRPr="007C1983">
        <w:t xml:space="preserve"> command in AutoCAD creates a </w:t>
      </w:r>
      <w:r w:rsidRPr="007C1983">
        <w:rPr>
          <w:b/>
          <w:bCs/>
        </w:rPr>
        <w:t>3D surface</w:t>
      </w:r>
      <w:r w:rsidRPr="007C1983">
        <w:t xml:space="preserve"> by smoothly connecting multiple cross-sections (profiles). It is commonly used to generate complex and free</w:t>
      </w:r>
      <w:r>
        <w:t xml:space="preserve"> </w:t>
      </w:r>
      <w:r w:rsidRPr="007C1983">
        <w:t>form surfaces in</w:t>
      </w:r>
      <w:r w:rsidRPr="007C1983">
        <w:rPr>
          <w:b/>
          <w:bCs/>
        </w:rPr>
        <w:t xml:space="preserve"> mechanical, and product design</w:t>
      </w:r>
      <w:r w:rsidRPr="007C1983">
        <w:t>.</w:t>
      </w:r>
    </w:p>
    <w:p w14:paraId="077763D5" w14:textId="77777777" w:rsidR="00986D57" w:rsidRPr="007C1983" w:rsidRDefault="00986D57" w:rsidP="008F4F8D">
      <w:pPr>
        <w:pStyle w:val="RegularMatterTevta"/>
        <w:numPr>
          <w:ilvl w:val="0"/>
          <w:numId w:val="142"/>
        </w:numPr>
        <w:bidi w:val="0"/>
      </w:pPr>
      <w:r w:rsidRPr="007C1983">
        <w:t>Create open or closed curves (splines, arcs, polylines, etc.) in different planes.</w:t>
      </w:r>
    </w:p>
    <w:p w14:paraId="0A3D9B54" w14:textId="77777777" w:rsidR="00986D57" w:rsidRPr="007C1983" w:rsidRDefault="00986D57" w:rsidP="008F4F8D">
      <w:pPr>
        <w:pStyle w:val="RegularMatterTevta"/>
        <w:numPr>
          <w:ilvl w:val="0"/>
          <w:numId w:val="142"/>
        </w:numPr>
        <w:bidi w:val="0"/>
      </w:pPr>
      <w:r w:rsidRPr="007C1983">
        <w:t xml:space="preserve">Type </w:t>
      </w:r>
      <w:r w:rsidRPr="007C1983">
        <w:rPr>
          <w:rStyle w:val="HTMLCode"/>
          <w:rFonts w:ascii="Arial" w:eastAsia="Arial MT" w:hAnsi="Arial" w:cs="Arial"/>
        </w:rPr>
        <w:t>LOFT</w:t>
      </w:r>
      <w:r w:rsidRPr="007C1983">
        <w:t xml:space="preserve"> in the command line and press </w:t>
      </w:r>
      <w:r w:rsidRPr="007C1983">
        <w:rPr>
          <w:rStyle w:val="Strong"/>
          <w:rFonts w:cs="Arial"/>
          <w:szCs w:val="20"/>
        </w:rPr>
        <w:t>Enter</w:t>
      </w:r>
      <w:r w:rsidRPr="007C1983">
        <w:t xml:space="preserve">. or select from menu </w:t>
      </w:r>
    </w:p>
    <w:p w14:paraId="787C9AC9" w14:textId="77777777" w:rsidR="00986D57" w:rsidRPr="007C1983" w:rsidRDefault="00986D57" w:rsidP="008F4F8D">
      <w:pPr>
        <w:pStyle w:val="RegularMatterTevta"/>
        <w:numPr>
          <w:ilvl w:val="0"/>
          <w:numId w:val="142"/>
        </w:numPr>
        <w:bidi w:val="0"/>
        <w:rPr>
          <w:rStyle w:val="Strong"/>
          <w:rFonts w:cs="Arial"/>
          <w:b w:val="0"/>
          <w:bCs w:val="0"/>
          <w:szCs w:val="20"/>
        </w:rPr>
      </w:pPr>
      <w:r w:rsidRPr="007C1983">
        <w:t>Click the profiles in the desired order.</w:t>
      </w:r>
      <w:r w:rsidRPr="007C1983">
        <w:rPr>
          <w:rStyle w:val="Strong"/>
          <w:rFonts w:cs="Arial"/>
          <w:szCs w:val="20"/>
        </w:rPr>
        <w:t xml:space="preserve"> </w:t>
      </w:r>
    </w:p>
    <w:p w14:paraId="5F4B16D7" w14:textId="77777777" w:rsidR="00986D57" w:rsidRPr="007C1983" w:rsidRDefault="00986D57" w:rsidP="008F4F8D">
      <w:pPr>
        <w:pStyle w:val="RegularMatterTevta"/>
        <w:numPr>
          <w:ilvl w:val="0"/>
          <w:numId w:val="142"/>
        </w:numPr>
        <w:bidi w:val="0"/>
      </w:pPr>
      <w:r w:rsidRPr="007C1983">
        <w:t>Choose from different lofting options:</w:t>
      </w:r>
      <w:r w:rsidRPr="007C1983">
        <w:rPr>
          <w:rStyle w:val="Strong"/>
          <w:rFonts w:cs="Arial"/>
          <w:szCs w:val="20"/>
        </w:rPr>
        <w:t xml:space="preserve"> Normal</w:t>
      </w:r>
      <w:r w:rsidRPr="007C1983">
        <w:t xml:space="preserve"> AutoCAD generates a smooth transition between profiles. </w:t>
      </w:r>
      <w:r w:rsidRPr="007C1983">
        <w:rPr>
          <w:rStyle w:val="Strong"/>
          <w:rFonts w:cs="Arial"/>
          <w:szCs w:val="20"/>
        </w:rPr>
        <w:t>Railed</w:t>
      </w:r>
      <w:r w:rsidRPr="007C1983">
        <w:t xml:space="preserve"> Uses guide rails for more control over the shape. </w:t>
      </w:r>
      <w:r w:rsidRPr="007C1983">
        <w:rPr>
          <w:rStyle w:val="Strong"/>
          <w:rFonts w:cs="Arial"/>
          <w:szCs w:val="20"/>
        </w:rPr>
        <w:t>Point-Based</w:t>
      </w:r>
      <w:r w:rsidRPr="007C1983">
        <w:t xml:space="preserve"> Controls lofting using a point to influence the shape. </w:t>
      </w:r>
    </w:p>
    <w:p w14:paraId="5EB81FD4" w14:textId="08A42154" w:rsidR="00986D57" w:rsidRPr="007C1983" w:rsidRDefault="00986D57" w:rsidP="008F4F8D">
      <w:pPr>
        <w:pStyle w:val="RegularMatterTevta"/>
        <w:numPr>
          <w:ilvl w:val="0"/>
          <w:numId w:val="142"/>
        </w:numPr>
        <w:bidi w:val="0"/>
      </w:pPr>
      <w:r w:rsidRPr="007C1983">
        <w:rPr>
          <w:rStyle w:val="Strong"/>
          <w:rFonts w:cs="Arial"/>
          <w:szCs w:val="20"/>
        </w:rPr>
        <w:t>Press Enter to Create the Surface</w:t>
      </w:r>
      <w:r w:rsidRPr="007C1983">
        <w:t>. the lofted surface is generated.</w:t>
      </w:r>
    </w:p>
    <w:p w14:paraId="58A9ED2B" w14:textId="6591BDF6" w:rsidR="00986D57" w:rsidRPr="007C1983" w:rsidRDefault="00B50FD3" w:rsidP="00B50FD3">
      <w:pPr>
        <w:pStyle w:val="BodyText"/>
        <w:ind w:right="192"/>
        <w:jc w:val="center"/>
        <w:rPr>
          <w:rFonts w:ascii="Arial" w:hAnsi="Arial" w:cs="Arial"/>
          <w:b/>
        </w:rPr>
      </w:pPr>
      <w:r w:rsidRPr="007C1983">
        <w:rPr>
          <w:noProof/>
        </w:rPr>
        <w:drawing>
          <wp:inline distT="0" distB="0" distL="0" distR="0" wp14:anchorId="09EF7B54" wp14:editId="26676B8F">
            <wp:extent cx="1475740" cy="1097280"/>
            <wp:effectExtent l="0" t="0" r="0" b="7620"/>
            <wp:docPr id="223" name="Image 2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0" name="Image 240"/>
                    <pic:cNvPicPr/>
                  </pic:nvPicPr>
                  <pic:blipFill>
                    <a:blip r:embed="rId237" cstate="print">
                      <a:extLst>
                        <a:ext uri="{28A0092B-C50C-407E-A947-70E740481C1C}">
                          <a14:useLocalDpi xmlns:a14="http://schemas.microsoft.com/office/drawing/2010/main" val="0"/>
                        </a:ext>
                      </a:extLst>
                    </a:blip>
                    <a:stretch>
                      <a:fillRect/>
                    </a:stretch>
                  </pic:blipFill>
                  <pic:spPr>
                    <a:xfrm>
                      <a:off x="0" y="0"/>
                      <a:ext cx="1475740" cy="1097280"/>
                    </a:xfrm>
                    <a:prstGeom prst="rect">
                      <a:avLst/>
                    </a:prstGeom>
                  </pic:spPr>
                </pic:pic>
              </a:graphicData>
            </a:graphic>
          </wp:inline>
        </w:drawing>
      </w:r>
      <w:r>
        <w:rPr>
          <w:rFonts w:ascii="Arial" w:hAnsi="Arial" w:cs="Arial"/>
          <w:b/>
        </w:rPr>
        <w:t xml:space="preserve"> </w:t>
      </w:r>
      <w:r>
        <w:rPr>
          <w:rFonts w:ascii="Arial" w:hAnsi="Arial" w:cs="Arial"/>
          <w:b/>
        </w:rPr>
        <w:tab/>
      </w:r>
      <w:r w:rsidRPr="007C1983">
        <w:rPr>
          <w:noProof/>
        </w:rPr>
        <w:drawing>
          <wp:inline distT="0" distB="0" distL="0" distR="0" wp14:anchorId="0D3228CC" wp14:editId="183B96D8">
            <wp:extent cx="3496310" cy="1097280"/>
            <wp:effectExtent l="0" t="0" r="8890" b="7620"/>
            <wp:docPr id="222" name="Image 2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1" name="Image 241"/>
                    <pic:cNvPicPr/>
                  </pic:nvPicPr>
                  <pic:blipFill>
                    <a:blip r:embed="rId238" cstate="print">
                      <a:extLst>
                        <a:ext uri="{28A0092B-C50C-407E-A947-70E740481C1C}">
                          <a14:useLocalDpi xmlns:a14="http://schemas.microsoft.com/office/drawing/2010/main" val="0"/>
                        </a:ext>
                      </a:extLst>
                    </a:blip>
                    <a:stretch>
                      <a:fillRect/>
                    </a:stretch>
                  </pic:blipFill>
                  <pic:spPr>
                    <a:xfrm>
                      <a:off x="0" y="0"/>
                      <a:ext cx="3496310" cy="1097280"/>
                    </a:xfrm>
                    <a:prstGeom prst="rect">
                      <a:avLst/>
                    </a:prstGeom>
                  </pic:spPr>
                </pic:pic>
              </a:graphicData>
            </a:graphic>
          </wp:inline>
        </w:drawing>
      </w:r>
    </w:p>
    <w:p w14:paraId="33E30650" w14:textId="77777777" w:rsidR="00986D57" w:rsidRPr="007C1983" w:rsidRDefault="00986D57" w:rsidP="009E32D9">
      <w:pPr>
        <w:pStyle w:val="SubHeadingTevta"/>
        <w:bidi w:val="0"/>
      </w:pPr>
      <w:r w:rsidRPr="007C1983">
        <w:lastRenderedPageBreak/>
        <w:t>Sweep</w:t>
      </w:r>
      <w:r w:rsidRPr="007C1983">
        <w:rPr>
          <w:spacing w:val="-16"/>
        </w:rPr>
        <w:t xml:space="preserve"> </w:t>
      </w:r>
      <w:r w:rsidRPr="007C1983">
        <w:t>Command</w:t>
      </w:r>
    </w:p>
    <w:p w14:paraId="76A3D835" w14:textId="77777777" w:rsidR="00986D57" w:rsidRPr="007C1983" w:rsidRDefault="00986D57" w:rsidP="009E32D9">
      <w:pPr>
        <w:pStyle w:val="RegularMatterTevta"/>
        <w:bidi w:val="0"/>
      </w:pPr>
      <w:r w:rsidRPr="007C1983">
        <w:t xml:space="preserve">The </w:t>
      </w:r>
      <w:r w:rsidRPr="007C1983">
        <w:rPr>
          <w:b/>
          <w:bCs/>
        </w:rPr>
        <w:t>SWEEP</w:t>
      </w:r>
      <w:r w:rsidRPr="007C1983">
        <w:t xml:space="preserve"> command in AutoCAD is used to create </w:t>
      </w:r>
      <w:r w:rsidRPr="007C1983">
        <w:rPr>
          <w:b/>
          <w:bCs/>
        </w:rPr>
        <w:t>3D surfaces</w:t>
      </w:r>
      <w:r w:rsidRPr="007C1983">
        <w:t xml:space="preserve"> by extruding a </w:t>
      </w:r>
      <w:r w:rsidRPr="007C1983">
        <w:rPr>
          <w:b/>
          <w:bCs/>
        </w:rPr>
        <w:t>2D profile along a specified path</w:t>
      </w:r>
      <w:r w:rsidRPr="007C1983">
        <w:t>. This is useful for modeling pipes, tubes, and other complex curved surfaces.</w:t>
      </w:r>
    </w:p>
    <w:p w14:paraId="06AA57A1" w14:textId="77777777" w:rsidR="00986D57" w:rsidRPr="007C1983" w:rsidRDefault="00986D57" w:rsidP="008F4F8D">
      <w:pPr>
        <w:pStyle w:val="RegularMatterTevta"/>
        <w:numPr>
          <w:ilvl w:val="0"/>
          <w:numId w:val="143"/>
        </w:numPr>
        <w:bidi w:val="0"/>
      </w:pPr>
      <w:r w:rsidRPr="007C1983">
        <w:t xml:space="preserve">Draw a </w:t>
      </w:r>
      <w:r w:rsidRPr="007C1983">
        <w:rPr>
          <w:b/>
          <w:bCs/>
        </w:rPr>
        <w:t>2D shape</w:t>
      </w:r>
      <w:r w:rsidRPr="007C1983">
        <w:t xml:space="preserve"> (e.g., circle, rectangle, or custom profile). </w:t>
      </w:r>
    </w:p>
    <w:p w14:paraId="4FF05E08" w14:textId="77777777" w:rsidR="00986D57" w:rsidRPr="007C1983" w:rsidRDefault="00986D57" w:rsidP="008F4F8D">
      <w:pPr>
        <w:pStyle w:val="RegularMatterTevta"/>
        <w:numPr>
          <w:ilvl w:val="0"/>
          <w:numId w:val="143"/>
        </w:numPr>
        <w:bidi w:val="0"/>
      </w:pPr>
      <w:r w:rsidRPr="007C1983">
        <w:t xml:space="preserve">Draw a </w:t>
      </w:r>
      <w:r w:rsidRPr="007C1983">
        <w:rPr>
          <w:b/>
          <w:bCs/>
        </w:rPr>
        <w:t>path</w:t>
      </w:r>
      <w:r w:rsidRPr="007C1983">
        <w:t xml:space="preserve"> (line, arc, spline, or polyline) along which the profile will be swept.</w:t>
      </w:r>
    </w:p>
    <w:p w14:paraId="535428A1" w14:textId="77777777" w:rsidR="00986D57" w:rsidRPr="007C1983" w:rsidRDefault="00986D57" w:rsidP="008F4F8D">
      <w:pPr>
        <w:pStyle w:val="RegularMatterTevta"/>
        <w:numPr>
          <w:ilvl w:val="0"/>
          <w:numId w:val="143"/>
        </w:numPr>
        <w:bidi w:val="0"/>
      </w:pPr>
      <w:r w:rsidRPr="007C1983">
        <w:rPr>
          <w:b/>
          <w:bCs/>
        </w:rPr>
        <w:t>Activate the Sweep Command:</w:t>
      </w:r>
    </w:p>
    <w:p w14:paraId="5EA78C84" w14:textId="77777777" w:rsidR="00986D57" w:rsidRPr="007C1983" w:rsidRDefault="00986D57" w:rsidP="008F4F8D">
      <w:pPr>
        <w:pStyle w:val="RegularMatterTevta"/>
        <w:numPr>
          <w:ilvl w:val="0"/>
          <w:numId w:val="143"/>
        </w:numPr>
        <w:bidi w:val="0"/>
      </w:pPr>
      <w:r w:rsidRPr="007C1983">
        <w:t xml:space="preserve">Type SWEEP in the command line and press </w:t>
      </w:r>
      <w:r w:rsidRPr="007C1983">
        <w:rPr>
          <w:b/>
          <w:bCs/>
        </w:rPr>
        <w:t>Enter</w:t>
      </w:r>
      <w:r w:rsidRPr="007C1983">
        <w:t xml:space="preserve">. or select from menu </w:t>
      </w:r>
    </w:p>
    <w:p w14:paraId="5CC69099" w14:textId="55F69456" w:rsidR="00986D57" w:rsidRDefault="00986D57" w:rsidP="008F4F8D">
      <w:pPr>
        <w:pStyle w:val="RegularMatterTevta"/>
        <w:numPr>
          <w:ilvl w:val="0"/>
          <w:numId w:val="143"/>
        </w:numPr>
        <w:bidi w:val="0"/>
      </w:pPr>
      <w:r w:rsidRPr="007C1983">
        <w:t xml:space="preserve">Select the </w:t>
      </w:r>
      <w:r w:rsidRPr="007C1983">
        <w:rPr>
          <w:b/>
          <w:bCs/>
        </w:rPr>
        <w:t>profile</w:t>
      </w:r>
      <w:r w:rsidRPr="007C1983">
        <w:t xml:space="preserve"> first -entre, then select the </w:t>
      </w:r>
      <w:r w:rsidRPr="007C1983">
        <w:rPr>
          <w:b/>
          <w:bCs/>
        </w:rPr>
        <w:t>path</w:t>
      </w:r>
      <w:r w:rsidRPr="007C1983">
        <w:t>.</w:t>
      </w:r>
    </w:p>
    <w:p w14:paraId="3797228F" w14:textId="6C34D956" w:rsidR="009E32D9" w:rsidRPr="007C1983" w:rsidRDefault="009E32D9" w:rsidP="009E32D9">
      <w:pPr>
        <w:pStyle w:val="RegularMatterTevta"/>
        <w:bidi w:val="0"/>
        <w:jc w:val="center"/>
      </w:pPr>
      <w:r w:rsidRPr="007C1983">
        <w:rPr>
          <w:noProof/>
        </w:rPr>
        <w:drawing>
          <wp:inline distT="0" distB="0" distL="0" distR="0" wp14:anchorId="296377F2" wp14:editId="67FD4951">
            <wp:extent cx="1802130" cy="1198880"/>
            <wp:effectExtent l="0" t="0" r="7620" b="1270"/>
            <wp:docPr id="224" name="Image 2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4" name="Image 244"/>
                    <pic:cNvPicPr/>
                  </pic:nvPicPr>
                  <pic:blipFill>
                    <a:blip r:embed="rId239" cstate="print">
                      <a:extLst>
                        <a:ext uri="{28A0092B-C50C-407E-A947-70E740481C1C}">
                          <a14:useLocalDpi xmlns:a14="http://schemas.microsoft.com/office/drawing/2010/main" val="0"/>
                        </a:ext>
                      </a:extLst>
                    </a:blip>
                    <a:stretch>
                      <a:fillRect/>
                    </a:stretch>
                  </pic:blipFill>
                  <pic:spPr>
                    <a:xfrm>
                      <a:off x="0" y="0"/>
                      <a:ext cx="1802130" cy="1198880"/>
                    </a:xfrm>
                    <a:prstGeom prst="rect">
                      <a:avLst/>
                    </a:prstGeom>
                  </pic:spPr>
                </pic:pic>
              </a:graphicData>
            </a:graphic>
          </wp:inline>
        </w:drawing>
      </w:r>
      <w:r>
        <w:tab/>
      </w:r>
      <w:r>
        <w:tab/>
      </w:r>
      <w:r w:rsidRPr="007C1983">
        <w:rPr>
          <w:noProof/>
        </w:rPr>
        <w:drawing>
          <wp:inline distT="0" distB="0" distL="0" distR="0" wp14:anchorId="4282B945" wp14:editId="2C0A5DD1">
            <wp:extent cx="1689735" cy="1198880"/>
            <wp:effectExtent l="0" t="0" r="5715" b="1270"/>
            <wp:docPr id="225" name="Image 2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5" name="Image 245"/>
                    <pic:cNvPicPr/>
                  </pic:nvPicPr>
                  <pic:blipFill>
                    <a:blip r:embed="rId240" cstate="print">
                      <a:extLst>
                        <a:ext uri="{28A0092B-C50C-407E-A947-70E740481C1C}">
                          <a14:useLocalDpi xmlns:a14="http://schemas.microsoft.com/office/drawing/2010/main" val="0"/>
                        </a:ext>
                      </a:extLst>
                    </a:blip>
                    <a:stretch>
                      <a:fillRect/>
                    </a:stretch>
                  </pic:blipFill>
                  <pic:spPr>
                    <a:xfrm>
                      <a:off x="0" y="0"/>
                      <a:ext cx="1689735" cy="1198880"/>
                    </a:xfrm>
                    <a:prstGeom prst="rect">
                      <a:avLst/>
                    </a:prstGeom>
                  </pic:spPr>
                </pic:pic>
              </a:graphicData>
            </a:graphic>
          </wp:inline>
        </w:drawing>
      </w:r>
    </w:p>
    <w:p w14:paraId="2677EB76" w14:textId="77777777" w:rsidR="00986D57" w:rsidRPr="007C1983" w:rsidRDefault="00986D57" w:rsidP="00A4433E">
      <w:pPr>
        <w:pStyle w:val="SubHeadingTevta"/>
        <w:bidi w:val="0"/>
      </w:pPr>
      <w:r w:rsidRPr="007C1983">
        <w:t>Revolve</w:t>
      </w:r>
      <w:r w:rsidRPr="007C1983">
        <w:rPr>
          <w:spacing w:val="-17"/>
        </w:rPr>
        <w:t xml:space="preserve"> </w:t>
      </w:r>
      <w:r w:rsidRPr="007C1983">
        <w:rPr>
          <w:spacing w:val="-2"/>
        </w:rPr>
        <w:t>Surface</w:t>
      </w:r>
    </w:p>
    <w:p w14:paraId="6190D80B" w14:textId="77777777" w:rsidR="00986D57" w:rsidRPr="007C1983" w:rsidRDefault="00986D57" w:rsidP="00A4433E">
      <w:pPr>
        <w:pStyle w:val="RegularMatterTevta"/>
        <w:bidi w:val="0"/>
      </w:pPr>
      <w:r w:rsidRPr="007C1983">
        <w:t xml:space="preserve">The </w:t>
      </w:r>
      <w:r w:rsidRPr="007C1983">
        <w:rPr>
          <w:rStyle w:val="Strong"/>
          <w:rFonts w:eastAsia="Arial" w:cs="Arial"/>
          <w:szCs w:val="20"/>
        </w:rPr>
        <w:t>REVOLVE</w:t>
      </w:r>
      <w:r w:rsidRPr="007C1983">
        <w:t xml:space="preserve"> command in AutoCAD creates a </w:t>
      </w:r>
      <w:r w:rsidRPr="007C1983">
        <w:rPr>
          <w:rStyle w:val="Strong"/>
          <w:rFonts w:eastAsia="Arial" w:cs="Arial"/>
          <w:szCs w:val="20"/>
        </w:rPr>
        <w:t>3D surface</w:t>
      </w:r>
      <w:r w:rsidRPr="007C1983">
        <w:t xml:space="preserve"> by rotating a </w:t>
      </w:r>
      <w:r w:rsidRPr="007C1983">
        <w:rPr>
          <w:rStyle w:val="Strong"/>
          <w:rFonts w:eastAsia="Arial" w:cs="Arial"/>
          <w:szCs w:val="20"/>
        </w:rPr>
        <w:t>2D profile</w:t>
      </w:r>
      <w:r w:rsidRPr="007C1983">
        <w:t xml:space="preserve"> around an axis. This is commonly used for designing </w:t>
      </w:r>
      <w:r w:rsidRPr="007C1983">
        <w:rPr>
          <w:rStyle w:val="Strong"/>
          <w:rFonts w:eastAsia="Arial" w:cs="Arial"/>
          <w:szCs w:val="20"/>
        </w:rPr>
        <w:t>cylindrical, spherical, and symmetrical objects</w:t>
      </w:r>
      <w:r w:rsidRPr="007C1983">
        <w:t xml:space="preserve"> such as bottles, wheels, and machine components.</w:t>
      </w:r>
    </w:p>
    <w:p w14:paraId="0CBD1775" w14:textId="77777777" w:rsidR="00986D57" w:rsidRPr="002F6370" w:rsidRDefault="00986D57" w:rsidP="008F4F8D">
      <w:pPr>
        <w:pStyle w:val="RegularMatterTevta"/>
        <w:numPr>
          <w:ilvl w:val="0"/>
          <w:numId w:val="144"/>
        </w:numPr>
        <w:bidi w:val="0"/>
      </w:pPr>
      <w:r w:rsidRPr="002F6370">
        <w:t>Create an open or closed shape using lines, arcs, splines, or polylines.</w:t>
      </w:r>
    </w:p>
    <w:p w14:paraId="4D39A7D7" w14:textId="77777777" w:rsidR="00986D57" w:rsidRPr="002F6370" w:rsidRDefault="00986D57" w:rsidP="008F4F8D">
      <w:pPr>
        <w:pStyle w:val="RegularMatterTevta"/>
        <w:numPr>
          <w:ilvl w:val="0"/>
          <w:numId w:val="144"/>
        </w:numPr>
        <w:bidi w:val="0"/>
      </w:pPr>
      <w:r w:rsidRPr="002F6370">
        <w:t>Ensure the profile is positioned correctly relative to the axis of rotation.</w:t>
      </w:r>
    </w:p>
    <w:p w14:paraId="37E8AFC2" w14:textId="77777777" w:rsidR="00986D57" w:rsidRPr="002F6370" w:rsidRDefault="00986D57" w:rsidP="008F4F8D">
      <w:pPr>
        <w:pStyle w:val="RegularMatterTevta"/>
        <w:numPr>
          <w:ilvl w:val="0"/>
          <w:numId w:val="144"/>
        </w:numPr>
        <w:bidi w:val="0"/>
      </w:pPr>
      <w:r w:rsidRPr="002F6370">
        <w:t>Type REVOLVE in the command line and press Enter.</w:t>
      </w:r>
    </w:p>
    <w:p w14:paraId="74AB7858" w14:textId="77777777" w:rsidR="00986D57" w:rsidRPr="002F6370" w:rsidRDefault="00986D57" w:rsidP="008F4F8D">
      <w:pPr>
        <w:pStyle w:val="RegularMatterTevta"/>
        <w:numPr>
          <w:ilvl w:val="0"/>
          <w:numId w:val="144"/>
        </w:numPr>
        <w:bidi w:val="0"/>
      </w:pPr>
      <w:r w:rsidRPr="002F6370">
        <w:t>Select the profile to be revolved.</w:t>
      </w:r>
    </w:p>
    <w:p w14:paraId="7134C41F" w14:textId="77777777" w:rsidR="00986D57" w:rsidRPr="002F6370" w:rsidRDefault="00986D57" w:rsidP="008F4F8D">
      <w:pPr>
        <w:pStyle w:val="RegularMatterTevta"/>
        <w:numPr>
          <w:ilvl w:val="0"/>
          <w:numId w:val="144"/>
        </w:numPr>
        <w:bidi w:val="0"/>
      </w:pPr>
      <w:r w:rsidRPr="002F6370">
        <w:t>Select the axis (two points defining the rotation axis).</w:t>
      </w:r>
    </w:p>
    <w:p w14:paraId="1054D8B8" w14:textId="77777777" w:rsidR="00986D57" w:rsidRPr="002F6370" w:rsidRDefault="00986D57" w:rsidP="008F4F8D">
      <w:pPr>
        <w:pStyle w:val="RegularMatterTevta"/>
        <w:numPr>
          <w:ilvl w:val="0"/>
          <w:numId w:val="144"/>
        </w:numPr>
        <w:bidi w:val="0"/>
      </w:pPr>
      <w:r w:rsidRPr="002F6370">
        <w:t>Enter a value (e.g., 360° for a full revolution, or a custom angle).</w:t>
      </w:r>
    </w:p>
    <w:p w14:paraId="220ABD46" w14:textId="643A7860" w:rsidR="00986D57" w:rsidRDefault="00986D57" w:rsidP="008F4F8D">
      <w:pPr>
        <w:pStyle w:val="RegularMatterTevta"/>
        <w:numPr>
          <w:ilvl w:val="0"/>
          <w:numId w:val="144"/>
        </w:numPr>
        <w:bidi w:val="0"/>
      </w:pPr>
      <w:r w:rsidRPr="002F6370">
        <w:t>Press Enter to generate the revolved surface.</w:t>
      </w:r>
    </w:p>
    <w:p w14:paraId="1E863DDB" w14:textId="557D2902" w:rsidR="00A4433E" w:rsidRPr="002F6370" w:rsidRDefault="00A4433E" w:rsidP="00A4433E">
      <w:pPr>
        <w:pStyle w:val="RegularMatterTevta"/>
        <w:bidi w:val="0"/>
        <w:jc w:val="center"/>
      </w:pPr>
      <w:r w:rsidRPr="007C1983">
        <w:rPr>
          <w:noProof/>
        </w:rPr>
        <w:drawing>
          <wp:inline distT="0" distB="0" distL="0" distR="0" wp14:anchorId="606146F0" wp14:editId="0EEB3C08">
            <wp:extent cx="1604010" cy="1302385"/>
            <wp:effectExtent l="0" t="0" r="0" b="0"/>
            <wp:docPr id="227" name="Image 2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7" name="Image 247"/>
                    <pic:cNvPicPr/>
                  </pic:nvPicPr>
                  <pic:blipFill>
                    <a:blip r:embed="rId241" cstate="print">
                      <a:extLst>
                        <a:ext uri="{28A0092B-C50C-407E-A947-70E740481C1C}">
                          <a14:useLocalDpi xmlns:a14="http://schemas.microsoft.com/office/drawing/2010/main" val="0"/>
                        </a:ext>
                      </a:extLst>
                    </a:blip>
                    <a:stretch>
                      <a:fillRect/>
                    </a:stretch>
                  </pic:blipFill>
                  <pic:spPr>
                    <a:xfrm>
                      <a:off x="0" y="0"/>
                      <a:ext cx="1604010" cy="1302385"/>
                    </a:xfrm>
                    <a:prstGeom prst="rect">
                      <a:avLst/>
                    </a:prstGeom>
                  </pic:spPr>
                </pic:pic>
              </a:graphicData>
            </a:graphic>
          </wp:inline>
        </w:drawing>
      </w:r>
      <w:r>
        <w:tab/>
      </w:r>
      <w:r>
        <w:tab/>
      </w:r>
      <w:r w:rsidRPr="007C1983">
        <w:rPr>
          <w:noProof/>
        </w:rPr>
        <w:drawing>
          <wp:inline distT="0" distB="0" distL="0" distR="0" wp14:anchorId="3D9B10F6" wp14:editId="00E6820A">
            <wp:extent cx="1442085" cy="1302385"/>
            <wp:effectExtent l="0" t="0" r="5715" b="0"/>
            <wp:docPr id="228" name="Image 2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8" name="Image 248"/>
                    <pic:cNvPicPr/>
                  </pic:nvPicPr>
                  <pic:blipFill>
                    <a:blip r:embed="rId242" cstate="print">
                      <a:extLst>
                        <a:ext uri="{28A0092B-C50C-407E-A947-70E740481C1C}">
                          <a14:useLocalDpi xmlns:a14="http://schemas.microsoft.com/office/drawing/2010/main" val="0"/>
                        </a:ext>
                      </a:extLst>
                    </a:blip>
                    <a:stretch>
                      <a:fillRect/>
                    </a:stretch>
                  </pic:blipFill>
                  <pic:spPr>
                    <a:xfrm>
                      <a:off x="0" y="0"/>
                      <a:ext cx="1442085" cy="1302385"/>
                    </a:xfrm>
                    <a:prstGeom prst="rect">
                      <a:avLst/>
                    </a:prstGeom>
                  </pic:spPr>
                </pic:pic>
              </a:graphicData>
            </a:graphic>
          </wp:inline>
        </w:drawing>
      </w:r>
    </w:p>
    <w:p w14:paraId="6C7CA05C" w14:textId="77777777" w:rsidR="00986D57" w:rsidRPr="007C1983" w:rsidRDefault="00986D57" w:rsidP="00A4433E">
      <w:pPr>
        <w:pStyle w:val="SubHeadingTevta"/>
        <w:bidi w:val="0"/>
      </w:pPr>
      <w:r w:rsidRPr="007C1983">
        <w:t>Surface</w:t>
      </w:r>
      <w:r w:rsidRPr="007C1983">
        <w:rPr>
          <w:spacing w:val="-23"/>
        </w:rPr>
        <w:t xml:space="preserve"> </w:t>
      </w:r>
      <w:r w:rsidRPr="007C1983">
        <w:rPr>
          <w:spacing w:val="-4"/>
        </w:rPr>
        <w:t>Blend</w:t>
      </w:r>
    </w:p>
    <w:p w14:paraId="7D36B64D" w14:textId="77777777" w:rsidR="00986D57" w:rsidRPr="007C1983" w:rsidRDefault="00986D57" w:rsidP="00A4433E">
      <w:pPr>
        <w:pStyle w:val="RegularMatterTevta"/>
        <w:bidi w:val="0"/>
      </w:pPr>
      <w:r w:rsidRPr="007C1983">
        <w:t xml:space="preserve">The </w:t>
      </w:r>
      <w:r w:rsidRPr="007C1983">
        <w:rPr>
          <w:rStyle w:val="Strong"/>
          <w:rFonts w:cs="Arial"/>
        </w:rPr>
        <w:t>Surface Blend</w:t>
      </w:r>
      <w:r w:rsidRPr="007C1983">
        <w:t xml:space="preserve"> tool in AutoCAD creates a smooth transition between two existing surfaces.</w:t>
      </w:r>
    </w:p>
    <w:p w14:paraId="36FC9BF6" w14:textId="77777777" w:rsidR="00986D57" w:rsidRPr="007C1983" w:rsidRDefault="00986D57" w:rsidP="008F4F8D">
      <w:pPr>
        <w:pStyle w:val="RegularMatterTevta"/>
        <w:numPr>
          <w:ilvl w:val="0"/>
          <w:numId w:val="145"/>
        </w:numPr>
        <w:bidi w:val="0"/>
      </w:pPr>
      <w:r w:rsidRPr="007C1983">
        <w:t xml:space="preserve">The surfaces should have an </w:t>
      </w:r>
      <w:r w:rsidRPr="007C1983">
        <w:rPr>
          <w:b/>
          <w:bCs/>
        </w:rPr>
        <w:t>open edge</w:t>
      </w:r>
      <w:r w:rsidRPr="007C1983">
        <w:t xml:space="preserve"> where the blend will be applied.</w:t>
      </w:r>
    </w:p>
    <w:p w14:paraId="13F80D1A" w14:textId="77777777" w:rsidR="00986D57" w:rsidRPr="007C1983" w:rsidRDefault="00986D57" w:rsidP="008F4F8D">
      <w:pPr>
        <w:pStyle w:val="RegularMatterTevta"/>
        <w:numPr>
          <w:ilvl w:val="0"/>
          <w:numId w:val="145"/>
        </w:numPr>
        <w:bidi w:val="0"/>
      </w:pPr>
      <w:r w:rsidRPr="007C1983">
        <w:t xml:space="preserve">Type BLENDSRF in the command line and press </w:t>
      </w:r>
      <w:r w:rsidRPr="007C1983">
        <w:rPr>
          <w:b/>
          <w:bCs/>
        </w:rPr>
        <w:t>Enter</w:t>
      </w:r>
      <w:r w:rsidRPr="007C1983">
        <w:t>.</w:t>
      </w:r>
    </w:p>
    <w:p w14:paraId="2E1B6507" w14:textId="77777777" w:rsidR="00986D57" w:rsidRPr="007C1983" w:rsidRDefault="00986D57" w:rsidP="008F4F8D">
      <w:pPr>
        <w:pStyle w:val="RegularMatterTevta"/>
        <w:numPr>
          <w:ilvl w:val="0"/>
          <w:numId w:val="145"/>
        </w:numPr>
        <w:bidi w:val="0"/>
      </w:pPr>
      <w:r w:rsidRPr="007C1983">
        <w:t>Click on the open edges of the two surfaces that need to be blended.</w:t>
      </w:r>
    </w:p>
    <w:p w14:paraId="6BFF9B6D" w14:textId="77777777" w:rsidR="00986D57" w:rsidRPr="007C1983" w:rsidRDefault="00986D57" w:rsidP="008F4F8D">
      <w:pPr>
        <w:pStyle w:val="RegularMatterTevta"/>
        <w:numPr>
          <w:ilvl w:val="0"/>
          <w:numId w:val="145"/>
        </w:numPr>
        <w:bidi w:val="0"/>
      </w:pPr>
      <w:r w:rsidRPr="007C1983">
        <w:rPr>
          <w:b/>
          <w:bCs/>
        </w:rPr>
        <w:t>Position (G0)</w:t>
      </w:r>
      <w:r w:rsidRPr="007C1983">
        <w:t xml:space="preserve"> – Basic connection between the surfaces.</w:t>
      </w:r>
    </w:p>
    <w:p w14:paraId="47FA954A" w14:textId="77777777" w:rsidR="00986D57" w:rsidRPr="007C1983" w:rsidRDefault="00986D57" w:rsidP="008F4F8D">
      <w:pPr>
        <w:pStyle w:val="RegularMatterTevta"/>
        <w:numPr>
          <w:ilvl w:val="0"/>
          <w:numId w:val="145"/>
        </w:numPr>
        <w:bidi w:val="0"/>
      </w:pPr>
      <w:r w:rsidRPr="007C1983">
        <w:rPr>
          <w:b/>
          <w:bCs/>
        </w:rPr>
        <w:t>Tangency (G1)</w:t>
      </w:r>
      <w:r w:rsidRPr="007C1983">
        <w:t xml:space="preserve"> – Ensures a </w:t>
      </w:r>
      <w:r w:rsidRPr="007C1983">
        <w:rPr>
          <w:b/>
          <w:bCs/>
        </w:rPr>
        <w:t>smooth transition</w:t>
      </w:r>
      <w:r w:rsidRPr="007C1983">
        <w:t xml:space="preserve"> with no sharp edges.</w:t>
      </w:r>
    </w:p>
    <w:p w14:paraId="733E18EA" w14:textId="764196A3" w:rsidR="00986D57" w:rsidRDefault="00986D57" w:rsidP="008F4F8D">
      <w:pPr>
        <w:pStyle w:val="RegularMatterTevta"/>
        <w:numPr>
          <w:ilvl w:val="0"/>
          <w:numId w:val="145"/>
        </w:numPr>
        <w:bidi w:val="0"/>
      </w:pPr>
      <w:r w:rsidRPr="007C1983">
        <w:rPr>
          <w:b/>
          <w:bCs/>
        </w:rPr>
        <w:t>Curvature (G2)</w:t>
      </w:r>
      <w:r w:rsidRPr="007C1983">
        <w:t xml:space="preserve"> – Creates an </w:t>
      </w:r>
      <w:r w:rsidRPr="007C1983">
        <w:rPr>
          <w:b/>
          <w:bCs/>
        </w:rPr>
        <w:t>even smoother blend</w:t>
      </w:r>
      <w:r w:rsidRPr="007C1983">
        <w:t xml:space="preserve"> with curvature continuity</w:t>
      </w:r>
    </w:p>
    <w:p w14:paraId="30C6F15A" w14:textId="5E9CEAC8" w:rsidR="00A4433E" w:rsidRPr="007C1983" w:rsidRDefault="00A4433E" w:rsidP="00A4433E">
      <w:pPr>
        <w:pStyle w:val="RegularMatterTevta"/>
        <w:bidi w:val="0"/>
        <w:jc w:val="center"/>
      </w:pPr>
      <w:r w:rsidRPr="007C1983">
        <w:rPr>
          <w:b/>
          <w:noProof/>
        </w:rPr>
        <w:drawing>
          <wp:inline distT="0" distB="0" distL="0" distR="0" wp14:anchorId="65D54162" wp14:editId="413A483C">
            <wp:extent cx="1120775" cy="974725"/>
            <wp:effectExtent l="0" t="0" r="3175" b="0"/>
            <wp:docPr id="232" name="Image 2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9" name="Image 249"/>
                    <pic:cNvPicPr/>
                  </pic:nvPicPr>
                  <pic:blipFill rotWithShape="1">
                    <a:blip r:embed="rId243" cstate="print">
                      <a:extLst>
                        <a:ext uri="{28A0092B-C50C-407E-A947-70E740481C1C}">
                          <a14:useLocalDpi xmlns:a14="http://schemas.microsoft.com/office/drawing/2010/main" val="0"/>
                        </a:ext>
                      </a:extLst>
                    </a:blip>
                    <a:srcRect l="14224" t="10981" r="18550" b="10428"/>
                    <a:stretch/>
                  </pic:blipFill>
                  <pic:spPr bwMode="auto">
                    <a:xfrm>
                      <a:off x="0" y="0"/>
                      <a:ext cx="1120775" cy="974725"/>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tab/>
      </w:r>
      <w:r>
        <w:tab/>
      </w:r>
      <w:r w:rsidRPr="007C1983">
        <w:rPr>
          <w:b/>
          <w:noProof/>
        </w:rPr>
        <w:drawing>
          <wp:inline distT="0" distB="0" distL="0" distR="0" wp14:anchorId="42C16BAB" wp14:editId="114C5CB6">
            <wp:extent cx="1198880" cy="982345"/>
            <wp:effectExtent l="0" t="0" r="1270" b="8255"/>
            <wp:docPr id="231" name="Image 2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0" name="Image 250"/>
                    <pic:cNvPicPr/>
                  </pic:nvPicPr>
                  <pic:blipFill rotWithShape="1">
                    <a:blip r:embed="rId244" cstate="print">
                      <a:extLst>
                        <a:ext uri="{28A0092B-C50C-407E-A947-70E740481C1C}">
                          <a14:useLocalDpi xmlns:a14="http://schemas.microsoft.com/office/drawing/2010/main" val="0"/>
                        </a:ext>
                      </a:extLst>
                    </a:blip>
                    <a:srcRect l="18513" t="5717" r="17117" b="12179"/>
                    <a:stretch/>
                  </pic:blipFill>
                  <pic:spPr bwMode="auto">
                    <a:xfrm>
                      <a:off x="0" y="0"/>
                      <a:ext cx="1198880" cy="982345"/>
                    </a:xfrm>
                    <a:prstGeom prst="rect">
                      <a:avLst/>
                    </a:prstGeom>
                    <a:ln>
                      <a:noFill/>
                    </a:ln>
                    <a:extLst>
                      <a:ext uri="{53640926-AAD7-44D8-BBD7-CCE9431645EC}">
                        <a14:shadowObscured xmlns:a14="http://schemas.microsoft.com/office/drawing/2010/main"/>
                      </a:ext>
                    </a:extLst>
                  </pic:spPr>
                </pic:pic>
              </a:graphicData>
            </a:graphic>
          </wp:inline>
        </w:drawing>
      </w:r>
    </w:p>
    <w:p w14:paraId="5514C1C8" w14:textId="44E7DB17" w:rsidR="00986D57" w:rsidRPr="007C1983" w:rsidRDefault="00986D57" w:rsidP="00A4433E">
      <w:pPr>
        <w:pStyle w:val="SubHeadingTevta"/>
        <w:bidi w:val="0"/>
      </w:pPr>
      <w:r w:rsidRPr="007C1983">
        <w:t>Offsetting</w:t>
      </w:r>
      <w:r w:rsidRPr="007C1983">
        <w:rPr>
          <w:spacing w:val="-7"/>
        </w:rPr>
        <w:t xml:space="preserve"> </w:t>
      </w:r>
      <w:r w:rsidRPr="007C1983">
        <w:t>Surfaces</w:t>
      </w:r>
    </w:p>
    <w:p w14:paraId="185AEF6C" w14:textId="77777777" w:rsidR="00986D57" w:rsidRPr="007C1983" w:rsidRDefault="00986D57" w:rsidP="00A4433E">
      <w:pPr>
        <w:pStyle w:val="RegularMatterTevta"/>
        <w:bidi w:val="0"/>
      </w:pPr>
      <w:r w:rsidRPr="007C1983">
        <w:lastRenderedPageBreak/>
        <w:t>Offsetting surfaces in AutoCAD allows you to create a parallel surface at a specified distance from an existing one. This is a very useful function for creating things like the thickness of a part.</w:t>
      </w:r>
    </w:p>
    <w:p w14:paraId="739FCCEF" w14:textId="77777777" w:rsidR="00986D57" w:rsidRPr="007C1983" w:rsidRDefault="00986D57" w:rsidP="008F4F8D">
      <w:pPr>
        <w:pStyle w:val="RegularMatterTevta"/>
        <w:numPr>
          <w:ilvl w:val="0"/>
          <w:numId w:val="146"/>
        </w:numPr>
        <w:bidi w:val="0"/>
      </w:pPr>
      <w:r w:rsidRPr="007C1983">
        <w:t>Navigate to the "Surface" tab in the AutoCAD ribbon.</w:t>
      </w:r>
    </w:p>
    <w:p w14:paraId="5485F0B2" w14:textId="77777777" w:rsidR="00986D57" w:rsidRPr="007C1983" w:rsidRDefault="00986D57" w:rsidP="008F4F8D">
      <w:pPr>
        <w:pStyle w:val="RegularMatterTevta"/>
        <w:numPr>
          <w:ilvl w:val="0"/>
          <w:numId w:val="146"/>
        </w:numPr>
        <w:bidi w:val="0"/>
      </w:pPr>
      <w:r w:rsidRPr="007C1983">
        <w:t>Locate the "Create" panel and click on "Offset." You can also type "OFFSET" in the command line.</w:t>
      </w:r>
    </w:p>
    <w:p w14:paraId="316FD0E1" w14:textId="77777777" w:rsidR="00986D57" w:rsidRPr="007C1983" w:rsidRDefault="00986D57" w:rsidP="008F4F8D">
      <w:pPr>
        <w:pStyle w:val="RegularMatterTevta"/>
        <w:numPr>
          <w:ilvl w:val="0"/>
          <w:numId w:val="146"/>
        </w:numPr>
        <w:bidi w:val="0"/>
      </w:pPr>
      <w:r w:rsidRPr="007C1983">
        <w:t>In the drawing area, select the surface you want to offset.</w:t>
      </w:r>
    </w:p>
    <w:p w14:paraId="29AD1704" w14:textId="77777777" w:rsidR="00986D57" w:rsidRPr="007C1983" w:rsidRDefault="00986D57" w:rsidP="008F4F8D">
      <w:pPr>
        <w:pStyle w:val="RegularMatterTevta"/>
        <w:numPr>
          <w:ilvl w:val="0"/>
          <w:numId w:val="146"/>
        </w:numPr>
        <w:bidi w:val="0"/>
      </w:pPr>
      <w:r w:rsidRPr="007C1983">
        <w:t>Press Enter to confirm your selection.</w:t>
      </w:r>
    </w:p>
    <w:p w14:paraId="7058AEAB" w14:textId="2C3B063E" w:rsidR="00986D57" w:rsidRPr="007C1983" w:rsidRDefault="00986D57" w:rsidP="008F4F8D">
      <w:pPr>
        <w:pStyle w:val="RegularMatterTevta"/>
        <w:numPr>
          <w:ilvl w:val="0"/>
          <w:numId w:val="146"/>
        </w:numPr>
        <w:bidi w:val="0"/>
      </w:pPr>
      <w:r w:rsidRPr="007C1983">
        <w:t>Enter the desired distance for the offset.</w:t>
      </w:r>
    </w:p>
    <w:p w14:paraId="1531DB7F" w14:textId="77777777" w:rsidR="00986D57" w:rsidRPr="007C1983" w:rsidRDefault="00986D57" w:rsidP="008F4F8D">
      <w:pPr>
        <w:pStyle w:val="RegularMatterTevta"/>
        <w:numPr>
          <w:ilvl w:val="0"/>
          <w:numId w:val="146"/>
        </w:numPr>
        <w:bidi w:val="0"/>
      </w:pPr>
      <w:r w:rsidRPr="007C1983">
        <w:t>Pay attention to the arrows that appear, indicating the offset direction. You may have the option to "Flip Direction" if needed.</w:t>
      </w:r>
    </w:p>
    <w:p w14:paraId="34BE56E7" w14:textId="07870BE4" w:rsidR="00986D57" w:rsidRDefault="00986D57" w:rsidP="008F4F8D">
      <w:pPr>
        <w:pStyle w:val="RegularMatterTevta"/>
        <w:numPr>
          <w:ilvl w:val="0"/>
          <w:numId w:val="146"/>
        </w:numPr>
        <w:bidi w:val="0"/>
      </w:pPr>
      <w:r w:rsidRPr="007C1983">
        <w:t xml:space="preserve">Some versions of </w:t>
      </w:r>
      <w:proofErr w:type="spellStart"/>
      <w:r w:rsidRPr="007C1983">
        <w:t>autocad</w:t>
      </w:r>
      <w:proofErr w:type="spellEnd"/>
      <w:r w:rsidRPr="007C1983">
        <w:t xml:space="preserve"> will give you the option to create a solid object from the offset. If this is desired, select the solid option.</w:t>
      </w:r>
    </w:p>
    <w:p w14:paraId="2F5EAB75" w14:textId="6259CC58" w:rsidR="00A4433E" w:rsidRPr="007C1983" w:rsidRDefault="00A4433E" w:rsidP="00A4433E">
      <w:pPr>
        <w:pStyle w:val="RegularMatterTevta"/>
        <w:bidi w:val="0"/>
        <w:jc w:val="center"/>
      </w:pPr>
      <w:r w:rsidRPr="007C1983">
        <w:rPr>
          <w:b/>
          <w:noProof/>
        </w:rPr>
        <w:drawing>
          <wp:inline distT="0" distB="0" distL="0" distR="0" wp14:anchorId="57CE6931" wp14:editId="24A673F0">
            <wp:extent cx="1416685" cy="1410970"/>
            <wp:effectExtent l="0" t="0" r="0" b="0"/>
            <wp:docPr id="249" name="Image 2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3" name="Image 253"/>
                    <pic:cNvPicPr/>
                  </pic:nvPicPr>
                  <pic:blipFill rotWithShape="1">
                    <a:blip r:embed="rId245" cstate="print">
                      <a:extLst>
                        <a:ext uri="{28A0092B-C50C-407E-A947-70E740481C1C}">
                          <a14:useLocalDpi xmlns:a14="http://schemas.microsoft.com/office/drawing/2010/main" val="0"/>
                        </a:ext>
                      </a:extLst>
                    </a:blip>
                    <a:srcRect l="14415" t="10913" r="28683" b="7491"/>
                    <a:stretch/>
                  </pic:blipFill>
                  <pic:spPr bwMode="auto">
                    <a:xfrm>
                      <a:off x="0" y="0"/>
                      <a:ext cx="1416685" cy="1410970"/>
                    </a:xfrm>
                    <a:prstGeom prst="rect">
                      <a:avLst/>
                    </a:prstGeom>
                    <a:ln>
                      <a:noFill/>
                    </a:ln>
                    <a:extLst>
                      <a:ext uri="{53640926-AAD7-44D8-BBD7-CCE9431645EC}">
                        <a14:shadowObscured xmlns:a14="http://schemas.microsoft.com/office/drawing/2010/main"/>
                      </a:ext>
                    </a:extLst>
                  </pic:spPr>
                </pic:pic>
              </a:graphicData>
            </a:graphic>
          </wp:inline>
        </w:drawing>
      </w:r>
      <w:r>
        <w:tab/>
      </w:r>
      <w:r>
        <w:tab/>
      </w:r>
      <w:r w:rsidRPr="007C1983">
        <w:rPr>
          <w:noProof/>
        </w:rPr>
        <w:drawing>
          <wp:inline distT="0" distB="0" distL="0" distR="0" wp14:anchorId="2A012775" wp14:editId="09538508">
            <wp:extent cx="1726565" cy="1414684"/>
            <wp:effectExtent l="0" t="0" r="6985" b="0"/>
            <wp:docPr id="250" name="Image 2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4" name="Image 254"/>
                    <pic:cNvPicPr/>
                  </pic:nvPicPr>
                  <pic:blipFill rotWithShape="1">
                    <a:blip r:embed="rId246" cstate="print">
                      <a:extLst>
                        <a:ext uri="{28A0092B-C50C-407E-A947-70E740481C1C}">
                          <a14:useLocalDpi xmlns:a14="http://schemas.microsoft.com/office/drawing/2010/main" val="0"/>
                        </a:ext>
                      </a:extLst>
                    </a:blip>
                    <a:srcRect l="11260" t="4769" r="19348" b="8304"/>
                    <a:stretch/>
                  </pic:blipFill>
                  <pic:spPr bwMode="auto">
                    <a:xfrm>
                      <a:off x="0" y="0"/>
                      <a:ext cx="1729108" cy="1416768"/>
                    </a:xfrm>
                    <a:prstGeom prst="rect">
                      <a:avLst/>
                    </a:prstGeom>
                    <a:ln>
                      <a:noFill/>
                    </a:ln>
                    <a:extLst>
                      <a:ext uri="{53640926-AAD7-44D8-BBD7-CCE9431645EC}">
                        <a14:shadowObscured xmlns:a14="http://schemas.microsoft.com/office/drawing/2010/main"/>
                      </a:ext>
                    </a:extLst>
                  </pic:spPr>
                </pic:pic>
              </a:graphicData>
            </a:graphic>
          </wp:inline>
        </w:drawing>
      </w:r>
    </w:p>
    <w:p w14:paraId="0518A580" w14:textId="77777777" w:rsidR="00986D57" w:rsidRPr="007C1983" w:rsidRDefault="00986D57" w:rsidP="00986D57">
      <w:pPr>
        <w:pStyle w:val="BodyText"/>
        <w:ind w:right="192"/>
        <w:jc w:val="both"/>
        <w:rPr>
          <w:rFonts w:ascii="Arial" w:hAnsi="Arial" w:cs="Arial"/>
        </w:rPr>
      </w:pPr>
    </w:p>
    <w:p w14:paraId="1D91E137" w14:textId="77777777" w:rsidR="00986D57" w:rsidRPr="007C1983" w:rsidRDefault="00986D57" w:rsidP="00A4433E">
      <w:pPr>
        <w:pStyle w:val="SubHeadingTevta"/>
        <w:bidi w:val="0"/>
      </w:pPr>
      <w:r w:rsidRPr="007C1983">
        <w:t>Surface</w:t>
      </w:r>
      <w:r w:rsidRPr="007C1983">
        <w:rPr>
          <w:spacing w:val="-5"/>
        </w:rPr>
        <w:t xml:space="preserve"> </w:t>
      </w:r>
      <w:r w:rsidRPr="007C1983">
        <w:rPr>
          <w:spacing w:val="-2"/>
        </w:rPr>
        <w:t>Fillet</w:t>
      </w:r>
    </w:p>
    <w:p w14:paraId="0079B9ED" w14:textId="77777777" w:rsidR="00986D57" w:rsidRPr="007C1983" w:rsidRDefault="00986D57" w:rsidP="00A4433E">
      <w:pPr>
        <w:pStyle w:val="RegularMatterTevta"/>
        <w:bidi w:val="0"/>
      </w:pPr>
      <w:r w:rsidRPr="007C1983">
        <w:rPr>
          <w:noProof/>
        </w:rPr>
        <w:drawing>
          <wp:anchor distT="0" distB="0" distL="91440" distR="91440" simplePos="0" relativeHeight="251786240" behindDoc="1" locked="0" layoutInCell="1" allowOverlap="1" wp14:anchorId="7D777531" wp14:editId="57D8A053">
            <wp:simplePos x="0" y="0"/>
            <wp:positionH relativeFrom="page">
              <wp:posOffset>5138420</wp:posOffset>
            </wp:positionH>
            <wp:positionV relativeFrom="paragraph">
              <wp:posOffset>3810</wp:posOffset>
            </wp:positionV>
            <wp:extent cx="1469390" cy="1362075"/>
            <wp:effectExtent l="0" t="0" r="0" b="9525"/>
            <wp:wrapSquare wrapText="bothSides"/>
            <wp:docPr id="251" name="Image 2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5" name="Image 255"/>
                    <pic:cNvPicPr/>
                  </pic:nvPicPr>
                  <pic:blipFill>
                    <a:blip r:embed="rId247" cstate="print"/>
                    <a:stretch>
                      <a:fillRect/>
                    </a:stretch>
                  </pic:blipFill>
                  <pic:spPr>
                    <a:xfrm>
                      <a:off x="0" y="0"/>
                      <a:ext cx="1469390" cy="1362075"/>
                    </a:xfrm>
                    <a:prstGeom prst="rect">
                      <a:avLst/>
                    </a:prstGeom>
                  </pic:spPr>
                </pic:pic>
              </a:graphicData>
            </a:graphic>
            <wp14:sizeRelH relativeFrom="margin">
              <wp14:pctWidth>0</wp14:pctWidth>
            </wp14:sizeRelH>
            <wp14:sizeRelV relativeFrom="margin">
              <wp14:pctHeight>0</wp14:pctHeight>
            </wp14:sizeRelV>
          </wp:anchor>
        </w:drawing>
      </w:r>
      <w:r w:rsidRPr="007C1983">
        <w:t>When working with surfaces in AutoCAD, "filleting" refers to creating a smooth, rounded transition between two intersecting surfaces.</w:t>
      </w:r>
    </w:p>
    <w:p w14:paraId="58DE5C63" w14:textId="77777777" w:rsidR="00986D57" w:rsidRPr="007C1983" w:rsidRDefault="00986D57" w:rsidP="008F4F8D">
      <w:pPr>
        <w:pStyle w:val="RegularMatterTevta"/>
        <w:numPr>
          <w:ilvl w:val="0"/>
          <w:numId w:val="147"/>
        </w:numPr>
        <w:bidi w:val="0"/>
      </w:pPr>
      <w:r w:rsidRPr="007C1983">
        <w:t>Ensure the surfaces you want to fillet intersect or have edges that can be smoothly connected.</w:t>
      </w:r>
    </w:p>
    <w:p w14:paraId="658B3102" w14:textId="77777777" w:rsidR="00986D57" w:rsidRPr="007C1983" w:rsidRDefault="00986D57" w:rsidP="008F4F8D">
      <w:pPr>
        <w:pStyle w:val="RegularMatterTevta"/>
        <w:numPr>
          <w:ilvl w:val="0"/>
          <w:numId w:val="147"/>
        </w:numPr>
        <w:bidi w:val="0"/>
      </w:pPr>
      <w:r w:rsidRPr="007C1983">
        <w:t>It may be necessary to trim or extend surfaces to achieve a proper intersection.</w:t>
      </w:r>
    </w:p>
    <w:p w14:paraId="27E40660" w14:textId="77777777" w:rsidR="00986D57" w:rsidRPr="007C1983" w:rsidRDefault="00986D57" w:rsidP="008F4F8D">
      <w:pPr>
        <w:pStyle w:val="RegularMatterTevta"/>
        <w:numPr>
          <w:ilvl w:val="0"/>
          <w:numId w:val="147"/>
        </w:numPr>
        <w:bidi w:val="0"/>
      </w:pPr>
      <w:r w:rsidRPr="007C1983">
        <w:t xml:space="preserve">the object should not be a single entity </w:t>
      </w:r>
    </w:p>
    <w:p w14:paraId="71D552E2" w14:textId="77777777" w:rsidR="00986D57" w:rsidRPr="007C1983" w:rsidRDefault="00986D57" w:rsidP="008F4F8D">
      <w:pPr>
        <w:pStyle w:val="RegularMatterTevta"/>
        <w:numPr>
          <w:ilvl w:val="0"/>
          <w:numId w:val="147"/>
        </w:numPr>
        <w:bidi w:val="0"/>
      </w:pPr>
      <w:r w:rsidRPr="007C1983">
        <w:t>activate filet, select first object then second object.</w:t>
      </w:r>
    </w:p>
    <w:p w14:paraId="1FD9A948" w14:textId="77777777" w:rsidR="00986D57" w:rsidRPr="007C1983" w:rsidRDefault="00986D57" w:rsidP="00A4433E">
      <w:pPr>
        <w:pStyle w:val="SubHeadingTevta"/>
        <w:bidi w:val="0"/>
        <w:rPr>
          <w:spacing w:val="-4"/>
        </w:rPr>
      </w:pPr>
      <w:r w:rsidRPr="007C1983">
        <w:t>Surface</w:t>
      </w:r>
      <w:r w:rsidRPr="007C1983">
        <w:rPr>
          <w:spacing w:val="-7"/>
        </w:rPr>
        <w:t xml:space="preserve"> </w:t>
      </w:r>
      <w:r w:rsidRPr="007C1983">
        <w:rPr>
          <w:spacing w:val="-4"/>
        </w:rPr>
        <w:t>Trim</w:t>
      </w:r>
    </w:p>
    <w:p w14:paraId="7C3FE853" w14:textId="6B1D971D" w:rsidR="00986D57" w:rsidRPr="007C1983" w:rsidRDefault="00A4433E" w:rsidP="00A4433E">
      <w:pPr>
        <w:pStyle w:val="RegularMatterTevta"/>
        <w:bidi w:val="0"/>
      </w:pPr>
      <w:r w:rsidRPr="007C1983">
        <w:rPr>
          <w:noProof/>
        </w:rPr>
        <w:drawing>
          <wp:anchor distT="0" distB="0" distL="91440" distR="91440" simplePos="0" relativeHeight="251788288" behindDoc="1" locked="0" layoutInCell="1" allowOverlap="1" wp14:anchorId="13A195C7" wp14:editId="2E840AE5">
            <wp:simplePos x="0" y="0"/>
            <wp:positionH relativeFrom="page">
              <wp:posOffset>5340350</wp:posOffset>
            </wp:positionH>
            <wp:positionV relativeFrom="paragraph">
              <wp:posOffset>195155</wp:posOffset>
            </wp:positionV>
            <wp:extent cx="1312545" cy="950976"/>
            <wp:effectExtent l="0" t="0" r="1905" b="1905"/>
            <wp:wrapSquare wrapText="bothSides"/>
            <wp:docPr id="1193504192" name="Image 2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7" name="Image 257"/>
                    <pic:cNvPicPr/>
                  </pic:nvPicPr>
                  <pic:blipFill>
                    <a:blip r:embed="rId248" cstate="print"/>
                    <a:stretch>
                      <a:fillRect/>
                    </a:stretch>
                  </pic:blipFill>
                  <pic:spPr>
                    <a:xfrm>
                      <a:off x="0" y="0"/>
                      <a:ext cx="1312545" cy="950976"/>
                    </a:xfrm>
                    <a:prstGeom prst="rect">
                      <a:avLst/>
                    </a:prstGeom>
                  </pic:spPr>
                </pic:pic>
              </a:graphicData>
            </a:graphic>
            <wp14:sizeRelH relativeFrom="margin">
              <wp14:pctWidth>0</wp14:pctWidth>
            </wp14:sizeRelH>
            <wp14:sizeRelV relativeFrom="margin">
              <wp14:pctHeight>0</wp14:pctHeight>
            </wp14:sizeRelV>
          </wp:anchor>
        </w:drawing>
      </w:r>
      <w:r w:rsidR="00986D57" w:rsidRPr="007C1983">
        <w:t>Surface Trim in AutoCAD removes portions of a surface by using another surface or a curve as a cutting edge.</w:t>
      </w:r>
    </w:p>
    <w:p w14:paraId="3AC0A8B2" w14:textId="77777777" w:rsidR="00986D57" w:rsidRPr="007C1983" w:rsidRDefault="00986D57" w:rsidP="008F4F8D">
      <w:pPr>
        <w:pStyle w:val="RegularMatterTevta"/>
        <w:numPr>
          <w:ilvl w:val="0"/>
          <w:numId w:val="148"/>
        </w:numPr>
        <w:bidi w:val="0"/>
      </w:pPr>
      <w:r w:rsidRPr="007C1983">
        <w:t>Type "SURFTRIM" in the command line and press Enter.</w:t>
      </w:r>
    </w:p>
    <w:p w14:paraId="0C1487EA" w14:textId="77777777" w:rsidR="00986D57" w:rsidRPr="007C1983" w:rsidRDefault="00986D57" w:rsidP="008F4F8D">
      <w:pPr>
        <w:pStyle w:val="RegularMatterTevta"/>
        <w:numPr>
          <w:ilvl w:val="0"/>
          <w:numId w:val="148"/>
        </w:numPr>
        <w:bidi w:val="0"/>
      </w:pPr>
      <w:r w:rsidRPr="007C1983">
        <w:t>or find it within the surface portion of the ribbon.</w:t>
      </w:r>
    </w:p>
    <w:p w14:paraId="0AAEC7EB" w14:textId="77777777" w:rsidR="00986D57" w:rsidRPr="007C1983" w:rsidRDefault="00986D57" w:rsidP="008F4F8D">
      <w:pPr>
        <w:pStyle w:val="RegularMatterTevta"/>
        <w:numPr>
          <w:ilvl w:val="0"/>
          <w:numId w:val="148"/>
        </w:numPr>
        <w:bidi w:val="0"/>
      </w:pPr>
      <w:r w:rsidRPr="007C1983">
        <w:t>Select the surface you want to trim.</w:t>
      </w:r>
    </w:p>
    <w:p w14:paraId="6E3846C7" w14:textId="77777777" w:rsidR="00986D57" w:rsidRPr="007C1983" w:rsidRDefault="00986D57" w:rsidP="008F4F8D">
      <w:pPr>
        <w:pStyle w:val="RegularMatterTevta"/>
        <w:numPr>
          <w:ilvl w:val="0"/>
          <w:numId w:val="148"/>
        </w:numPr>
        <w:bidi w:val="0"/>
      </w:pPr>
      <w:r w:rsidRPr="007C1983">
        <w:t xml:space="preserve">Press Enter to confirm. </w:t>
      </w:r>
    </w:p>
    <w:p w14:paraId="00003A48" w14:textId="69F96EA1" w:rsidR="00986D57" w:rsidRPr="007C1983" w:rsidRDefault="00A4433E" w:rsidP="008F4F8D">
      <w:pPr>
        <w:pStyle w:val="RegularMatterTevta"/>
        <w:numPr>
          <w:ilvl w:val="0"/>
          <w:numId w:val="148"/>
        </w:numPr>
        <w:bidi w:val="0"/>
      </w:pPr>
      <w:r w:rsidRPr="007C1983">
        <w:rPr>
          <w:noProof/>
        </w:rPr>
        <w:drawing>
          <wp:anchor distT="0" distB="0" distL="91440" distR="91440" simplePos="0" relativeHeight="251787264" behindDoc="1" locked="0" layoutInCell="1" allowOverlap="1" wp14:anchorId="74879A4C" wp14:editId="1AA2C7DD">
            <wp:simplePos x="0" y="0"/>
            <wp:positionH relativeFrom="page">
              <wp:posOffset>5340350</wp:posOffset>
            </wp:positionH>
            <wp:positionV relativeFrom="paragraph">
              <wp:posOffset>134496</wp:posOffset>
            </wp:positionV>
            <wp:extent cx="1311910" cy="950976"/>
            <wp:effectExtent l="0" t="0" r="2540" b="1905"/>
            <wp:wrapSquare wrapText="bothSides"/>
            <wp:docPr id="252" name="Image 2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6" name="Image 256"/>
                    <pic:cNvPicPr/>
                  </pic:nvPicPr>
                  <pic:blipFill>
                    <a:blip r:embed="rId249" cstate="print"/>
                    <a:stretch>
                      <a:fillRect/>
                    </a:stretch>
                  </pic:blipFill>
                  <pic:spPr>
                    <a:xfrm>
                      <a:off x="0" y="0"/>
                      <a:ext cx="1311910" cy="950976"/>
                    </a:xfrm>
                    <a:prstGeom prst="rect">
                      <a:avLst/>
                    </a:prstGeom>
                  </pic:spPr>
                </pic:pic>
              </a:graphicData>
            </a:graphic>
            <wp14:sizeRelH relativeFrom="margin">
              <wp14:pctWidth>0</wp14:pctWidth>
            </wp14:sizeRelH>
            <wp14:sizeRelV relativeFrom="margin">
              <wp14:pctHeight>0</wp14:pctHeight>
            </wp14:sizeRelV>
          </wp:anchor>
        </w:drawing>
      </w:r>
      <w:r w:rsidR="00986D57" w:rsidRPr="007C1983">
        <w:t>Select the surface or curve that will act as the cutting edge.</w:t>
      </w:r>
    </w:p>
    <w:p w14:paraId="23C8848B" w14:textId="2B334C0E" w:rsidR="00986D57" w:rsidRPr="007C1983" w:rsidRDefault="00986D57" w:rsidP="008F4F8D">
      <w:pPr>
        <w:pStyle w:val="RegularMatterTevta"/>
        <w:numPr>
          <w:ilvl w:val="0"/>
          <w:numId w:val="148"/>
        </w:numPr>
        <w:bidi w:val="0"/>
      </w:pPr>
      <w:r w:rsidRPr="007C1983">
        <w:t>Press Enter to confirm.</w:t>
      </w:r>
    </w:p>
    <w:p w14:paraId="5E919EAA" w14:textId="42BD62FA" w:rsidR="00986D57" w:rsidRPr="007C1983" w:rsidRDefault="00986D57" w:rsidP="008F4F8D">
      <w:pPr>
        <w:pStyle w:val="RegularMatterTevta"/>
        <w:numPr>
          <w:ilvl w:val="0"/>
          <w:numId w:val="148"/>
        </w:numPr>
        <w:bidi w:val="0"/>
      </w:pPr>
      <w:r w:rsidRPr="007C1983">
        <w:t>AutoCAD will highlight the portions of the surface that will be removed.</w:t>
      </w:r>
    </w:p>
    <w:p w14:paraId="1380C30A" w14:textId="77777777" w:rsidR="00986D57" w:rsidRPr="007C1983" w:rsidRDefault="00986D57" w:rsidP="008F4F8D">
      <w:pPr>
        <w:pStyle w:val="RegularMatterTevta"/>
        <w:numPr>
          <w:ilvl w:val="0"/>
          <w:numId w:val="148"/>
        </w:numPr>
        <w:bidi w:val="0"/>
      </w:pPr>
      <w:r w:rsidRPr="007C1983">
        <w:t>Click on the side of the surface that you want to keep.</w:t>
      </w:r>
    </w:p>
    <w:p w14:paraId="4DC723F5" w14:textId="77777777" w:rsidR="00986D57" w:rsidRPr="007C1983" w:rsidRDefault="00986D57" w:rsidP="008F4F8D">
      <w:pPr>
        <w:pStyle w:val="RegularMatterTevta"/>
        <w:numPr>
          <w:ilvl w:val="0"/>
          <w:numId w:val="148"/>
        </w:numPr>
        <w:bidi w:val="0"/>
      </w:pPr>
      <w:r w:rsidRPr="007C1983">
        <w:t>The unwanted portion of the surface will be removed</w:t>
      </w:r>
    </w:p>
    <w:p w14:paraId="0D5ADD24" w14:textId="77777777" w:rsidR="00986D57" w:rsidRPr="00A210A6" w:rsidRDefault="00986D57" w:rsidP="00A210A6">
      <w:pPr>
        <w:pStyle w:val="SubHeadingTevta"/>
        <w:bidi w:val="0"/>
      </w:pPr>
      <w:r w:rsidRPr="00A210A6">
        <w:t>Surface Extend</w:t>
      </w:r>
    </w:p>
    <w:p w14:paraId="71E26440" w14:textId="009FC79B" w:rsidR="00986D57" w:rsidRPr="007C1983" w:rsidRDefault="00986D57" w:rsidP="00A210A6">
      <w:pPr>
        <w:pStyle w:val="RegularMatterTevta"/>
        <w:bidi w:val="0"/>
      </w:pPr>
      <w:r w:rsidRPr="007C1983">
        <w:t xml:space="preserve"> "Surface Extend" command is used to lengthen or expand the boundaries of a surface. </w:t>
      </w:r>
    </w:p>
    <w:p w14:paraId="152CD19B" w14:textId="4327495A" w:rsidR="00986D57" w:rsidRPr="007C1983" w:rsidRDefault="00986D57" w:rsidP="008F4F8D">
      <w:pPr>
        <w:pStyle w:val="RegularMatterTevta"/>
        <w:numPr>
          <w:ilvl w:val="0"/>
          <w:numId w:val="149"/>
        </w:numPr>
        <w:bidi w:val="0"/>
      </w:pPr>
      <w:r w:rsidRPr="007C1983">
        <w:t>Type SURFEXTEND (or EXTENDSURF) in the command line and press Enter.</w:t>
      </w:r>
    </w:p>
    <w:p w14:paraId="7371DF94" w14:textId="213FA38A" w:rsidR="00986D57" w:rsidRPr="007C1983" w:rsidRDefault="00986D57" w:rsidP="008F4F8D">
      <w:pPr>
        <w:pStyle w:val="RegularMatterTevta"/>
        <w:numPr>
          <w:ilvl w:val="0"/>
          <w:numId w:val="149"/>
        </w:numPr>
        <w:bidi w:val="0"/>
      </w:pPr>
      <w:r w:rsidRPr="007C1983">
        <w:t>Or locate the Surface Extend command within the Surface tab on the ribbon.</w:t>
      </w:r>
    </w:p>
    <w:p w14:paraId="729B1A69" w14:textId="637C61EA" w:rsidR="00986D57" w:rsidRPr="007C1983" w:rsidRDefault="00986D57" w:rsidP="008F4F8D">
      <w:pPr>
        <w:pStyle w:val="RegularMatterTevta"/>
        <w:numPr>
          <w:ilvl w:val="0"/>
          <w:numId w:val="149"/>
        </w:numPr>
        <w:bidi w:val="0"/>
      </w:pPr>
      <w:r w:rsidRPr="007C1983">
        <w:t>Select the surface you want to extend or select edge.</w:t>
      </w:r>
    </w:p>
    <w:p w14:paraId="435132D8" w14:textId="2171A067" w:rsidR="00986D57" w:rsidRPr="007C1983" w:rsidRDefault="00A210A6" w:rsidP="008F4F8D">
      <w:pPr>
        <w:pStyle w:val="RegularMatterTevta"/>
        <w:numPr>
          <w:ilvl w:val="0"/>
          <w:numId w:val="149"/>
        </w:numPr>
        <w:bidi w:val="0"/>
      </w:pPr>
      <w:r w:rsidRPr="007C1983">
        <w:rPr>
          <w:noProof/>
        </w:rPr>
        <w:lastRenderedPageBreak/>
        <w:drawing>
          <wp:anchor distT="0" distB="0" distL="0" distR="0" simplePos="0" relativeHeight="251789312" behindDoc="1" locked="0" layoutInCell="1" allowOverlap="1" wp14:anchorId="29AF7FF0" wp14:editId="48A2288E">
            <wp:simplePos x="0" y="0"/>
            <wp:positionH relativeFrom="page">
              <wp:posOffset>5575105</wp:posOffset>
            </wp:positionH>
            <wp:positionV relativeFrom="paragraph">
              <wp:posOffset>0</wp:posOffset>
            </wp:positionV>
            <wp:extent cx="1062355" cy="852170"/>
            <wp:effectExtent l="0" t="0" r="4445" b="5080"/>
            <wp:wrapSquare wrapText="bothSides"/>
            <wp:docPr id="1193504193" name="Image 2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8" name="Image 258"/>
                    <pic:cNvPicPr/>
                  </pic:nvPicPr>
                  <pic:blipFill>
                    <a:blip r:embed="rId250" cstate="print"/>
                    <a:stretch>
                      <a:fillRect/>
                    </a:stretch>
                  </pic:blipFill>
                  <pic:spPr>
                    <a:xfrm>
                      <a:off x="0" y="0"/>
                      <a:ext cx="1062355" cy="852170"/>
                    </a:xfrm>
                    <a:prstGeom prst="rect">
                      <a:avLst/>
                    </a:prstGeom>
                  </pic:spPr>
                </pic:pic>
              </a:graphicData>
            </a:graphic>
            <wp14:sizeRelH relativeFrom="margin">
              <wp14:pctWidth>0</wp14:pctWidth>
            </wp14:sizeRelH>
            <wp14:sizeRelV relativeFrom="margin">
              <wp14:pctHeight>0</wp14:pctHeight>
            </wp14:sizeRelV>
          </wp:anchor>
        </w:drawing>
      </w:r>
      <w:r w:rsidR="00986D57" w:rsidRPr="007C1983">
        <w:t>Press Enter to confirm your selection.</w:t>
      </w:r>
    </w:p>
    <w:p w14:paraId="1D185652" w14:textId="77777777" w:rsidR="00986D57" w:rsidRPr="007C1983" w:rsidRDefault="00986D57" w:rsidP="008F4F8D">
      <w:pPr>
        <w:pStyle w:val="RegularMatterTevta"/>
        <w:numPr>
          <w:ilvl w:val="0"/>
          <w:numId w:val="149"/>
        </w:numPr>
        <w:bidi w:val="0"/>
      </w:pPr>
      <w:r w:rsidRPr="007C1983">
        <w:t>Select the edge(s) of the surface that you want to extend.</w:t>
      </w:r>
    </w:p>
    <w:p w14:paraId="49B45710" w14:textId="77777777" w:rsidR="00986D57" w:rsidRPr="007C1983" w:rsidRDefault="00986D57" w:rsidP="008F4F8D">
      <w:pPr>
        <w:pStyle w:val="RegularMatterTevta"/>
        <w:numPr>
          <w:ilvl w:val="0"/>
          <w:numId w:val="149"/>
        </w:numPr>
        <w:bidi w:val="0"/>
      </w:pPr>
      <w:r w:rsidRPr="007C1983">
        <w:t>Press Enter to confirm your selection.</w:t>
      </w:r>
    </w:p>
    <w:p w14:paraId="267CE166" w14:textId="77777777" w:rsidR="00986D57" w:rsidRPr="007C1983" w:rsidRDefault="00986D57" w:rsidP="008F4F8D">
      <w:pPr>
        <w:pStyle w:val="RegularMatterTevta"/>
        <w:numPr>
          <w:ilvl w:val="0"/>
          <w:numId w:val="149"/>
        </w:numPr>
        <w:bidi w:val="0"/>
      </w:pPr>
      <w:r w:rsidRPr="007C1983">
        <w:t>Enter the distance you want to extend the surface.</w:t>
      </w:r>
    </w:p>
    <w:p w14:paraId="1FDFBEB4" w14:textId="77777777" w:rsidR="00986D57" w:rsidRPr="007C1983" w:rsidRDefault="00986D57" w:rsidP="008F4F8D">
      <w:pPr>
        <w:pStyle w:val="RegularMatterTevta"/>
        <w:numPr>
          <w:ilvl w:val="0"/>
          <w:numId w:val="149"/>
        </w:numPr>
        <w:bidi w:val="0"/>
      </w:pPr>
      <w:r w:rsidRPr="007C1983">
        <w:t xml:space="preserve">You might be able to visually drag the edge to extend </w:t>
      </w:r>
    </w:p>
    <w:p w14:paraId="55E92B1C" w14:textId="2C151ADA" w:rsidR="00986D57" w:rsidRPr="00A210A6" w:rsidRDefault="00986D57" w:rsidP="00214C05">
      <w:pPr>
        <w:pStyle w:val="BlueHeadingTevta"/>
        <w:bidi w:val="0"/>
      </w:pPr>
      <w:r w:rsidRPr="00A210A6">
        <w:t>Converting a 2D sketch into a 3D model</w:t>
      </w:r>
    </w:p>
    <w:p w14:paraId="27FA8B31" w14:textId="2047F4FE" w:rsidR="00986D57" w:rsidRDefault="00986D57" w:rsidP="00A210A6">
      <w:pPr>
        <w:pStyle w:val="RegularMatterTevta"/>
        <w:bidi w:val="0"/>
      </w:pPr>
      <w:r w:rsidRPr="007C1983">
        <w:t xml:space="preserve">Converting a 2D sketch into a 3D model in AutoCAD involves several steps, including creating the 2D drawing, extruding, revolving, and modifying it to form a 3D solid. </w:t>
      </w:r>
    </w:p>
    <w:p w14:paraId="51BAA074" w14:textId="038E80C7" w:rsidR="00986D57" w:rsidRDefault="00986D57" w:rsidP="00A210A6">
      <w:pPr>
        <w:pStyle w:val="RegularMatterTevta"/>
        <w:bidi w:val="0"/>
      </w:pPr>
      <w:r w:rsidRPr="007C1983">
        <w:t>Follow this step-by-step guide:</w:t>
      </w:r>
    </w:p>
    <w:p w14:paraId="7FAA712E" w14:textId="0CEF173B" w:rsidR="00986D57" w:rsidRPr="00A210A6" w:rsidRDefault="00986D57" w:rsidP="00A210A6">
      <w:pPr>
        <w:pStyle w:val="SubHeadingTevta"/>
        <w:bidi w:val="0"/>
      </w:pPr>
      <w:r w:rsidRPr="00A210A6">
        <w:t>Step 1: Prepare the 2D Sketch:</w:t>
      </w:r>
    </w:p>
    <w:p w14:paraId="48C4F942" w14:textId="77777777" w:rsidR="00986D57" w:rsidRPr="00A53A1B" w:rsidRDefault="00986D57" w:rsidP="008F4F8D">
      <w:pPr>
        <w:pStyle w:val="RegularMatterTevta"/>
        <w:numPr>
          <w:ilvl w:val="0"/>
          <w:numId w:val="150"/>
        </w:numPr>
        <w:bidi w:val="0"/>
      </w:pPr>
      <w:r w:rsidRPr="00A53A1B">
        <w:t>Open AutoCAD and start a new drawing.</w:t>
      </w:r>
    </w:p>
    <w:p w14:paraId="479B2315" w14:textId="77777777" w:rsidR="00986D57" w:rsidRPr="00A53A1B" w:rsidRDefault="00986D57" w:rsidP="008F4F8D">
      <w:pPr>
        <w:pStyle w:val="RegularMatterTevta"/>
        <w:numPr>
          <w:ilvl w:val="0"/>
          <w:numId w:val="150"/>
        </w:numPr>
        <w:bidi w:val="0"/>
      </w:pPr>
      <w:r w:rsidRPr="00A53A1B">
        <w:t>Use the Line (L), Circle (C), Arc (A), and Rectangle (REC) commands to draw your 2D shape.</w:t>
      </w:r>
    </w:p>
    <w:p w14:paraId="259DA8C2" w14:textId="77777777" w:rsidR="00986D57" w:rsidRPr="00A53A1B" w:rsidRDefault="00986D57" w:rsidP="008F4F8D">
      <w:pPr>
        <w:pStyle w:val="RegularMatterTevta"/>
        <w:numPr>
          <w:ilvl w:val="0"/>
          <w:numId w:val="150"/>
        </w:numPr>
        <w:bidi w:val="0"/>
      </w:pPr>
      <w:r w:rsidRPr="00A53A1B">
        <w:t>Ensure your sketch is fully closed if you plan to extrude it into a solid.</w:t>
      </w:r>
    </w:p>
    <w:p w14:paraId="2C5FE2EF" w14:textId="34DCBD75" w:rsidR="00986D57" w:rsidRPr="00A53A1B" w:rsidRDefault="00986D57" w:rsidP="00A06D42">
      <w:pPr>
        <w:pStyle w:val="SubHeadingTevta"/>
        <w:bidi w:val="0"/>
      </w:pPr>
      <w:r w:rsidRPr="00A53A1B">
        <w:t>Step 2: Switch to 3D Modeling Workspace:</w:t>
      </w:r>
    </w:p>
    <w:p w14:paraId="7591B719" w14:textId="77777777" w:rsidR="00986D57" w:rsidRPr="00A53A1B" w:rsidRDefault="00986D57" w:rsidP="008F4F8D">
      <w:pPr>
        <w:pStyle w:val="RegularMatterTevta"/>
        <w:numPr>
          <w:ilvl w:val="0"/>
          <w:numId w:val="152"/>
        </w:numPr>
        <w:bidi w:val="0"/>
      </w:pPr>
      <w:r w:rsidRPr="00A53A1B">
        <w:t xml:space="preserve">Go to the </w:t>
      </w:r>
      <w:r w:rsidRPr="00A53A1B">
        <w:rPr>
          <w:b/>
          <w:bCs/>
        </w:rPr>
        <w:t>Workspace menu</w:t>
      </w:r>
      <w:r w:rsidRPr="00A53A1B">
        <w:t xml:space="preserve"> in the top-right corner.</w:t>
      </w:r>
    </w:p>
    <w:p w14:paraId="722A36D6" w14:textId="77777777" w:rsidR="00986D57" w:rsidRPr="00A53A1B" w:rsidRDefault="00986D57" w:rsidP="008F4F8D">
      <w:pPr>
        <w:pStyle w:val="RegularMatterTevta"/>
        <w:numPr>
          <w:ilvl w:val="0"/>
          <w:numId w:val="152"/>
        </w:numPr>
        <w:bidi w:val="0"/>
      </w:pPr>
      <w:r w:rsidRPr="00A53A1B">
        <w:t xml:space="preserve">Select </w:t>
      </w:r>
      <w:r w:rsidRPr="00A53A1B">
        <w:rPr>
          <w:b/>
          <w:bCs/>
        </w:rPr>
        <w:t>3D Modeling</w:t>
      </w:r>
      <w:r w:rsidRPr="00A53A1B">
        <w:t xml:space="preserve"> to enable 3D tools.</w:t>
      </w:r>
    </w:p>
    <w:p w14:paraId="58869A37" w14:textId="77777777" w:rsidR="00986D57" w:rsidRDefault="00986D57" w:rsidP="008F4F8D">
      <w:pPr>
        <w:pStyle w:val="RegularMatterTevta"/>
        <w:numPr>
          <w:ilvl w:val="0"/>
          <w:numId w:val="152"/>
        </w:numPr>
        <w:bidi w:val="0"/>
      </w:pPr>
      <w:r w:rsidRPr="00A53A1B">
        <w:t xml:space="preserve">Change the </w:t>
      </w:r>
      <w:r w:rsidRPr="00A53A1B">
        <w:rPr>
          <w:b/>
          <w:bCs/>
        </w:rPr>
        <w:t>visual style</w:t>
      </w:r>
      <w:r w:rsidRPr="00A53A1B">
        <w:t xml:space="preserve"> to </w:t>
      </w:r>
      <w:r w:rsidRPr="00A53A1B">
        <w:rPr>
          <w:b/>
          <w:bCs/>
        </w:rPr>
        <w:t>Shaded</w:t>
      </w:r>
      <w:r w:rsidRPr="00A53A1B">
        <w:t xml:space="preserve"> or </w:t>
      </w:r>
      <w:r w:rsidRPr="00A53A1B">
        <w:rPr>
          <w:b/>
          <w:bCs/>
        </w:rPr>
        <w:t>Realistic</w:t>
      </w:r>
      <w:r w:rsidRPr="00A53A1B">
        <w:t xml:space="preserve"> for better visualization.</w:t>
      </w:r>
    </w:p>
    <w:p w14:paraId="3ED70E2A" w14:textId="2DD58B6C" w:rsidR="00986D57" w:rsidRPr="00A53A1B" w:rsidRDefault="00986D57" w:rsidP="00A06D42">
      <w:pPr>
        <w:pStyle w:val="SubHeadingTevta"/>
        <w:bidi w:val="0"/>
      </w:pPr>
      <w:r w:rsidRPr="00A53A1B">
        <w:t>Step 3: Convert 2D Sketch to 3D Using Various Methods:</w:t>
      </w:r>
    </w:p>
    <w:p w14:paraId="5B474775" w14:textId="77777777" w:rsidR="00986D57" w:rsidRPr="00A53A1B" w:rsidRDefault="00986D57" w:rsidP="00A06D42">
      <w:pPr>
        <w:pStyle w:val="SubHeadingTevta"/>
        <w:bidi w:val="0"/>
      </w:pPr>
      <w:r w:rsidRPr="00A53A1B">
        <w:t>Method 1: Extrusion (For Linear Depth Objects):</w:t>
      </w:r>
    </w:p>
    <w:p w14:paraId="588D4A6A" w14:textId="77777777" w:rsidR="00986D57" w:rsidRPr="00A53A1B" w:rsidRDefault="00986D57" w:rsidP="008F4F8D">
      <w:pPr>
        <w:pStyle w:val="RegularMatterTevta"/>
        <w:numPr>
          <w:ilvl w:val="0"/>
          <w:numId w:val="151"/>
        </w:numPr>
        <w:bidi w:val="0"/>
      </w:pPr>
      <w:r w:rsidRPr="00A53A1B">
        <w:t xml:space="preserve">Select the </w:t>
      </w:r>
      <w:r w:rsidRPr="00A53A1B">
        <w:rPr>
          <w:b/>
          <w:bCs/>
        </w:rPr>
        <w:t>2D shape</w:t>
      </w:r>
      <w:r w:rsidRPr="00A53A1B">
        <w:t>.</w:t>
      </w:r>
    </w:p>
    <w:p w14:paraId="3F6CA876" w14:textId="77777777" w:rsidR="00986D57" w:rsidRPr="00A53A1B" w:rsidRDefault="00986D57" w:rsidP="008F4F8D">
      <w:pPr>
        <w:pStyle w:val="RegularMatterTevta"/>
        <w:numPr>
          <w:ilvl w:val="0"/>
          <w:numId w:val="151"/>
        </w:numPr>
        <w:bidi w:val="0"/>
      </w:pPr>
      <w:r w:rsidRPr="00A53A1B">
        <w:t xml:space="preserve">Type </w:t>
      </w:r>
      <w:r w:rsidRPr="00A53A1B">
        <w:rPr>
          <w:b/>
          <w:bCs/>
        </w:rPr>
        <w:t>"EXTRUDE"</w:t>
      </w:r>
      <w:r w:rsidRPr="00A53A1B">
        <w:t xml:space="preserve"> (Shortcut: EXT) and press </w:t>
      </w:r>
      <w:r w:rsidRPr="00A53A1B">
        <w:rPr>
          <w:b/>
          <w:bCs/>
        </w:rPr>
        <w:t>Enter</w:t>
      </w:r>
      <w:r w:rsidRPr="00A53A1B">
        <w:t>.</w:t>
      </w:r>
    </w:p>
    <w:p w14:paraId="46879C8B" w14:textId="77777777" w:rsidR="00986D57" w:rsidRPr="00A53A1B" w:rsidRDefault="00986D57" w:rsidP="008F4F8D">
      <w:pPr>
        <w:pStyle w:val="RegularMatterTevta"/>
        <w:numPr>
          <w:ilvl w:val="0"/>
          <w:numId w:val="151"/>
        </w:numPr>
        <w:bidi w:val="0"/>
      </w:pPr>
      <w:r w:rsidRPr="00A53A1B">
        <w:t xml:space="preserve">Specify the height or depth for extrusion and press </w:t>
      </w:r>
      <w:r w:rsidRPr="00A53A1B">
        <w:rPr>
          <w:b/>
          <w:bCs/>
        </w:rPr>
        <w:t>Enter</w:t>
      </w:r>
      <w:r w:rsidRPr="00A53A1B">
        <w:t>.</w:t>
      </w:r>
    </w:p>
    <w:p w14:paraId="5B8D6CFE" w14:textId="77777777" w:rsidR="00986D57" w:rsidRPr="00A53A1B" w:rsidRDefault="00986D57" w:rsidP="008F4F8D">
      <w:pPr>
        <w:pStyle w:val="RegularMatterTevta"/>
        <w:numPr>
          <w:ilvl w:val="0"/>
          <w:numId w:val="151"/>
        </w:numPr>
        <w:bidi w:val="0"/>
      </w:pPr>
      <w:r w:rsidRPr="00A53A1B">
        <w:t xml:space="preserve">Your 2D shape is now a </w:t>
      </w:r>
      <w:r w:rsidRPr="00A53A1B">
        <w:rPr>
          <w:b/>
          <w:bCs/>
        </w:rPr>
        <w:t>3D solid</w:t>
      </w:r>
      <w:r w:rsidRPr="00A53A1B">
        <w:t>.</w:t>
      </w:r>
    </w:p>
    <w:p w14:paraId="5B9B26B6" w14:textId="77777777" w:rsidR="00986D57" w:rsidRPr="00A53A1B" w:rsidRDefault="00986D57" w:rsidP="00A06D42">
      <w:pPr>
        <w:pStyle w:val="SubHeadingTevta"/>
        <w:bidi w:val="0"/>
      </w:pPr>
      <w:r w:rsidRPr="00A53A1B">
        <w:t>Method 2: Revolve (For Circular or Rotational Objects)</w:t>
      </w:r>
    </w:p>
    <w:p w14:paraId="6A28F72C" w14:textId="77777777" w:rsidR="00986D57" w:rsidRPr="00A53A1B" w:rsidRDefault="00986D57" w:rsidP="008F4F8D">
      <w:pPr>
        <w:pStyle w:val="RegularMatterTevta"/>
        <w:numPr>
          <w:ilvl w:val="0"/>
          <w:numId w:val="153"/>
        </w:numPr>
        <w:bidi w:val="0"/>
      </w:pPr>
      <w:r w:rsidRPr="00A53A1B">
        <w:t xml:space="preserve">Select the </w:t>
      </w:r>
      <w:r w:rsidRPr="00A53A1B">
        <w:rPr>
          <w:b/>
          <w:bCs/>
        </w:rPr>
        <w:t>2D profile</w:t>
      </w:r>
      <w:r w:rsidRPr="00A53A1B">
        <w:t xml:space="preserve"> of a shape (e.g., a half-profile of a cylinder or cone).</w:t>
      </w:r>
    </w:p>
    <w:p w14:paraId="409F31C5" w14:textId="77777777" w:rsidR="00986D57" w:rsidRPr="00A53A1B" w:rsidRDefault="00986D57" w:rsidP="008F4F8D">
      <w:pPr>
        <w:pStyle w:val="RegularMatterTevta"/>
        <w:numPr>
          <w:ilvl w:val="0"/>
          <w:numId w:val="153"/>
        </w:numPr>
        <w:bidi w:val="0"/>
      </w:pPr>
      <w:r w:rsidRPr="00A53A1B">
        <w:t xml:space="preserve">Type </w:t>
      </w:r>
      <w:r w:rsidRPr="00A53A1B">
        <w:rPr>
          <w:b/>
          <w:bCs/>
        </w:rPr>
        <w:t>"REVOLVE"</w:t>
      </w:r>
      <w:r w:rsidRPr="00A53A1B">
        <w:t xml:space="preserve"> (REV) and press </w:t>
      </w:r>
      <w:r w:rsidRPr="00A53A1B">
        <w:rPr>
          <w:b/>
          <w:bCs/>
        </w:rPr>
        <w:t>Enter</w:t>
      </w:r>
      <w:r w:rsidRPr="00A53A1B">
        <w:t>.</w:t>
      </w:r>
    </w:p>
    <w:p w14:paraId="364523CA" w14:textId="77777777" w:rsidR="00986D57" w:rsidRPr="00A53A1B" w:rsidRDefault="00986D57" w:rsidP="008F4F8D">
      <w:pPr>
        <w:pStyle w:val="RegularMatterTevta"/>
        <w:numPr>
          <w:ilvl w:val="0"/>
          <w:numId w:val="153"/>
        </w:numPr>
        <w:bidi w:val="0"/>
      </w:pPr>
      <w:r w:rsidRPr="00A53A1B">
        <w:t xml:space="preserve">Select the </w:t>
      </w:r>
      <w:r w:rsidRPr="00A53A1B">
        <w:rPr>
          <w:b/>
          <w:bCs/>
        </w:rPr>
        <w:t>axis of rotation</w:t>
      </w:r>
      <w:r w:rsidRPr="00A53A1B">
        <w:t xml:space="preserve"> (e.g., the centerline of a cylinder).</w:t>
      </w:r>
    </w:p>
    <w:p w14:paraId="157AD254" w14:textId="77777777" w:rsidR="00986D57" w:rsidRPr="00A53A1B" w:rsidRDefault="00986D57" w:rsidP="008F4F8D">
      <w:pPr>
        <w:pStyle w:val="RegularMatterTevta"/>
        <w:numPr>
          <w:ilvl w:val="0"/>
          <w:numId w:val="153"/>
        </w:numPr>
        <w:bidi w:val="0"/>
      </w:pPr>
      <w:r w:rsidRPr="00A53A1B">
        <w:t xml:space="preserve">Enter the angle of revolution (default is </w:t>
      </w:r>
      <w:r w:rsidRPr="00A53A1B">
        <w:rPr>
          <w:b/>
          <w:bCs/>
        </w:rPr>
        <w:t>360°</w:t>
      </w:r>
      <w:r w:rsidRPr="00A53A1B">
        <w:t xml:space="preserve"> for a full solid).</w:t>
      </w:r>
    </w:p>
    <w:p w14:paraId="23E3A11B" w14:textId="77777777" w:rsidR="00986D57" w:rsidRPr="00A53A1B" w:rsidRDefault="00986D57" w:rsidP="00A06D42">
      <w:pPr>
        <w:pStyle w:val="SubHeadingTevta"/>
        <w:bidi w:val="0"/>
      </w:pPr>
      <w:r w:rsidRPr="00A53A1B">
        <w:t>Method 3: Lofting (For Complex Shapes Between Profiles)</w:t>
      </w:r>
    </w:p>
    <w:p w14:paraId="6EA85250" w14:textId="77777777" w:rsidR="00986D57" w:rsidRPr="00A53A1B" w:rsidRDefault="00986D57" w:rsidP="008F4F8D">
      <w:pPr>
        <w:pStyle w:val="RegularMatterTevta"/>
        <w:numPr>
          <w:ilvl w:val="0"/>
          <w:numId w:val="154"/>
        </w:numPr>
        <w:bidi w:val="0"/>
      </w:pPr>
      <w:r w:rsidRPr="00A53A1B">
        <w:t xml:space="preserve">Draw multiple </w:t>
      </w:r>
      <w:r w:rsidRPr="00A53A1B">
        <w:rPr>
          <w:b/>
          <w:bCs/>
        </w:rPr>
        <w:t>2D profiles</w:t>
      </w:r>
      <w:r w:rsidRPr="00A53A1B">
        <w:t xml:space="preserve"> at different positions.</w:t>
      </w:r>
    </w:p>
    <w:p w14:paraId="4A6AA82B" w14:textId="77777777" w:rsidR="00986D57" w:rsidRPr="00A53A1B" w:rsidRDefault="00986D57" w:rsidP="008F4F8D">
      <w:pPr>
        <w:pStyle w:val="RegularMatterTevta"/>
        <w:numPr>
          <w:ilvl w:val="0"/>
          <w:numId w:val="154"/>
        </w:numPr>
        <w:bidi w:val="0"/>
      </w:pPr>
      <w:r w:rsidRPr="00A53A1B">
        <w:t xml:space="preserve">Type </w:t>
      </w:r>
      <w:r w:rsidRPr="00A53A1B">
        <w:rPr>
          <w:b/>
          <w:bCs/>
        </w:rPr>
        <w:t>"LOFT"</w:t>
      </w:r>
      <w:r w:rsidRPr="00A53A1B">
        <w:t xml:space="preserve"> and press </w:t>
      </w:r>
      <w:r w:rsidRPr="00A53A1B">
        <w:rPr>
          <w:b/>
          <w:bCs/>
        </w:rPr>
        <w:t>Enter</w:t>
      </w:r>
      <w:r w:rsidRPr="00A53A1B">
        <w:t>.</w:t>
      </w:r>
    </w:p>
    <w:p w14:paraId="78C2630B" w14:textId="77777777" w:rsidR="00986D57" w:rsidRPr="00A53A1B" w:rsidRDefault="00986D57" w:rsidP="008F4F8D">
      <w:pPr>
        <w:pStyle w:val="RegularMatterTevta"/>
        <w:numPr>
          <w:ilvl w:val="0"/>
          <w:numId w:val="154"/>
        </w:numPr>
        <w:bidi w:val="0"/>
      </w:pPr>
      <w:r w:rsidRPr="00A53A1B">
        <w:t xml:space="preserve">Select the profiles in order and press </w:t>
      </w:r>
      <w:r w:rsidRPr="00A53A1B">
        <w:rPr>
          <w:b/>
          <w:bCs/>
        </w:rPr>
        <w:t>Enter</w:t>
      </w:r>
      <w:r w:rsidRPr="00A53A1B">
        <w:t>.</w:t>
      </w:r>
    </w:p>
    <w:p w14:paraId="545E8CA3" w14:textId="77777777" w:rsidR="00986D57" w:rsidRDefault="00986D57" w:rsidP="008F4F8D">
      <w:pPr>
        <w:pStyle w:val="RegularMatterTevta"/>
        <w:numPr>
          <w:ilvl w:val="0"/>
          <w:numId w:val="154"/>
        </w:numPr>
        <w:bidi w:val="0"/>
      </w:pPr>
      <w:r w:rsidRPr="00A53A1B">
        <w:t xml:space="preserve">AutoCAD will create a </w:t>
      </w:r>
      <w:r w:rsidRPr="00A53A1B">
        <w:rPr>
          <w:b/>
          <w:bCs/>
        </w:rPr>
        <w:t>smooth transition</w:t>
      </w:r>
      <w:r w:rsidRPr="00A53A1B">
        <w:t xml:space="preserve"> between them.</w:t>
      </w:r>
    </w:p>
    <w:p w14:paraId="4A463BEE" w14:textId="3BE72279" w:rsidR="00986D57" w:rsidRPr="00A53A1B" w:rsidRDefault="00986D57" w:rsidP="00A06D42">
      <w:pPr>
        <w:pStyle w:val="SubHeadingTevta"/>
        <w:bidi w:val="0"/>
      </w:pPr>
      <w:r w:rsidRPr="00A53A1B">
        <w:t>Method 4: Press</w:t>
      </w:r>
      <w:r>
        <w:t xml:space="preserve"> </w:t>
      </w:r>
      <w:r w:rsidRPr="00A53A1B">
        <w:t>pull (For Modifying Enclosed Areas)</w:t>
      </w:r>
    </w:p>
    <w:p w14:paraId="0375F6D3" w14:textId="77777777" w:rsidR="00986D57" w:rsidRPr="00A53A1B" w:rsidRDefault="00986D57" w:rsidP="008F4F8D">
      <w:pPr>
        <w:pStyle w:val="RegularMatterTevta"/>
        <w:numPr>
          <w:ilvl w:val="0"/>
          <w:numId w:val="155"/>
        </w:numPr>
        <w:bidi w:val="0"/>
      </w:pPr>
      <w:r w:rsidRPr="00A53A1B">
        <w:t xml:space="preserve">Type </w:t>
      </w:r>
      <w:r w:rsidRPr="00A53A1B">
        <w:rPr>
          <w:b/>
          <w:bCs/>
        </w:rPr>
        <w:t>"PRESSPULL"</w:t>
      </w:r>
      <w:r w:rsidRPr="00A53A1B">
        <w:t xml:space="preserve"> (PUSH/PULL) and press </w:t>
      </w:r>
      <w:r w:rsidRPr="00A53A1B">
        <w:rPr>
          <w:b/>
          <w:bCs/>
        </w:rPr>
        <w:t>Enter</w:t>
      </w:r>
      <w:r w:rsidRPr="00A53A1B">
        <w:t>.</w:t>
      </w:r>
    </w:p>
    <w:p w14:paraId="5F8ABC91" w14:textId="77777777" w:rsidR="00986D57" w:rsidRPr="00A53A1B" w:rsidRDefault="00986D57" w:rsidP="008F4F8D">
      <w:pPr>
        <w:pStyle w:val="RegularMatterTevta"/>
        <w:numPr>
          <w:ilvl w:val="0"/>
          <w:numId w:val="155"/>
        </w:numPr>
        <w:bidi w:val="0"/>
      </w:pPr>
      <w:r w:rsidRPr="00A53A1B">
        <w:t>Click inside a closed 2D shape.</w:t>
      </w:r>
    </w:p>
    <w:p w14:paraId="6870DE31" w14:textId="77777777" w:rsidR="00986D57" w:rsidRPr="00A53A1B" w:rsidRDefault="00986D57" w:rsidP="008F4F8D">
      <w:pPr>
        <w:pStyle w:val="RegularMatterTevta"/>
        <w:numPr>
          <w:ilvl w:val="0"/>
          <w:numId w:val="155"/>
        </w:numPr>
        <w:bidi w:val="0"/>
      </w:pPr>
      <w:r w:rsidRPr="00A53A1B">
        <w:t xml:space="preserve">Drag to give it depth or height and press </w:t>
      </w:r>
      <w:r w:rsidRPr="00A53A1B">
        <w:rPr>
          <w:b/>
          <w:bCs/>
        </w:rPr>
        <w:t>Enter</w:t>
      </w:r>
      <w:r w:rsidRPr="00A53A1B">
        <w:t>.</w:t>
      </w:r>
    </w:p>
    <w:p w14:paraId="4D08DDA2" w14:textId="77777777" w:rsidR="00986D57" w:rsidRPr="00A53A1B" w:rsidRDefault="00986D57" w:rsidP="00A06D42">
      <w:pPr>
        <w:pStyle w:val="SubHeadingTevta"/>
        <w:bidi w:val="0"/>
      </w:pPr>
      <w:r w:rsidRPr="00A53A1B">
        <w:t>Step 4: Modify the 3D Model</w:t>
      </w:r>
    </w:p>
    <w:p w14:paraId="682B75E7" w14:textId="77777777" w:rsidR="00986D57" w:rsidRPr="00A53A1B" w:rsidRDefault="00986D57" w:rsidP="008F4F8D">
      <w:pPr>
        <w:pStyle w:val="RegularMatterTevta"/>
        <w:numPr>
          <w:ilvl w:val="0"/>
          <w:numId w:val="156"/>
        </w:numPr>
        <w:bidi w:val="0"/>
      </w:pPr>
      <w:r w:rsidRPr="00A53A1B">
        <w:t>Use Fillet (FILLETEDGE) to round edges.</w:t>
      </w:r>
    </w:p>
    <w:p w14:paraId="665707E4" w14:textId="77777777" w:rsidR="00986D57" w:rsidRPr="00A53A1B" w:rsidRDefault="00986D57" w:rsidP="008F4F8D">
      <w:pPr>
        <w:pStyle w:val="RegularMatterTevta"/>
        <w:numPr>
          <w:ilvl w:val="0"/>
          <w:numId w:val="156"/>
        </w:numPr>
        <w:bidi w:val="0"/>
      </w:pPr>
      <w:r w:rsidRPr="00A53A1B">
        <w:t>Use Chamfer (CHAMFEREDGE) for beveled edges.</w:t>
      </w:r>
    </w:p>
    <w:p w14:paraId="33D6A207" w14:textId="77777777" w:rsidR="00986D57" w:rsidRPr="00A53A1B" w:rsidRDefault="00986D57" w:rsidP="008F4F8D">
      <w:pPr>
        <w:pStyle w:val="RegularMatterTevta"/>
        <w:numPr>
          <w:ilvl w:val="0"/>
          <w:numId w:val="156"/>
        </w:numPr>
        <w:bidi w:val="0"/>
      </w:pPr>
      <w:r w:rsidRPr="00A53A1B">
        <w:t>Use Boolean operations like Union, Subtract, and Intersect to combine or cut solids.</w:t>
      </w:r>
    </w:p>
    <w:p w14:paraId="4C12A51C" w14:textId="381A02D1" w:rsidR="00986D57" w:rsidRPr="00A53A1B" w:rsidRDefault="00986D57" w:rsidP="00A06D42">
      <w:pPr>
        <w:pStyle w:val="SubHeadingTevta"/>
        <w:bidi w:val="0"/>
      </w:pPr>
      <w:r w:rsidRPr="00A53A1B">
        <w:t>Step 5: Save and export the 3D Model</w:t>
      </w:r>
    </w:p>
    <w:p w14:paraId="0254F05A" w14:textId="77777777" w:rsidR="00986D57" w:rsidRDefault="00986D57" w:rsidP="008F4F8D">
      <w:pPr>
        <w:pStyle w:val="RegularMatterTevta"/>
        <w:numPr>
          <w:ilvl w:val="0"/>
          <w:numId w:val="157"/>
        </w:numPr>
        <w:bidi w:val="0"/>
      </w:pPr>
      <w:r w:rsidRPr="00A53A1B">
        <w:t xml:space="preserve">Save the file in </w:t>
      </w:r>
      <w:r w:rsidRPr="00A53A1B">
        <w:rPr>
          <w:b/>
          <w:bCs/>
        </w:rPr>
        <w:t>.DWG</w:t>
      </w:r>
      <w:r w:rsidRPr="00A53A1B">
        <w:t xml:space="preserve"> format.</w:t>
      </w:r>
    </w:p>
    <w:p w14:paraId="0F95639F" w14:textId="77777777" w:rsidR="00986D57" w:rsidRPr="00A53A1B" w:rsidRDefault="00986D57" w:rsidP="008F4F8D">
      <w:pPr>
        <w:pStyle w:val="RegularMatterTevta"/>
        <w:numPr>
          <w:ilvl w:val="0"/>
          <w:numId w:val="157"/>
        </w:numPr>
        <w:bidi w:val="0"/>
      </w:pPr>
      <w:r w:rsidRPr="00A53A1B">
        <w:t xml:space="preserve">Export to </w:t>
      </w:r>
      <w:r w:rsidRPr="00A53A1B">
        <w:rPr>
          <w:b/>
          <w:bCs/>
        </w:rPr>
        <w:t>STL or STEP</w:t>
      </w:r>
      <w:r w:rsidRPr="00A53A1B">
        <w:t xml:space="preserve"> if needed for 3D printing or further processing.</w:t>
      </w:r>
    </w:p>
    <w:p w14:paraId="4798A965" w14:textId="77777777" w:rsidR="00986D57" w:rsidRPr="007C1983" w:rsidRDefault="00986D57" w:rsidP="00A06D42">
      <w:pPr>
        <w:pStyle w:val="SubHeadingTevta"/>
        <w:bidi w:val="0"/>
        <w:rPr>
          <w:rStyle w:val="Strong"/>
          <w:rFonts w:cs="Arial"/>
          <w:sz w:val="24"/>
        </w:rPr>
      </w:pPr>
      <w:r>
        <w:t xml:space="preserve">3.3 Introduction to Model Tree of 3D Modeling </w:t>
      </w:r>
    </w:p>
    <w:p w14:paraId="46A75E3C" w14:textId="77777777" w:rsidR="00986D57" w:rsidRPr="00071B04" w:rsidRDefault="00986D57" w:rsidP="00A06D42">
      <w:pPr>
        <w:pStyle w:val="RegularMatterTevta"/>
        <w:bidi w:val="0"/>
      </w:pPr>
      <w:r w:rsidRPr="00071B04">
        <w:t>Model Tree (similar to the feature tree in other CAD software). However, AutoCAD does not have a dedicated "Model Tree" like SolidWorks or CATIA. Instead, AutoCAD's 3D modeling structure relies on layers, blocks, groups, and the Properties Palette for managing 3D objects.</w:t>
      </w:r>
    </w:p>
    <w:p w14:paraId="1DD6F5C5" w14:textId="77777777" w:rsidR="00986D57" w:rsidRPr="00071B04" w:rsidRDefault="00986D57" w:rsidP="00A06D42">
      <w:pPr>
        <w:pStyle w:val="RegularMatterTevta"/>
        <w:bidi w:val="0"/>
      </w:pPr>
      <w:r w:rsidRPr="00071B04">
        <w:t>AutoCAD 3D Modeling Interface (Model Tree Equivalent)</w:t>
      </w:r>
    </w:p>
    <w:p w14:paraId="5A9F5577" w14:textId="77777777" w:rsidR="00986D57" w:rsidRPr="00071B04" w:rsidRDefault="00986D57" w:rsidP="00A06D42">
      <w:pPr>
        <w:pStyle w:val="RegularMatterTevta"/>
        <w:bidi w:val="0"/>
      </w:pPr>
      <w:r w:rsidRPr="00071B04">
        <w:lastRenderedPageBreak/>
        <w:t>A possible breakdown of the Model Tree in AutoCAD includes:</w:t>
      </w:r>
    </w:p>
    <w:p w14:paraId="2D9E9A56" w14:textId="77777777" w:rsidR="00986D57" w:rsidRPr="00071B04" w:rsidRDefault="00986D57" w:rsidP="00A06D42">
      <w:pPr>
        <w:pStyle w:val="SubHeadingTevta"/>
        <w:bidi w:val="0"/>
      </w:pPr>
      <w:r w:rsidRPr="00071B04">
        <w:t>Layers</w:t>
      </w:r>
    </w:p>
    <w:p w14:paraId="3893A27E" w14:textId="77777777" w:rsidR="00986D57" w:rsidRPr="00071B04" w:rsidRDefault="00986D57" w:rsidP="008F4F8D">
      <w:pPr>
        <w:pStyle w:val="RegularMatterTevta"/>
        <w:numPr>
          <w:ilvl w:val="0"/>
          <w:numId w:val="158"/>
        </w:numPr>
        <w:bidi w:val="0"/>
      </w:pPr>
      <w:r w:rsidRPr="00071B04">
        <w:t>Helps organize objects by category (e.g., construction, surfaces, solids).</w:t>
      </w:r>
    </w:p>
    <w:p w14:paraId="12CDA008" w14:textId="77777777" w:rsidR="00986D57" w:rsidRPr="00071B04" w:rsidRDefault="00986D57" w:rsidP="00A06D42">
      <w:pPr>
        <w:pStyle w:val="SubHeadingTevta"/>
        <w:bidi w:val="0"/>
      </w:pPr>
      <w:r w:rsidRPr="00071B04">
        <w:t>Blocks &amp; Groups</w:t>
      </w:r>
    </w:p>
    <w:p w14:paraId="758107BA" w14:textId="77777777" w:rsidR="00986D57" w:rsidRPr="00071B04" w:rsidRDefault="00986D57" w:rsidP="008F4F8D">
      <w:pPr>
        <w:pStyle w:val="RegularMatterTevta"/>
        <w:numPr>
          <w:ilvl w:val="0"/>
          <w:numId w:val="158"/>
        </w:numPr>
        <w:bidi w:val="0"/>
      </w:pPr>
      <w:r w:rsidRPr="00071B04">
        <w:t>Blocks: Reusable 3D objects or assemblies.</w:t>
      </w:r>
    </w:p>
    <w:p w14:paraId="72126CF1" w14:textId="77777777" w:rsidR="00986D57" w:rsidRPr="00071B04" w:rsidRDefault="00986D57" w:rsidP="008F4F8D">
      <w:pPr>
        <w:pStyle w:val="RegularMatterTevta"/>
        <w:numPr>
          <w:ilvl w:val="0"/>
          <w:numId w:val="158"/>
        </w:numPr>
        <w:bidi w:val="0"/>
      </w:pPr>
      <w:r w:rsidRPr="00071B04">
        <w:t>Groups: Collections of objects treated as one unit.</w:t>
      </w:r>
    </w:p>
    <w:p w14:paraId="47EA5BDA" w14:textId="77777777" w:rsidR="00986D57" w:rsidRPr="00071B04" w:rsidRDefault="00986D57" w:rsidP="00A06D42">
      <w:pPr>
        <w:pStyle w:val="SubHeadingTevta"/>
        <w:bidi w:val="0"/>
      </w:pPr>
      <w:r w:rsidRPr="00071B04">
        <w:t>Solid History (For Parametric Modeling)</w:t>
      </w:r>
    </w:p>
    <w:p w14:paraId="04D28F3E" w14:textId="77777777" w:rsidR="00986D57" w:rsidRPr="00071B04" w:rsidRDefault="00986D57" w:rsidP="008F4F8D">
      <w:pPr>
        <w:pStyle w:val="RegularMatterTevta"/>
        <w:numPr>
          <w:ilvl w:val="0"/>
          <w:numId w:val="159"/>
        </w:numPr>
        <w:bidi w:val="0"/>
      </w:pPr>
      <w:r w:rsidRPr="00071B04">
        <w:t>Shows the parent-child relationship of extrusions, lofts, sweeps, and other operations.</w:t>
      </w:r>
    </w:p>
    <w:p w14:paraId="1CCDF738" w14:textId="77777777" w:rsidR="00986D57" w:rsidRPr="00071B04" w:rsidRDefault="00986D57" w:rsidP="00A06D42">
      <w:pPr>
        <w:pStyle w:val="SubHeadingTevta"/>
        <w:bidi w:val="0"/>
      </w:pPr>
      <w:r w:rsidRPr="00071B04">
        <w:t>Properties Palette</w:t>
      </w:r>
    </w:p>
    <w:p w14:paraId="2491F3F1" w14:textId="77777777" w:rsidR="00986D57" w:rsidRPr="00071B04" w:rsidRDefault="00986D57" w:rsidP="008F4F8D">
      <w:pPr>
        <w:pStyle w:val="RegularMatterTevta"/>
        <w:numPr>
          <w:ilvl w:val="0"/>
          <w:numId w:val="159"/>
        </w:numPr>
        <w:bidi w:val="0"/>
      </w:pPr>
      <w:r w:rsidRPr="00071B04">
        <w:t>Displays the properties of selected objects, including material, dimensions, and transformation details.</w:t>
      </w:r>
    </w:p>
    <w:p w14:paraId="0E481ACD" w14:textId="77777777" w:rsidR="00986D57" w:rsidRPr="00071B04" w:rsidRDefault="00986D57" w:rsidP="00A06D42">
      <w:pPr>
        <w:pStyle w:val="SubHeadingTevta"/>
        <w:bidi w:val="0"/>
      </w:pPr>
      <w:r w:rsidRPr="00071B04">
        <w:t>View Cube &amp; Navigation Bar</w:t>
      </w:r>
    </w:p>
    <w:p w14:paraId="7F38F16D" w14:textId="77777777" w:rsidR="00986D57" w:rsidRPr="00071B04" w:rsidRDefault="00986D57" w:rsidP="008F4F8D">
      <w:pPr>
        <w:pStyle w:val="RegularMatterTevta"/>
        <w:numPr>
          <w:ilvl w:val="0"/>
          <w:numId w:val="159"/>
        </w:numPr>
        <w:bidi w:val="0"/>
      </w:pPr>
      <w:r w:rsidRPr="00071B04">
        <w:t>Provides easy manipulation of 3D views.</w:t>
      </w:r>
    </w:p>
    <w:p w14:paraId="4692E353" w14:textId="77777777" w:rsidR="00986D57" w:rsidRPr="00071B04" w:rsidRDefault="00986D57" w:rsidP="00A06D42">
      <w:pPr>
        <w:pStyle w:val="SubHeadingTevta"/>
        <w:bidi w:val="0"/>
      </w:pPr>
      <w:r w:rsidRPr="00071B04">
        <w:t>Command Line &amp; Ribbon Tools</w:t>
      </w:r>
    </w:p>
    <w:p w14:paraId="0C27C364" w14:textId="77777777" w:rsidR="00986D57" w:rsidRPr="00A06D42" w:rsidRDefault="00986D57" w:rsidP="008F4F8D">
      <w:pPr>
        <w:pStyle w:val="RegularMatterTevta"/>
        <w:numPr>
          <w:ilvl w:val="0"/>
          <w:numId w:val="160"/>
        </w:numPr>
        <w:bidi w:val="0"/>
      </w:pPr>
      <w:r w:rsidRPr="00A06D42">
        <w:t>Allows access to modeling commands such as EXTRUDE, REVOLVE, SWEEP, LOFT, UNION, SUBTRACT, INTERSECT.</w:t>
      </w:r>
    </w:p>
    <w:p w14:paraId="049E7721" w14:textId="40B3DCF6" w:rsidR="00986D57" w:rsidRDefault="00986D57" w:rsidP="00214C05">
      <w:pPr>
        <w:pStyle w:val="BlueHeadingTevta"/>
        <w:bidi w:val="0"/>
        <w:rPr>
          <w:sz w:val="20"/>
          <w:szCs w:val="20"/>
        </w:rPr>
      </w:pPr>
      <w:r>
        <w:t>Introduction to Editing Tool of 3D Model</w:t>
      </w:r>
      <w:r>
        <w:rPr>
          <w:sz w:val="20"/>
          <w:szCs w:val="20"/>
        </w:rPr>
        <w:t xml:space="preserve"> </w:t>
      </w:r>
    </w:p>
    <w:p w14:paraId="4E4CDBD1" w14:textId="77777777" w:rsidR="00986D57" w:rsidRPr="0052452D" w:rsidRDefault="00986D57" w:rsidP="00214C05">
      <w:pPr>
        <w:pStyle w:val="SubHeadingTevta"/>
        <w:bidi w:val="0"/>
      </w:pPr>
      <w:r w:rsidRPr="0052452D">
        <w:t>Editing Tools in 3D Modeling in AutoCAD</w:t>
      </w:r>
    </w:p>
    <w:p w14:paraId="7599CEEB" w14:textId="77777777" w:rsidR="00986D57" w:rsidRPr="0052452D" w:rsidRDefault="00986D57" w:rsidP="00214C05">
      <w:pPr>
        <w:pStyle w:val="RegularMatterTevta"/>
        <w:bidi w:val="0"/>
      </w:pPr>
      <w:r w:rsidRPr="0052452D">
        <w:t>AutoCAD provides several editing tools for modifying 3D models. These tools allow users to transform, reshape, and refine their models efficiently. Some key 3D editing tools include:</w:t>
      </w:r>
    </w:p>
    <w:p w14:paraId="28A40017" w14:textId="77777777" w:rsidR="00986D57" w:rsidRDefault="00986D57" w:rsidP="00214C05">
      <w:pPr>
        <w:pStyle w:val="SubHeadingTevta"/>
        <w:bidi w:val="0"/>
      </w:pPr>
      <w:r w:rsidRPr="0052452D">
        <w:t xml:space="preserve">Move </w:t>
      </w:r>
    </w:p>
    <w:p w14:paraId="36A4296E" w14:textId="77777777" w:rsidR="00986D57" w:rsidRPr="0052452D" w:rsidRDefault="00986D57" w:rsidP="008F4F8D">
      <w:pPr>
        <w:pStyle w:val="RegularMatterTevta"/>
        <w:numPr>
          <w:ilvl w:val="0"/>
          <w:numId w:val="160"/>
        </w:numPr>
        <w:bidi w:val="0"/>
      </w:pPr>
      <w:r w:rsidRPr="0052452D">
        <w:t>Moves objects in 3D space.</w:t>
      </w:r>
    </w:p>
    <w:p w14:paraId="52D627D8" w14:textId="77777777" w:rsidR="00986D57" w:rsidRDefault="00986D57" w:rsidP="00214C05">
      <w:pPr>
        <w:pStyle w:val="SubHeadingTevta"/>
        <w:bidi w:val="0"/>
      </w:pPr>
      <w:r w:rsidRPr="0052452D">
        <w:t xml:space="preserve">Rotate 3D </w:t>
      </w:r>
    </w:p>
    <w:p w14:paraId="7CC35CDC" w14:textId="77777777" w:rsidR="00986D57" w:rsidRPr="0052452D" w:rsidRDefault="00986D57" w:rsidP="008F4F8D">
      <w:pPr>
        <w:pStyle w:val="RegularMatterTevta"/>
        <w:numPr>
          <w:ilvl w:val="0"/>
          <w:numId w:val="160"/>
        </w:numPr>
        <w:bidi w:val="0"/>
      </w:pPr>
      <w:r w:rsidRPr="0052452D">
        <w:t>Rotates objects around a specified axis.</w:t>
      </w:r>
    </w:p>
    <w:p w14:paraId="6DCE6A7E" w14:textId="77777777" w:rsidR="00986D57" w:rsidRDefault="00986D57" w:rsidP="00214C05">
      <w:pPr>
        <w:pStyle w:val="SubHeadingTevta"/>
        <w:bidi w:val="0"/>
      </w:pPr>
      <w:r w:rsidRPr="0052452D">
        <w:t xml:space="preserve">Scale </w:t>
      </w:r>
    </w:p>
    <w:p w14:paraId="22D8464E" w14:textId="77777777" w:rsidR="00986D57" w:rsidRPr="0052452D" w:rsidRDefault="00986D57" w:rsidP="008F4F8D">
      <w:pPr>
        <w:pStyle w:val="RegularMatterTevta"/>
        <w:numPr>
          <w:ilvl w:val="0"/>
          <w:numId w:val="160"/>
        </w:numPr>
        <w:bidi w:val="0"/>
      </w:pPr>
      <w:r w:rsidRPr="0052452D">
        <w:t>Scales objects proportionally in all directions.</w:t>
      </w:r>
    </w:p>
    <w:p w14:paraId="5E0DF2C7" w14:textId="77777777" w:rsidR="00986D57" w:rsidRDefault="00986D57" w:rsidP="00214C05">
      <w:pPr>
        <w:pStyle w:val="SubHeadingTevta"/>
        <w:bidi w:val="0"/>
      </w:pPr>
      <w:r w:rsidRPr="0052452D">
        <w:t xml:space="preserve">Mirror 3D </w:t>
      </w:r>
    </w:p>
    <w:p w14:paraId="5827B154" w14:textId="77777777" w:rsidR="00986D57" w:rsidRPr="0052452D" w:rsidRDefault="00986D57" w:rsidP="008F4F8D">
      <w:pPr>
        <w:pStyle w:val="RegularMatterTevta"/>
        <w:numPr>
          <w:ilvl w:val="0"/>
          <w:numId w:val="160"/>
        </w:numPr>
        <w:bidi w:val="0"/>
      </w:pPr>
      <w:r w:rsidRPr="0052452D">
        <w:t>Creates a mirrored copy of objects along a plane.</w:t>
      </w:r>
    </w:p>
    <w:p w14:paraId="05CAD915" w14:textId="77777777" w:rsidR="00986D57" w:rsidRDefault="00986D57" w:rsidP="00214C05">
      <w:pPr>
        <w:pStyle w:val="SubHeadingTevta"/>
        <w:bidi w:val="0"/>
      </w:pPr>
      <w:r w:rsidRPr="0052452D">
        <w:t xml:space="preserve">Align </w:t>
      </w:r>
    </w:p>
    <w:p w14:paraId="51F6ADE1" w14:textId="77777777" w:rsidR="00986D57" w:rsidRPr="0052452D" w:rsidRDefault="00986D57" w:rsidP="008F4F8D">
      <w:pPr>
        <w:pStyle w:val="RegularMatterTevta"/>
        <w:numPr>
          <w:ilvl w:val="0"/>
          <w:numId w:val="160"/>
        </w:numPr>
        <w:bidi w:val="0"/>
      </w:pPr>
      <w:r w:rsidRPr="0052452D">
        <w:t>Aligns objects with other objects in 3D space.</w:t>
      </w:r>
    </w:p>
    <w:p w14:paraId="7F7973DD" w14:textId="77777777" w:rsidR="00986D57" w:rsidRDefault="00986D57" w:rsidP="00214C05">
      <w:pPr>
        <w:pStyle w:val="SubHeadingTevta"/>
        <w:bidi w:val="0"/>
      </w:pPr>
      <w:r w:rsidRPr="0052452D">
        <w:t>3D Array</w:t>
      </w:r>
    </w:p>
    <w:p w14:paraId="715EF166" w14:textId="77777777" w:rsidR="00986D57" w:rsidRPr="0052452D" w:rsidRDefault="00986D57" w:rsidP="008F4F8D">
      <w:pPr>
        <w:pStyle w:val="RegularMatterTevta"/>
        <w:numPr>
          <w:ilvl w:val="0"/>
          <w:numId w:val="160"/>
        </w:numPr>
        <w:bidi w:val="0"/>
      </w:pPr>
      <w:r w:rsidRPr="0052452D">
        <w:t>Creates multiple copies of objects in a pattern.</w:t>
      </w:r>
    </w:p>
    <w:p w14:paraId="625FC9AB" w14:textId="77777777" w:rsidR="00986D57" w:rsidRDefault="00986D57" w:rsidP="00214C05">
      <w:pPr>
        <w:pStyle w:val="SubHeadingTevta"/>
        <w:bidi w:val="0"/>
      </w:pPr>
      <w:r w:rsidRPr="0052452D">
        <w:t xml:space="preserve">Fillet and Chamfer </w:t>
      </w:r>
    </w:p>
    <w:p w14:paraId="0FC88974" w14:textId="77777777" w:rsidR="00986D57" w:rsidRPr="0052452D" w:rsidRDefault="00986D57" w:rsidP="008F4F8D">
      <w:pPr>
        <w:pStyle w:val="RegularMatterTevta"/>
        <w:numPr>
          <w:ilvl w:val="0"/>
          <w:numId w:val="160"/>
        </w:numPr>
        <w:bidi w:val="0"/>
      </w:pPr>
      <w:r w:rsidRPr="0052452D">
        <w:t>Rounds or bevels edges of 3D objects.</w:t>
      </w:r>
    </w:p>
    <w:p w14:paraId="1B4DE2F0" w14:textId="77777777" w:rsidR="00986D57" w:rsidRDefault="00986D57" w:rsidP="00214C05">
      <w:pPr>
        <w:pStyle w:val="SubHeadingTevta"/>
        <w:bidi w:val="0"/>
      </w:pPr>
      <w:r w:rsidRPr="0052452D">
        <w:t xml:space="preserve">Shell </w:t>
      </w:r>
    </w:p>
    <w:p w14:paraId="1607C2B8" w14:textId="77777777" w:rsidR="00986D57" w:rsidRPr="0052452D" w:rsidRDefault="00986D57" w:rsidP="008F4F8D">
      <w:pPr>
        <w:pStyle w:val="RegularMatterTevta"/>
        <w:numPr>
          <w:ilvl w:val="0"/>
          <w:numId w:val="160"/>
        </w:numPr>
        <w:bidi w:val="0"/>
      </w:pPr>
      <w:r w:rsidRPr="0052452D">
        <w:t>Creates a hollow version of a solid.</w:t>
      </w:r>
    </w:p>
    <w:p w14:paraId="42C5C2CB" w14:textId="77777777" w:rsidR="00986D57" w:rsidRDefault="00986D57" w:rsidP="00214C05">
      <w:pPr>
        <w:pStyle w:val="SubHeadingTevta"/>
        <w:bidi w:val="0"/>
      </w:pPr>
      <w:r w:rsidRPr="0052452D">
        <w:t xml:space="preserve">Extrude </w:t>
      </w:r>
    </w:p>
    <w:p w14:paraId="37CEB732" w14:textId="77777777" w:rsidR="00986D57" w:rsidRPr="0052452D" w:rsidRDefault="00986D57" w:rsidP="008F4F8D">
      <w:pPr>
        <w:pStyle w:val="RegularMatterTevta"/>
        <w:numPr>
          <w:ilvl w:val="0"/>
          <w:numId w:val="160"/>
        </w:numPr>
        <w:bidi w:val="0"/>
      </w:pPr>
      <w:r w:rsidRPr="0052452D">
        <w:t>Extends 2D profiles into 3D solids.</w:t>
      </w:r>
    </w:p>
    <w:p w14:paraId="1056BDA7" w14:textId="77777777" w:rsidR="00986D57" w:rsidRDefault="00986D57" w:rsidP="00214C05">
      <w:pPr>
        <w:pStyle w:val="SubHeadingTevta"/>
        <w:bidi w:val="0"/>
      </w:pPr>
      <w:r w:rsidRPr="0052452D">
        <w:t xml:space="preserve">Press pulls </w:t>
      </w:r>
    </w:p>
    <w:p w14:paraId="6AB663E4" w14:textId="77777777" w:rsidR="00986D57" w:rsidRPr="0052452D" w:rsidRDefault="00986D57" w:rsidP="008F4F8D">
      <w:pPr>
        <w:pStyle w:val="RegularMatterTevta"/>
        <w:numPr>
          <w:ilvl w:val="0"/>
          <w:numId w:val="160"/>
        </w:numPr>
        <w:bidi w:val="0"/>
      </w:pPr>
      <w:r w:rsidRPr="0052452D">
        <w:t>Extrudes or offsets a face dynamically.</w:t>
      </w:r>
    </w:p>
    <w:p w14:paraId="722312D1" w14:textId="77777777" w:rsidR="00986D57" w:rsidRDefault="00986D57" w:rsidP="00214C05">
      <w:pPr>
        <w:pStyle w:val="SubHeadingTevta"/>
        <w:bidi w:val="0"/>
      </w:pPr>
      <w:r w:rsidRPr="0052452D">
        <w:t xml:space="preserve">Sweep </w:t>
      </w:r>
    </w:p>
    <w:p w14:paraId="4695D8D5" w14:textId="77777777" w:rsidR="00986D57" w:rsidRPr="0052452D" w:rsidRDefault="00986D57" w:rsidP="008F4F8D">
      <w:pPr>
        <w:pStyle w:val="RegularMatterTevta"/>
        <w:numPr>
          <w:ilvl w:val="0"/>
          <w:numId w:val="160"/>
        </w:numPr>
        <w:bidi w:val="0"/>
      </w:pPr>
      <w:r w:rsidRPr="0052452D">
        <w:t>Moves a 2D profile along a specified path.</w:t>
      </w:r>
    </w:p>
    <w:p w14:paraId="7DAC356C" w14:textId="77777777" w:rsidR="00986D57" w:rsidRDefault="00986D57" w:rsidP="00214C05">
      <w:pPr>
        <w:pStyle w:val="SubHeadingTevta"/>
        <w:bidi w:val="0"/>
      </w:pPr>
      <w:r w:rsidRPr="0052452D">
        <w:t xml:space="preserve">Loft </w:t>
      </w:r>
    </w:p>
    <w:p w14:paraId="528A6C77" w14:textId="77777777" w:rsidR="00986D57" w:rsidRPr="0052452D" w:rsidRDefault="00986D57" w:rsidP="008F4F8D">
      <w:pPr>
        <w:pStyle w:val="RegularMatterTevta"/>
        <w:numPr>
          <w:ilvl w:val="0"/>
          <w:numId w:val="160"/>
        </w:numPr>
        <w:bidi w:val="0"/>
      </w:pPr>
      <w:r w:rsidRPr="0052452D">
        <w:t>Creates a smooth transition between two or more 2D profiles.</w:t>
      </w:r>
    </w:p>
    <w:p w14:paraId="236FF15E" w14:textId="77777777" w:rsidR="00986D57" w:rsidRDefault="00986D57" w:rsidP="00214C05">
      <w:pPr>
        <w:pStyle w:val="SubHeadingTevta"/>
        <w:bidi w:val="0"/>
      </w:pPr>
      <w:r w:rsidRPr="0052452D">
        <w:t xml:space="preserve">Slice  </w:t>
      </w:r>
    </w:p>
    <w:p w14:paraId="188B585A" w14:textId="77777777" w:rsidR="00986D57" w:rsidRPr="0052452D" w:rsidRDefault="00986D57" w:rsidP="008F4F8D">
      <w:pPr>
        <w:pStyle w:val="RegularMatterTevta"/>
        <w:numPr>
          <w:ilvl w:val="0"/>
          <w:numId w:val="160"/>
        </w:numPr>
        <w:bidi w:val="0"/>
      </w:pPr>
      <w:r w:rsidRPr="0052452D">
        <w:t>Cuts a 3D object into separate pieces.</w:t>
      </w:r>
    </w:p>
    <w:p w14:paraId="34C926D3" w14:textId="77777777" w:rsidR="00986D57" w:rsidRDefault="00986D57" w:rsidP="00214C05">
      <w:pPr>
        <w:pStyle w:val="SubHeadingTevta"/>
        <w:bidi w:val="0"/>
      </w:pPr>
      <w:r w:rsidRPr="0052452D">
        <w:t xml:space="preserve">Union </w:t>
      </w:r>
    </w:p>
    <w:p w14:paraId="23E333FC" w14:textId="77777777" w:rsidR="00986D57" w:rsidRPr="0052452D" w:rsidRDefault="00986D57" w:rsidP="008F4F8D">
      <w:pPr>
        <w:pStyle w:val="RegularMatterTevta"/>
        <w:numPr>
          <w:ilvl w:val="0"/>
          <w:numId w:val="160"/>
        </w:numPr>
        <w:bidi w:val="0"/>
      </w:pPr>
      <w:r w:rsidRPr="0052452D">
        <w:t>Combines two or more solids into one.</w:t>
      </w:r>
    </w:p>
    <w:p w14:paraId="5E4E2163" w14:textId="77777777" w:rsidR="00986D57" w:rsidRDefault="00986D57" w:rsidP="00214C05">
      <w:pPr>
        <w:pStyle w:val="SubHeadingTevta"/>
        <w:bidi w:val="0"/>
      </w:pPr>
      <w:r w:rsidRPr="0052452D">
        <w:lastRenderedPageBreak/>
        <w:t xml:space="preserve">Subtract </w:t>
      </w:r>
    </w:p>
    <w:p w14:paraId="7663C0CF" w14:textId="77777777" w:rsidR="00986D57" w:rsidRPr="0052452D" w:rsidRDefault="00986D57" w:rsidP="008F4F8D">
      <w:pPr>
        <w:pStyle w:val="RegularMatterTevta"/>
        <w:numPr>
          <w:ilvl w:val="0"/>
          <w:numId w:val="160"/>
        </w:numPr>
        <w:bidi w:val="0"/>
      </w:pPr>
      <w:r w:rsidRPr="0052452D">
        <w:t>Removes one solid from another.</w:t>
      </w:r>
    </w:p>
    <w:p w14:paraId="6BE8A9FA" w14:textId="77777777" w:rsidR="00986D57" w:rsidRDefault="00986D57" w:rsidP="00214C05">
      <w:pPr>
        <w:pStyle w:val="SubHeadingTevta"/>
        <w:bidi w:val="0"/>
      </w:pPr>
      <w:r w:rsidRPr="0052452D">
        <w:t xml:space="preserve">Intersect </w:t>
      </w:r>
    </w:p>
    <w:p w14:paraId="57CDC17F" w14:textId="77777777" w:rsidR="00986D57" w:rsidRPr="0052452D" w:rsidRDefault="00986D57" w:rsidP="008F4F8D">
      <w:pPr>
        <w:pStyle w:val="RegularMatterTevta"/>
        <w:numPr>
          <w:ilvl w:val="0"/>
          <w:numId w:val="160"/>
        </w:numPr>
        <w:bidi w:val="0"/>
      </w:pPr>
      <w:r w:rsidRPr="0052452D">
        <w:t>Creates a new solid from overlapping volumes.</w:t>
      </w:r>
    </w:p>
    <w:p w14:paraId="0B8511B6" w14:textId="77777777" w:rsidR="00986D57" w:rsidRDefault="00986D57" w:rsidP="00214C05">
      <w:pPr>
        <w:pStyle w:val="SubHeadingTevta"/>
        <w:bidi w:val="0"/>
      </w:pPr>
      <w:r w:rsidRPr="0052452D">
        <w:t xml:space="preserve">Offset Edge </w:t>
      </w:r>
    </w:p>
    <w:p w14:paraId="0B052E2A" w14:textId="77777777" w:rsidR="00986D57" w:rsidRPr="0052452D" w:rsidRDefault="00986D57" w:rsidP="008F4F8D">
      <w:pPr>
        <w:pStyle w:val="RegularMatterTevta"/>
        <w:numPr>
          <w:ilvl w:val="0"/>
          <w:numId w:val="160"/>
        </w:numPr>
        <w:bidi w:val="0"/>
      </w:pPr>
      <w:r w:rsidRPr="0052452D">
        <w:t>Offsets edges of a 3D solid.</w:t>
      </w:r>
    </w:p>
    <w:p w14:paraId="60C8B9D4" w14:textId="77777777" w:rsidR="00986D57" w:rsidRDefault="00986D57" w:rsidP="00214C05">
      <w:pPr>
        <w:pStyle w:val="SubHeadingTevta"/>
        <w:bidi w:val="0"/>
      </w:pPr>
      <w:r w:rsidRPr="0052452D">
        <w:t xml:space="preserve">Convert to Surface/Solid </w:t>
      </w:r>
    </w:p>
    <w:p w14:paraId="0F8DD92E" w14:textId="77777777" w:rsidR="00986D57" w:rsidRPr="0052452D" w:rsidRDefault="00986D57" w:rsidP="008F4F8D">
      <w:pPr>
        <w:pStyle w:val="RegularMatterTevta"/>
        <w:numPr>
          <w:ilvl w:val="0"/>
          <w:numId w:val="160"/>
        </w:numPr>
        <w:bidi w:val="0"/>
      </w:pPr>
      <w:r w:rsidRPr="0052452D">
        <w:t>Converts objects between surface and solid types.</w:t>
      </w:r>
    </w:p>
    <w:p w14:paraId="4FD1610C" w14:textId="77777777" w:rsidR="00986D57" w:rsidRDefault="00986D57" w:rsidP="00214C05">
      <w:pPr>
        <w:pStyle w:val="SubHeadingTevta"/>
        <w:bidi w:val="0"/>
      </w:pPr>
      <w:r w:rsidRPr="0052452D">
        <w:t xml:space="preserve">STL Out </w:t>
      </w:r>
    </w:p>
    <w:p w14:paraId="2E84F110" w14:textId="77777777" w:rsidR="00986D57" w:rsidRPr="0052452D" w:rsidRDefault="00986D57" w:rsidP="008F4F8D">
      <w:pPr>
        <w:pStyle w:val="RegularMatterTevta"/>
        <w:numPr>
          <w:ilvl w:val="0"/>
          <w:numId w:val="160"/>
        </w:numPr>
        <w:bidi w:val="0"/>
      </w:pPr>
      <w:r w:rsidRPr="0052452D">
        <w:t>Exports models for 3D printing.</w:t>
      </w:r>
    </w:p>
    <w:p w14:paraId="1974791C" w14:textId="1B773CED" w:rsidR="00986D57" w:rsidRPr="001D682B" w:rsidRDefault="00986D57" w:rsidP="00214C05">
      <w:pPr>
        <w:pStyle w:val="BlueHeadingTevta"/>
        <w:bidi w:val="0"/>
      </w:pPr>
      <w:r w:rsidRPr="001D682B">
        <w:t>File Management in Computer Systems for AutoCAD</w:t>
      </w:r>
    </w:p>
    <w:p w14:paraId="2456F39A" w14:textId="77777777" w:rsidR="00986D57" w:rsidRPr="00D9353D" w:rsidRDefault="00986D57" w:rsidP="00214C05">
      <w:pPr>
        <w:pStyle w:val="RegularMatterTevta"/>
        <w:bidi w:val="0"/>
      </w:pPr>
      <w:r w:rsidRPr="00D9353D">
        <w:t>File management in AutoCAD refers to the process of organizing, saving, retrieving, and maintaining drawing files efficiently. Proper file management ensures smooth workflow, prevents data loss, and improves collaboration in engineering and design projects.</w:t>
      </w:r>
    </w:p>
    <w:p w14:paraId="36CC18E9" w14:textId="77777777" w:rsidR="00986D57" w:rsidRPr="00D9353D" w:rsidRDefault="00986D57" w:rsidP="00214C05">
      <w:pPr>
        <w:pStyle w:val="SubHeadingTevta"/>
        <w:bidi w:val="0"/>
      </w:pPr>
      <w:r w:rsidRPr="00D9353D">
        <w:t>Key Aspects of File Management in AutoCAD</w:t>
      </w:r>
    </w:p>
    <w:p w14:paraId="4EE484CD" w14:textId="77777777" w:rsidR="00986D57" w:rsidRPr="00D9353D" w:rsidRDefault="00986D57" w:rsidP="00214C05">
      <w:pPr>
        <w:pStyle w:val="SubHeadingTevta"/>
        <w:bidi w:val="0"/>
      </w:pPr>
      <w:r w:rsidRPr="00D9353D">
        <w:t>File Formats</w:t>
      </w:r>
    </w:p>
    <w:p w14:paraId="2FC7845D" w14:textId="77777777" w:rsidR="00986D57" w:rsidRPr="00D9353D" w:rsidRDefault="00986D57" w:rsidP="008F4F8D">
      <w:pPr>
        <w:pStyle w:val="RegularMatterTevta"/>
        <w:numPr>
          <w:ilvl w:val="0"/>
          <w:numId w:val="160"/>
        </w:numPr>
        <w:bidi w:val="0"/>
      </w:pPr>
      <w:r w:rsidRPr="00D9353D">
        <w:rPr>
          <w:b/>
          <w:bCs/>
        </w:rPr>
        <w:t>DWG</w:t>
      </w:r>
      <w:r w:rsidRPr="00D9353D">
        <w:t>: The primary file format for AutoCAD drawings.</w:t>
      </w:r>
    </w:p>
    <w:p w14:paraId="142DC01A" w14:textId="77777777" w:rsidR="00986D57" w:rsidRPr="00D9353D" w:rsidRDefault="00986D57" w:rsidP="008F4F8D">
      <w:pPr>
        <w:pStyle w:val="RegularMatterTevta"/>
        <w:numPr>
          <w:ilvl w:val="0"/>
          <w:numId w:val="160"/>
        </w:numPr>
        <w:bidi w:val="0"/>
      </w:pPr>
      <w:r w:rsidRPr="00D9353D">
        <w:rPr>
          <w:b/>
          <w:bCs/>
        </w:rPr>
        <w:t>DXF (Drawing Exchange Format)</w:t>
      </w:r>
      <w:r w:rsidRPr="00D9353D">
        <w:t>: Used for interoperability with other CAD software.</w:t>
      </w:r>
    </w:p>
    <w:p w14:paraId="3A2F5088" w14:textId="77777777" w:rsidR="00986D57" w:rsidRPr="00D9353D" w:rsidRDefault="00986D57" w:rsidP="008F4F8D">
      <w:pPr>
        <w:pStyle w:val="RegularMatterTevta"/>
        <w:numPr>
          <w:ilvl w:val="0"/>
          <w:numId w:val="160"/>
        </w:numPr>
        <w:bidi w:val="0"/>
      </w:pPr>
      <w:r w:rsidRPr="00D9353D">
        <w:rPr>
          <w:b/>
          <w:bCs/>
        </w:rPr>
        <w:t>DWT (Drawing Template)</w:t>
      </w:r>
      <w:r w:rsidRPr="00D9353D">
        <w:t>: Used for predefined settings and standardization.</w:t>
      </w:r>
    </w:p>
    <w:p w14:paraId="443135E4" w14:textId="77777777" w:rsidR="00986D57" w:rsidRPr="00D9353D" w:rsidRDefault="00986D57" w:rsidP="008F4F8D">
      <w:pPr>
        <w:pStyle w:val="RegularMatterTevta"/>
        <w:numPr>
          <w:ilvl w:val="0"/>
          <w:numId w:val="160"/>
        </w:numPr>
        <w:bidi w:val="0"/>
      </w:pPr>
      <w:r w:rsidRPr="00D9353D">
        <w:rPr>
          <w:b/>
          <w:bCs/>
        </w:rPr>
        <w:t>BAK (Backup File)</w:t>
      </w:r>
      <w:r w:rsidRPr="00D9353D">
        <w:t>: Auto-generated backup file for recovering unsaved work.</w:t>
      </w:r>
    </w:p>
    <w:p w14:paraId="2EED466B" w14:textId="77777777" w:rsidR="00986D57" w:rsidRPr="00D9353D" w:rsidRDefault="00986D57" w:rsidP="008F4F8D">
      <w:pPr>
        <w:pStyle w:val="RegularMatterTevta"/>
        <w:numPr>
          <w:ilvl w:val="0"/>
          <w:numId w:val="160"/>
        </w:numPr>
        <w:bidi w:val="0"/>
      </w:pPr>
      <w:r w:rsidRPr="00D9353D">
        <w:rPr>
          <w:b/>
          <w:bCs/>
        </w:rPr>
        <w:t>SV$ (Autosave File)</w:t>
      </w:r>
      <w:r w:rsidRPr="00D9353D">
        <w:t>: Temporary file created for crash recovery.</w:t>
      </w:r>
    </w:p>
    <w:p w14:paraId="5FB34180" w14:textId="77777777" w:rsidR="00986D57" w:rsidRPr="00D9353D" w:rsidRDefault="00986D57" w:rsidP="00214C05">
      <w:pPr>
        <w:pStyle w:val="SubHeadingTevta"/>
        <w:bidi w:val="0"/>
      </w:pPr>
      <w:r w:rsidRPr="00D9353D">
        <w:t>Saving and Backup</w:t>
      </w:r>
    </w:p>
    <w:p w14:paraId="7AE4A20A" w14:textId="77777777" w:rsidR="00986D57" w:rsidRPr="00D9353D" w:rsidRDefault="00986D57" w:rsidP="008F4F8D">
      <w:pPr>
        <w:pStyle w:val="RegularMatterTevta"/>
        <w:numPr>
          <w:ilvl w:val="0"/>
          <w:numId w:val="161"/>
        </w:numPr>
        <w:bidi w:val="0"/>
      </w:pPr>
      <w:r w:rsidRPr="00D9353D">
        <w:t>Regularly save files using CTRL + S to avoid data loss.</w:t>
      </w:r>
    </w:p>
    <w:p w14:paraId="302951F8" w14:textId="77777777" w:rsidR="00986D57" w:rsidRPr="00D9353D" w:rsidRDefault="00986D57" w:rsidP="008F4F8D">
      <w:pPr>
        <w:pStyle w:val="RegularMatterTevta"/>
        <w:numPr>
          <w:ilvl w:val="0"/>
          <w:numId w:val="161"/>
        </w:numPr>
        <w:bidi w:val="0"/>
      </w:pPr>
      <w:r w:rsidRPr="00D9353D">
        <w:t xml:space="preserve">Enable </w:t>
      </w:r>
      <w:r w:rsidRPr="00D9353D">
        <w:rPr>
          <w:b/>
          <w:bCs/>
        </w:rPr>
        <w:t>AutoSave</w:t>
      </w:r>
      <w:r w:rsidRPr="00D9353D">
        <w:t xml:space="preserve"> (Options &gt; Open and Save &gt; AutoSave every X minutes).</w:t>
      </w:r>
    </w:p>
    <w:p w14:paraId="3C3A6625" w14:textId="77777777" w:rsidR="00986D57" w:rsidRPr="00D9353D" w:rsidRDefault="00986D57" w:rsidP="008F4F8D">
      <w:pPr>
        <w:pStyle w:val="RegularMatterTevta"/>
        <w:numPr>
          <w:ilvl w:val="0"/>
          <w:numId w:val="161"/>
        </w:numPr>
        <w:bidi w:val="0"/>
      </w:pPr>
      <w:r w:rsidRPr="00D9353D">
        <w:t>Maintain multiple backup copies and use cloud storage solutions like OneDrive or Google Drive.</w:t>
      </w:r>
    </w:p>
    <w:p w14:paraId="276D651F" w14:textId="77777777" w:rsidR="00986D57" w:rsidRPr="00D9353D" w:rsidRDefault="00986D57" w:rsidP="00214C05">
      <w:pPr>
        <w:pStyle w:val="SubHeadingTevta"/>
        <w:bidi w:val="0"/>
      </w:pPr>
      <w:r w:rsidRPr="00D9353D">
        <w:t>File Organization</w:t>
      </w:r>
    </w:p>
    <w:p w14:paraId="2ACD1B46" w14:textId="77777777" w:rsidR="00986D57" w:rsidRPr="00D9353D" w:rsidRDefault="00986D57" w:rsidP="008F4F8D">
      <w:pPr>
        <w:pStyle w:val="RegularMatterTevta"/>
        <w:numPr>
          <w:ilvl w:val="0"/>
          <w:numId w:val="162"/>
        </w:numPr>
        <w:bidi w:val="0"/>
      </w:pPr>
      <w:r w:rsidRPr="00D9353D">
        <w:t>Store project files in structured folders (e.g., /Projects/Client Name/Project Name/Drawings).</w:t>
      </w:r>
    </w:p>
    <w:p w14:paraId="199C0B13" w14:textId="77777777" w:rsidR="00986D57" w:rsidRPr="00D9353D" w:rsidRDefault="00986D57" w:rsidP="008F4F8D">
      <w:pPr>
        <w:pStyle w:val="RegularMatterTevta"/>
        <w:numPr>
          <w:ilvl w:val="0"/>
          <w:numId w:val="162"/>
        </w:numPr>
        <w:bidi w:val="0"/>
      </w:pPr>
      <w:r w:rsidRPr="00D9353D">
        <w:t xml:space="preserve">Use </w:t>
      </w:r>
      <w:r w:rsidRPr="00D9353D">
        <w:rPr>
          <w:b/>
          <w:bCs/>
        </w:rPr>
        <w:t>consistent naming conventions</w:t>
      </w:r>
      <w:r w:rsidRPr="00D9353D">
        <w:t xml:space="preserve"> (e.g., Project Name</w:t>
      </w:r>
      <w:r>
        <w:t>/</w:t>
      </w:r>
      <w:r w:rsidRPr="00D9353D">
        <w:t>Version</w:t>
      </w:r>
      <w:r>
        <w:t>/</w:t>
      </w:r>
      <w:proofErr w:type="spellStart"/>
      <w:r w:rsidRPr="00D9353D">
        <w:t>Date.dwg</w:t>
      </w:r>
      <w:proofErr w:type="spellEnd"/>
      <w:r w:rsidRPr="00D9353D">
        <w:t>).</w:t>
      </w:r>
    </w:p>
    <w:p w14:paraId="126185B0" w14:textId="77777777" w:rsidR="00986D57" w:rsidRPr="00D9353D" w:rsidRDefault="00986D57" w:rsidP="008F4F8D">
      <w:pPr>
        <w:pStyle w:val="RegularMatterTevta"/>
        <w:numPr>
          <w:ilvl w:val="0"/>
          <w:numId w:val="162"/>
        </w:numPr>
        <w:bidi w:val="0"/>
      </w:pPr>
      <w:r w:rsidRPr="00D9353D">
        <w:t xml:space="preserve">Use </w:t>
      </w:r>
      <w:r w:rsidRPr="00D9353D">
        <w:rPr>
          <w:b/>
          <w:bCs/>
        </w:rPr>
        <w:t>X</w:t>
      </w:r>
      <w:r>
        <w:rPr>
          <w:b/>
          <w:bCs/>
        </w:rPr>
        <w:t xml:space="preserve"> </w:t>
      </w:r>
      <w:r w:rsidRPr="00D9353D">
        <w:rPr>
          <w:b/>
          <w:bCs/>
        </w:rPr>
        <w:t>refs (External References)</w:t>
      </w:r>
      <w:r w:rsidRPr="00D9353D">
        <w:t xml:space="preserve"> for managing multiple drawings efficiently.</w:t>
      </w:r>
    </w:p>
    <w:p w14:paraId="425263BD" w14:textId="77777777" w:rsidR="00986D57" w:rsidRPr="00D9353D" w:rsidRDefault="00986D57" w:rsidP="00214C05">
      <w:pPr>
        <w:pStyle w:val="SubHeadingTevta"/>
        <w:bidi w:val="0"/>
      </w:pPr>
      <w:r w:rsidRPr="00D9353D">
        <w:t>Version Control</w:t>
      </w:r>
    </w:p>
    <w:p w14:paraId="6DC92957" w14:textId="77777777" w:rsidR="00986D57" w:rsidRPr="00D9353D" w:rsidRDefault="00986D57" w:rsidP="008F4F8D">
      <w:pPr>
        <w:pStyle w:val="RegularMatterTevta"/>
        <w:numPr>
          <w:ilvl w:val="0"/>
          <w:numId w:val="163"/>
        </w:numPr>
        <w:bidi w:val="0"/>
      </w:pPr>
      <w:r w:rsidRPr="00D9353D">
        <w:t>Keep track of different versions by appending dates or revision numbers.</w:t>
      </w:r>
    </w:p>
    <w:p w14:paraId="5943ED15" w14:textId="77777777" w:rsidR="00986D57" w:rsidRPr="00D9353D" w:rsidRDefault="00986D57" w:rsidP="008F4F8D">
      <w:pPr>
        <w:pStyle w:val="RegularMatterTevta"/>
        <w:numPr>
          <w:ilvl w:val="0"/>
          <w:numId w:val="163"/>
        </w:numPr>
        <w:bidi w:val="0"/>
      </w:pPr>
      <w:r w:rsidRPr="00D9353D">
        <w:t xml:space="preserve">Use AutoCAD's </w:t>
      </w:r>
      <w:r w:rsidRPr="00D9353D">
        <w:rPr>
          <w:b/>
          <w:bCs/>
        </w:rPr>
        <w:t>Drawing History</w:t>
      </w:r>
      <w:r w:rsidRPr="00D9353D">
        <w:t xml:space="preserve"> (available in AutoCAD 2021 and later) to track changes.</w:t>
      </w:r>
    </w:p>
    <w:p w14:paraId="1DEB2FD9" w14:textId="77777777" w:rsidR="00986D57" w:rsidRPr="00D9353D" w:rsidRDefault="00986D57" w:rsidP="00214C05">
      <w:pPr>
        <w:pStyle w:val="SubHeadingTevta"/>
        <w:bidi w:val="0"/>
      </w:pPr>
      <w:r w:rsidRPr="00D9353D">
        <w:t>File Compression &amp; Cleanup</w:t>
      </w:r>
    </w:p>
    <w:p w14:paraId="62975CEA" w14:textId="77777777" w:rsidR="00986D57" w:rsidRPr="00D9353D" w:rsidRDefault="00986D57" w:rsidP="008F4F8D">
      <w:pPr>
        <w:pStyle w:val="RegularMatterTevta"/>
        <w:numPr>
          <w:ilvl w:val="0"/>
          <w:numId w:val="164"/>
        </w:numPr>
        <w:bidi w:val="0"/>
      </w:pPr>
      <w:r w:rsidRPr="00D9353D">
        <w:t xml:space="preserve">Use the </w:t>
      </w:r>
      <w:r w:rsidRPr="00D9353D">
        <w:rPr>
          <w:b/>
          <w:bCs/>
        </w:rPr>
        <w:t>PURGE</w:t>
      </w:r>
      <w:r w:rsidRPr="00D9353D">
        <w:t xml:space="preserve"> command to remove unused elements and reduce file size.</w:t>
      </w:r>
    </w:p>
    <w:p w14:paraId="63D468FA" w14:textId="77777777" w:rsidR="00986D57" w:rsidRPr="00D9353D" w:rsidRDefault="00986D57" w:rsidP="008F4F8D">
      <w:pPr>
        <w:pStyle w:val="RegularMatterTevta"/>
        <w:numPr>
          <w:ilvl w:val="0"/>
          <w:numId w:val="164"/>
        </w:numPr>
        <w:bidi w:val="0"/>
      </w:pPr>
      <w:r w:rsidRPr="00D9353D">
        <w:t xml:space="preserve">Use the </w:t>
      </w:r>
      <w:r w:rsidRPr="00D9353D">
        <w:rPr>
          <w:b/>
          <w:bCs/>
        </w:rPr>
        <w:t>AUDIT</w:t>
      </w:r>
      <w:r w:rsidRPr="00D9353D">
        <w:t xml:space="preserve"> command to check and fix file corruption.</w:t>
      </w:r>
    </w:p>
    <w:p w14:paraId="66CC3534" w14:textId="77777777" w:rsidR="00986D57" w:rsidRPr="00D9353D" w:rsidRDefault="00986D57" w:rsidP="00214C05">
      <w:pPr>
        <w:pStyle w:val="SubHeadingTevta"/>
        <w:bidi w:val="0"/>
      </w:pPr>
      <w:r w:rsidRPr="00D9353D">
        <w:t>Sharing &amp; Collaboration</w:t>
      </w:r>
    </w:p>
    <w:p w14:paraId="43220BCB" w14:textId="77777777" w:rsidR="00986D57" w:rsidRPr="00D9353D" w:rsidRDefault="00986D57" w:rsidP="008F4F8D">
      <w:pPr>
        <w:pStyle w:val="RegularMatterTevta"/>
        <w:numPr>
          <w:ilvl w:val="0"/>
          <w:numId w:val="165"/>
        </w:numPr>
        <w:bidi w:val="0"/>
      </w:pPr>
      <w:r w:rsidRPr="00D9353D">
        <w:t xml:space="preserve">Use </w:t>
      </w:r>
      <w:r w:rsidRPr="00D9353D">
        <w:rPr>
          <w:b/>
          <w:bCs/>
        </w:rPr>
        <w:t>e</w:t>
      </w:r>
      <w:r>
        <w:rPr>
          <w:b/>
          <w:bCs/>
        </w:rPr>
        <w:t xml:space="preserve"> </w:t>
      </w:r>
      <w:r w:rsidRPr="00D9353D">
        <w:rPr>
          <w:b/>
          <w:bCs/>
        </w:rPr>
        <w:t>Transmit</w:t>
      </w:r>
      <w:r w:rsidRPr="00D9353D">
        <w:t xml:space="preserve"> to package all related files (X</w:t>
      </w:r>
      <w:r>
        <w:t xml:space="preserve"> </w:t>
      </w:r>
      <w:r w:rsidRPr="00D9353D">
        <w:t>refs, fonts, etc.) for sharing.</w:t>
      </w:r>
    </w:p>
    <w:p w14:paraId="0C2B46E9" w14:textId="77777777" w:rsidR="00986D57" w:rsidRPr="00D9353D" w:rsidRDefault="00986D57" w:rsidP="008F4F8D">
      <w:pPr>
        <w:pStyle w:val="RegularMatterTevta"/>
        <w:numPr>
          <w:ilvl w:val="0"/>
          <w:numId w:val="165"/>
        </w:numPr>
        <w:bidi w:val="0"/>
      </w:pPr>
      <w:r w:rsidRPr="00D9353D">
        <w:t xml:space="preserve">Utilize </w:t>
      </w:r>
      <w:r w:rsidRPr="00D9353D">
        <w:rPr>
          <w:b/>
          <w:bCs/>
        </w:rPr>
        <w:t>AutoCAD Web App</w:t>
      </w:r>
      <w:r w:rsidRPr="00D9353D">
        <w:t xml:space="preserve"> for cloud-based editing and sharing.</w:t>
      </w:r>
    </w:p>
    <w:p w14:paraId="734C1C27" w14:textId="77777777" w:rsidR="00986D57" w:rsidRPr="00D9353D" w:rsidRDefault="00986D57" w:rsidP="008F4F8D">
      <w:pPr>
        <w:pStyle w:val="RegularMatterTevta"/>
        <w:numPr>
          <w:ilvl w:val="0"/>
          <w:numId w:val="165"/>
        </w:numPr>
        <w:bidi w:val="0"/>
      </w:pPr>
      <w:r w:rsidRPr="00D9353D">
        <w:t xml:space="preserve">Work in </w:t>
      </w:r>
      <w:r w:rsidRPr="00D9353D">
        <w:rPr>
          <w:b/>
          <w:bCs/>
        </w:rPr>
        <w:t>Sheet Set Manager</w:t>
      </w:r>
      <w:r w:rsidRPr="00D9353D">
        <w:t xml:space="preserve"> to manage multi-sheet projects efficiently.</w:t>
      </w:r>
    </w:p>
    <w:p w14:paraId="49E0F742" w14:textId="77777777" w:rsidR="00986D57" w:rsidRPr="00D9353D" w:rsidRDefault="00986D57" w:rsidP="00214C05">
      <w:pPr>
        <w:pStyle w:val="SubHeadingTevta"/>
        <w:bidi w:val="0"/>
      </w:pPr>
      <w:r w:rsidRPr="00D9353D">
        <w:t>File Security &amp; Protection</w:t>
      </w:r>
    </w:p>
    <w:p w14:paraId="567A78D1" w14:textId="77777777" w:rsidR="00986D57" w:rsidRPr="00D9353D" w:rsidRDefault="00986D57" w:rsidP="008F4F8D">
      <w:pPr>
        <w:pStyle w:val="RegularMatterTevta"/>
        <w:numPr>
          <w:ilvl w:val="0"/>
          <w:numId w:val="166"/>
        </w:numPr>
        <w:bidi w:val="0"/>
      </w:pPr>
      <w:r w:rsidRPr="00D9353D">
        <w:t xml:space="preserve">Use </w:t>
      </w:r>
      <w:r w:rsidRPr="00D9353D">
        <w:rPr>
          <w:b/>
          <w:bCs/>
        </w:rPr>
        <w:t>password protection</w:t>
      </w:r>
      <w:r w:rsidRPr="00D9353D">
        <w:t xml:space="preserve"> for sensitive files (Save As &gt; Tools &gt; Security Options).</w:t>
      </w:r>
    </w:p>
    <w:p w14:paraId="3379BB99" w14:textId="77777777" w:rsidR="00986D57" w:rsidRPr="00D9353D" w:rsidRDefault="00986D57" w:rsidP="008F4F8D">
      <w:pPr>
        <w:pStyle w:val="RegularMatterTevta"/>
        <w:numPr>
          <w:ilvl w:val="0"/>
          <w:numId w:val="166"/>
        </w:numPr>
        <w:bidi w:val="0"/>
      </w:pPr>
      <w:r w:rsidRPr="00D9353D">
        <w:t>Set user permissions when working in a networked environment.</w:t>
      </w:r>
    </w:p>
    <w:p w14:paraId="1B8D0854" w14:textId="77777777" w:rsidR="00986D57" w:rsidRPr="005E1A1A" w:rsidRDefault="00986D57" w:rsidP="00214C05">
      <w:pPr>
        <w:pStyle w:val="BlueHeadingTevta"/>
        <w:bidi w:val="0"/>
      </w:pPr>
      <w:r w:rsidRPr="00244237">
        <w:t xml:space="preserve">Materials Required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214C05" w14:paraId="5687A8B4" w14:textId="77777777" w:rsidTr="00214C05">
        <w:tc>
          <w:tcPr>
            <w:tcW w:w="4508" w:type="dxa"/>
          </w:tcPr>
          <w:p w14:paraId="198FDEE3" w14:textId="3273A12F" w:rsidR="00214C05" w:rsidRDefault="00214C05" w:rsidP="008F4F8D">
            <w:pPr>
              <w:pStyle w:val="RegularMatterTevta"/>
              <w:numPr>
                <w:ilvl w:val="0"/>
                <w:numId w:val="167"/>
              </w:numPr>
              <w:bidi w:val="0"/>
            </w:pPr>
            <w:r w:rsidRPr="00244237">
              <w:t>Computer lab</w:t>
            </w:r>
          </w:p>
        </w:tc>
        <w:tc>
          <w:tcPr>
            <w:tcW w:w="4508" w:type="dxa"/>
          </w:tcPr>
          <w:p w14:paraId="3F6666EF" w14:textId="44AEEC31" w:rsidR="00214C05" w:rsidRDefault="00214C05" w:rsidP="008F4F8D">
            <w:pPr>
              <w:pStyle w:val="RegularMatterTevta"/>
              <w:numPr>
                <w:ilvl w:val="0"/>
                <w:numId w:val="167"/>
              </w:numPr>
              <w:bidi w:val="0"/>
            </w:pPr>
            <w:r w:rsidRPr="00244237">
              <w:t>Computer 20</w:t>
            </w:r>
          </w:p>
        </w:tc>
      </w:tr>
      <w:tr w:rsidR="00214C05" w14:paraId="61228B66" w14:textId="77777777" w:rsidTr="00214C05">
        <w:tc>
          <w:tcPr>
            <w:tcW w:w="4508" w:type="dxa"/>
          </w:tcPr>
          <w:p w14:paraId="18B8CCB3" w14:textId="7EA62E49" w:rsidR="00214C05" w:rsidRPr="00244237" w:rsidRDefault="00214C05" w:rsidP="008F4F8D">
            <w:pPr>
              <w:pStyle w:val="RegularMatterTevta"/>
              <w:numPr>
                <w:ilvl w:val="0"/>
                <w:numId w:val="167"/>
              </w:numPr>
              <w:bidi w:val="0"/>
            </w:pPr>
            <w:r w:rsidRPr="00244237">
              <w:t>Each 20 Trainee</w:t>
            </w:r>
          </w:p>
        </w:tc>
        <w:tc>
          <w:tcPr>
            <w:tcW w:w="4508" w:type="dxa"/>
          </w:tcPr>
          <w:p w14:paraId="04919C37" w14:textId="27C2382D" w:rsidR="00214C05" w:rsidRPr="00244237" w:rsidRDefault="00214C05" w:rsidP="008F4F8D">
            <w:pPr>
              <w:pStyle w:val="RegularMatterTevta"/>
              <w:numPr>
                <w:ilvl w:val="0"/>
                <w:numId w:val="167"/>
              </w:numPr>
              <w:bidi w:val="0"/>
            </w:pPr>
            <w:r w:rsidRPr="00244237">
              <w:t>Multimedia</w:t>
            </w:r>
          </w:p>
        </w:tc>
      </w:tr>
      <w:tr w:rsidR="00214C05" w14:paraId="42DD35A7" w14:textId="77777777" w:rsidTr="00214C05">
        <w:tc>
          <w:tcPr>
            <w:tcW w:w="4508" w:type="dxa"/>
          </w:tcPr>
          <w:p w14:paraId="6B902008" w14:textId="3B60100D" w:rsidR="00214C05" w:rsidRPr="00244237" w:rsidRDefault="00214C05" w:rsidP="008F4F8D">
            <w:pPr>
              <w:pStyle w:val="RegularMatterTevta"/>
              <w:numPr>
                <w:ilvl w:val="0"/>
                <w:numId w:val="167"/>
              </w:numPr>
              <w:bidi w:val="0"/>
            </w:pPr>
            <w:r w:rsidRPr="00244237">
              <w:t>Printer with scanner(color)</w:t>
            </w:r>
          </w:p>
        </w:tc>
        <w:tc>
          <w:tcPr>
            <w:tcW w:w="4508" w:type="dxa"/>
          </w:tcPr>
          <w:p w14:paraId="1329BA4F" w14:textId="6026F2DA" w:rsidR="00214C05" w:rsidRPr="00244237" w:rsidRDefault="00214C05" w:rsidP="008F4F8D">
            <w:pPr>
              <w:pStyle w:val="RegularMatterTevta"/>
              <w:numPr>
                <w:ilvl w:val="0"/>
                <w:numId w:val="167"/>
              </w:numPr>
              <w:bidi w:val="0"/>
            </w:pPr>
            <w:r w:rsidRPr="00244237">
              <w:t>White board</w:t>
            </w:r>
          </w:p>
        </w:tc>
      </w:tr>
      <w:tr w:rsidR="00214C05" w14:paraId="6B859B3B" w14:textId="77777777" w:rsidTr="00214C05">
        <w:tc>
          <w:tcPr>
            <w:tcW w:w="4508" w:type="dxa"/>
          </w:tcPr>
          <w:p w14:paraId="1C536CBA" w14:textId="7FA10BCF" w:rsidR="00214C05" w:rsidRPr="00244237" w:rsidRDefault="00214C05" w:rsidP="008F4F8D">
            <w:pPr>
              <w:pStyle w:val="RegularMatterTevta"/>
              <w:numPr>
                <w:ilvl w:val="0"/>
                <w:numId w:val="167"/>
              </w:numPr>
              <w:bidi w:val="0"/>
            </w:pPr>
            <w:r w:rsidRPr="00244237">
              <w:t>White board marker</w:t>
            </w:r>
          </w:p>
        </w:tc>
        <w:tc>
          <w:tcPr>
            <w:tcW w:w="4508" w:type="dxa"/>
          </w:tcPr>
          <w:p w14:paraId="477EEE37" w14:textId="43F5FAC4" w:rsidR="00214C05" w:rsidRPr="00244237" w:rsidRDefault="00214C05" w:rsidP="008F4F8D">
            <w:pPr>
              <w:pStyle w:val="RegularMatterTevta"/>
              <w:numPr>
                <w:ilvl w:val="0"/>
                <w:numId w:val="167"/>
              </w:numPr>
              <w:bidi w:val="0"/>
            </w:pPr>
            <w:r w:rsidRPr="00244237">
              <w:t>Papers rim</w:t>
            </w:r>
          </w:p>
        </w:tc>
      </w:tr>
      <w:tr w:rsidR="00214C05" w14:paraId="5B0C9ACA" w14:textId="77777777" w:rsidTr="00214C05">
        <w:tc>
          <w:tcPr>
            <w:tcW w:w="4508" w:type="dxa"/>
          </w:tcPr>
          <w:p w14:paraId="4523D65E" w14:textId="6AC0FE96" w:rsidR="00214C05" w:rsidRPr="00244237" w:rsidRDefault="00214C05" w:rsidP="008F4F8D">
            <w:pPr>
              <w:pStyle w:val="RegularMatterTevta"/>
              <w:numPr>
                <w:ilvl w:val="0"/>
                <w:numId w:val="167"/>
              </w:numPr>
              <w:bidi w:val="0"/>
            </w:pPr>
            <w:r>
              <w:t>S</w:t>
            </w:r>
            <w:r w:rsidRPr="00941222">
              <w:t xml:space="preserve">oft </w:t>
            </w:r>
            <w:r>
              <w:t>W</w:t>
            </w:r>
            <w:r w:rsidRPr="00941222">
              <w:t>ear</w:t>
            </w:r>
          </w:p>
        </w:tc>
        <w:tc>
          <w:tcPr>
            <w:tcW w:w="4508" w:type="dxa"/>
          </w:tcPr>
          <w:p w14:paraId="0AE3AA65" w14:textId="77777777" w:rsidR="00214C05" w:rsidRPr="00244237" w:rsidRDefault="00214C05" w:rsidP="00214C05">
            <w:pPr>
              <w:pStyle w:val="RegularMatterTevta"/>
              <w:bidi w:val="0"/>
            </w:pPr>
          </w:p>
        </w:tc>
      </w:tr>
    </w:tbl>
    <w:p w14:paraId="588CF435" w14:textId="5BA13B41" w:rsidR="00986D57" w:rsidRPr="00C324AA" w:rsidRDefault="00986D57" w:rsidP="00214C05">
      <w:pPr>
        <w:pStyle w:val="BlueHeadingTevta"/>
        <w:bidi w:val="0"/>
      </w:pPr>
      <w:r>
        <w:lastRenderedPageBreak/>
        <w:t xml:space="preserve">Practical </w:t>
      </w:r>
      <w:r w:rsidRPr="007C1983">
        <w:t>Activit</w:t>
      </w:r>
      <w:r>
        <w:t xml:space="preserve">ies </w:t>
      </w:r>
      <w:r w:rsidRPr="00C324AA">
        <w:t>Draw a 3D model from 2D sketch</w:t>
      </w:r>
    </w:p>
    <w:p w14:paraId="29A9C7BD" w14:textId="77777777" w:rsidR="00986D57" w:rsidRPr="007C1983" w:rsidRDefault="00986D57" w:rsidP="00260E78">
      <w:pPr>
        <w:pStyle w:val="RegularMatterTevta"/>
        <w:bidi w:val="0"/>
        <w:rPr>
          <w:rFonts w:cs="Arial"/>
        </w:rPr>
      </w:pPr>
      <w:r w:rsidRPr="007C1983">
        <w:rPr>
          <w:rFonts w:cs="Arial"/>
          <w:b/>
          <w:bCs/>
          <w:sz w:val="24"/>
          <w:szCs w:val="24"/>
        </w:rPr>
        <w:t xml:space="preserve"> </w:t>
      </w:r>
      <w:r>
        <w:rPr>
          <w:rFonts w:cs="Arial"/>
          <w:b/>
          <w:bCs/>
        </w:rPr>
        <w:t xml:space="preserve">Activity -1 </w:t>
      </w:r>
      <w:r w:rsidRPr="003C4A5F">
        <w:rPr>
          <w:rFonts w:eastAsia="SimSun"/>
          <w:color w:val="000000"/>
          <w:lang w:eastAsia="zh-CN"/>
        </w:rPr>
        <w:t>Practice to Draw 2D Drawing and into 3</w:t>
      </w:r>
      <w:r w:rsidRPr="003C4A5F">
        <w:t xml:space="preserve">D </w:t>
      </w:r>
      <w:r>
        <w:t>model using extrude and extrude cut command.</w:t>
      </w:r>
    </w:p>
    <w:p w14:paraId="0C6F5BC6" w14:textId="77777777" w:rsidR="00986D57" w:rsidRDefault="00986D57" w:rsidP="00260E78">
      <w:pPr>
        <w:pStyle w:val="RegularMatterTevta"/>
        <w:bidi w:val="0"/>
        <w:jc w:val="center"/>
      </w:pPr>
      <w:r w:rsidRPr="007C1983">
        <w:rPr>
          <w:noProof/>
        </w:rPr>
        <w:drawing>
          <wp:inline distT="0" distB="0" distL="0" distR="0" wp14:anchorId="44F93DC3" wp14:editId="1697E03A">
            <wp:extent cx="1371600" cy="13716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ext2.png"/>
                    <pic:cNvPicPr/>
                  </pic:nvPicPr>
                  <pic:blipFill>
                    <a:blip r:embed="rId251" cstate="print">
                      <a:extLst>
                        <a:ext uri="{28A0092B-C50C-407E-A947-70E740481C1C}">
                          <a14:useLocalDpi xmlns:a14="http://schemas.microsoft.com/office/drawing/2010/main" val="0"/>
                        </a:ext>
                      </a:extLst>
                    </a:blip>
                    <a:stretch>
                      <a:fillRect/>
                    </a:stretch>
                  </pic:blipFill>
                  <pic:spPr>
                    <a:xfrm rot="5400000">
                      <a:off x="0" y="0"/>
                      <a:ext cx="1371600" cy="1371600"/>
                    </a:xfrm>
                    <a:prstGeom prst="rect">
                      <a:avLst/>
                    </a:prstGeom>
                  </pic:spPr>
                </pic:pic>
              </a:graphicData>
            </a:graphic>
          </wp:inline>
        </w:drawing>
      </w:r>
    </w:p>
    <w:p w14:paraId="1DB946E5" w14:textId="77777777" w:rsidR="00986D57" w:rsidRDefault="00986D57" w:rsidP="00C9077D">
      <w:pPr>
        <w:pStyle w:val="RegularMatterTevta"/>
        <w:bidi w:val="0"/>
      </w:pPr>
      <w:r>
        <w:rPr>
          <w:b/>
          <w:bCs/>
        </w:rPr>
        <w:t xml:space="preserve">Activity -2 </w:t>
      </w:r>
      <w:r w:rsidRPr="007C1983">
        <w:t>Draw and practice 3D model</w:t>
      </w:r>
      <w:r>
        <w:t xml:space="preserve"> using revolve and sweep command</w:t>
      </w:r>
      <w:r w:rsidRPr="007C1983">
        <w:t>.</w:t>
      </w:r>
    </w:p>
    <w:p w14:paraId="524BB583" w14:textId="77777777" w:rsidR="00986D57" w:rsidRPr="00DD24CC" w:rsidRDefault="00986D57" w:rsidP="00C9077D">
      <w:pPr>
        <w:pStyle w:val="SubHeadingTevta"/>
        <w:bidi w:val="0"/>
        <w:rPr>
          <w:noProof/>
        </w:rPr>
      </w:pPr>
      <w:r w:rsidRPr="00DD24CC">
        <w:rPr>
          <w:noProof/>
        </w:rPr>
        <w:t xml:space="preserve">Revolve </w:t>
      </w:r>
    </w:p>
    <w:p w14:paraId="3D7F43C6" w14:textId="117C2B51" w:rsidR="00986D57" w:rsidRDefault="00986D57" w:rsidP="00C9077D">
      <w:pPr>
        <w:pStyle w:val="RegularMatterTevta"/>
        <w:bidi w:val="0"/>
        <w:jc w:val="center"/>
        <w:rPr>
          <w:noProof/>
        </w:rPr>
      </w:pPr>
      <w:r w:rsidRPr="00C324AA">
        <w:rPr>
          <w:noProof/>
        </w:rPr>
        <w:drawing>
          <wp:inline distT="0" distB="0" distL="0" distR="0" wp14:anchorId="6414BC8C" wp14:editId="1E6EE8BD">
            <wp:extent cx="2428470" cy="1371600"/>
            <wp:effectExtent l="0" t="0" r="0" b="0"/>
            <wp:docPr id="1498825404" name="Picture 3" descr="Solved Exercise 2 - Reproduce the object shown below. Sketch | Chegg.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olved Exercise 2 - Reproduce the object shown below. Sketch | Chegg.com"/>
                    <pic:cNvPicPr>
                      <a:picLocks noChangeAspect="1" noChangeArrowheads="1"/>
                    </pic:cNvPicPr>
                  </pic:nvPicPr>
                  <pic:blipFill rotWithShape="1">
                    <a:blip r:embed="rId252">
                      <a:extLst>
                        <a:ext uri="{28A0092B-C50C-407E-A947-70E740481C1C}">
                          <a14:useLocalDpi xmlns:a14="http://schemas.microsoft.com/office/drawing/2010/main" val="0"/>
                        </a:ext>
                      </a:extLst>
                    </a:blip>
                    <a:srcRect l="12626" t="13414" r="8460" b="14838"/>
                    <a:stretch/>
                  </pic:blipFill>
                  <pic:spPr bwMode="auto">
                    <a:xfrm>
                      <a:off x="0" y="0"/>
                      <a:ext cx="2428470" cy="1371600"/>
                    </a:xfrm>
                    <a:prstGeom prst="rect">
                      <a:avLst/>
                    </a:prstGeom>
                    <a:noFill/>
                    <a:ln>
                      <a:noFill/>
                    </a:ln>
                    <a:extLst>
                      <a:ext uri="{53640926-AAD7-44D8-BBD7-CCE9431645EC}">
                        <a14:shadowObscured xmlns:a14="http://schemas.microsoft.com/office/drawing/2010/main"/>
                      </a:ext>
                    </a:extLst>
                  </pic:spPr>
                </pic:pic>
              </a:graphicData>
            </a:graphic>
          </wp:inline>
        </w:drawing>
      </w:r>
    </w:p>
    <w:p w14:paraId="015EBE88" w14:textId="77777777" w:rsidR="00986D57" w:rsidRPr="00DD24CC" w:rsidRDefault="00986D57" w:rsidP="00C9077D">
      <w:pPr>
        <w:pStyle w:val="SubHeadingTevta"/>
        <w:bidi w:val="0"/>
        <w:rPr>
          <w:noProof/>
        </w:rPr>
      </w:pPr>
      <w:r w:rsidRPr="00DD24CC">
        <w:rPr>
          <w:noProof/>
        </w:rPr>
        <w:t xml:space="preserve">Sweep </w:t>
      </w:r>
    </w:p>
    <w:p w14:paraId="2AC00D9F" w14:textId="77777777" w:rsidR="00986D57" w:rsidRDefault="00986D57" w:rsidP="00C9077D">
      <w:pPr>
        <w:jc w:val="center"/>
        <w:rPr>
          <w:rFonts w:ascii="Arial" w:hAnsi="Arial" w:cs="Arial"/>
          <w:noProof/>
          <w14:ligatures w14:val="standardContextual"/>
        </w:rPr>
      </w:pPr>
      <w:r>
        <w:rPr>
          <w:noProof/>
        </w:rPr>
        <w:drawing>
          <wp:inline distT="0" distB="0" distL="0" distR="0" wp14:anchorId="240E586A" wp14:editId="6F8117A4">
            <wp:extent cx="2305455" cy="1371600"/>
            <wp:effectExtent l="0" t="0" r="0" b="0"/>
            <wp:docPr id="1863463171" name="Picture 4" descr="AutoCAD Sweep - Tpoint Te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utoCAD Sweep - Tpoint Tech"/>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2305455" cy="1371600"/>
                    </a:xfrm>
                    <a:prstGeom prst="rect">
                      <a:avLst/>
                    </a:prstGeom>
                    <a:noFill/>
                    <a:ln>
                      <a:noFill/>
                    </a:ln>
                  </pic:spPr>
                </pic:pic>
              </a:graphicData>
            </a:graphic>
          </wp:inline>
        </w:drawing>
      </w:r>
    </w:p>
    <w:p w14:paraId="593EC539" w14:textId="77777777" w:rsidR="00986D57" w:rsidRDefault="00986D57" w:rsidP="00C9077D">
      <w:pPr>
        <w:pStyle w:val="RegularMatterTevta"/>
        <w:bidi w:val="0"/>
      </w:pPr>
      <w:r>
        <w:rPr>
          <w:b/>
          <w:bCs/>
        </w:rPr>
        <w:t xml:space="preserve">Activity -3 </w:t>
      </w:r>
      <w:r w:rsidRPr="007C1983">
        <w:t>Draw and practice 3D model</w:t>
      </w:r>
      <w:r>
        <w:t xml:space="preserve"> using loft command</w:t>
      </w:r>
      <w:r w:rsidRPr="007C1983">
        <w:t>.</w:t>
      </w:r>
    </w:p>
    <w:p w14:paraId="1CC3F51B" w14:textId="77777777" w:rsidR="00986D57" w:rsidRDefault="00986D57" w:rsidP="00986D57">
      <w:pPr>
        <w:jc w:val="center"/>
        <w:rPr>
          <w:rFonts w:ascii="Arial" w:hAnsi="Arial" w:cs="Arial"/>
        </w:rPr>
      </w:pPr>
      <w:r>
        <w:rPr>
          <w:rFonts w:ascii="Arial" w:hAnsi="Arial" w:cs="Arial"/>
          <w:noProof/>
          <w14:ligatures w14:val="standardContextual"/>
        </w:rPr>
        <w:drawing>
          <wp:inline distT="0" distB="0" distL="0" distR="0" wp14:anchorId="456E7A5C" wp14:editId="473AFB79">
            <wp:extent cx="1574800" cy="1041400"/>
            <wp:effectExtent l="0" t="0" r="6350" b="6350"/>
            <wp:docPr id="43401581" name="Picture 8" descr="loft command in autocad - Google Search - Google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01581" name="Picture 43401581" descr="loft command in autocad - Google Search - Google Chrome"/>
                    <pic:cNvPicPr/>
                  </pic:nvPicPr>
                  <pic:blipFill rotWithShape="1">
                    <a:blip r:embed="rId254" cstate="print">
                      <a:extLst>
                        <a:ext uri="{28A0092B-C50C-407E-A947-70E740481C1C}">
                          <a14:useLocalDpi xmlns:a14="http://schemas.microsoft.com/office/drawing/2010/main" val="0"/>
                        </a:ext>
                      </a:extLst>
                    </a:blip>
                    <a:srcRect l="66667" t="27676" r="6838" b="38951"/>
                    <a:stretch/>
                  </pic:blipFill>
                  <pic:spPr bwMode="auto">
                    <a:xfrm>
                      <a:off x="0" y="0"/>
                      <a:ext cx="1574800" cy="1041400"/>
                    </a:xfrm>
                    <a:prstGeom prst="rect">
                      <a:avLst/>
                    </a:prstGeom>
                    <a:ln>
                      <a:noFill/>
                    </a:ln>
                    <a:extLst>
                      <a:ext uri="{53640926-AAD7-44D8-BBD7-CCE9431645EC}">
                        <a14:shadowObscured xmlns:a14="http://schemas.microsoft.com/office/drawing/2010/main"/>
                      </a:ext>
                    </a:extLst>
                  </pic:spPr>
                </pic:pic>
              </a:graphicData>
            </a:graphic>
          </wp:inline>
        </w:drawing>
      </w:r>
    </w:p>
    <w:p w14:paraId="7CF537A4" w14:textId="3CCE3BE1" w:rsidR="00986D57" w:rsidRPr="00861C5A" w:rsidRDefault="00986D57" w:rsidP="00D61F06">
      <w:pPr>
        <w:pStyle w:val="SubHeadingTevta"/>
        <w:bidi w:val="0"/>
        <w:rPr>
          <w:noProof/>
        </w:rPr>
      </w:pPr>
      <w:r w:rsidRPr="00861C5A">
        <w:t>Activity 4</w:t>
      </w:r>
      <w:r w:rsidRPr="00861C5A">
        <w:rPr>
          <w:sz w:val="24"/>
        </w:rPr>
        <w:t xml:space="preserve"> </w:t>
      </w:r>
      <w:r w:rsidRPr="00861C5A">
        <w:t>Draw a 3D model from 2D sketch</w:t>
      </w:r>
    </w:p>
    <w:p w14:paraId="66648137" w14:textId="0EEAAAA5" w:rsidR="00986D57" w:rsidRDefault="00986D57" w:rsidP="002B7C8E">
      <w:pPr>
        <w:pStyle w:val="RegularMatterTevta"/>
        <w:bidi w:val="0"/>
        <w:jc w:val="center"/>
        <w:rPr>
          <w:rFonts w:cs="Arial"/>
        </w:rPr>
      </w:pPr>
      <w:r>
        <w:rPr>
          <w:noProof/>
        </w:rPr>
        <w:drawing>
          <wp:inline distT="0" distB="0" distL="0" distR="0" wp14:anchorId="014482D6" wp14:editId="01168097">
            <wp:extent cx="1537090" cy="1067666"/>
            <wp:effectExtent l="0" t="0" r="6350" b="0"/>
            <wp:docPr id="1498856499" name="Picture 10" descr="AutoCAD 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utoCAD drawing"/>
                    <pic:cNvPicPr>
                      <a:picLocks noChangeAspect="1" noChangeArrowheads="1"/>
                    </pic:cNvPicPr>
                  </pic:nvPicPr>
                  <pic:blipFill rotWithShape="1">
                    <a:blip r:embed="rId255" cstate="print">
                      <a:extLst>
                        <a:ext uri="{28A0092B-C50C-407E-A947-70E740481C1C}">
                          <a14:useLocalDpi xmlns:a14="http://schemas.microsoft.com/office/drawing/2010/main" val="0"/>
                        </a:ext>
                      </a:extLst>
                    </a:blip>
                    <a:srcRect l="7721" t="7372" r="4607" b="14263"/>
                    <a:stretch/>
                  </pic:blipFill>
                  <pic:spPr bwMode="auto">
                    <a:xfrm>
                      <a:off x="0" y="0"/>
                      <a:ext cx="1543686" cy="1072247"/>
                    </a:xfrm>
                    <a:prstGeom prst="rect">
                      <a:avLst/>
                    </a:prstGeom>
                    <a:noFill/>
                    <a:ln>
                      <a:noFill/>
                    </a:ln>
                    <a:extLst>
                      <a:ext uri="{53640926-AAD7-44D8-BBD7-CCE9431645EC}">
                        <a14:shadowObscured xmlns:a14="http://schemas.microsoft.com/office/drawing/2010/main"/>
                      </a:ext>
                    </a:extLst>
                  </pic:spPr>
                </pic:pic>
              </a:graphicData>
            </a:graphic>
          </wp:inline>
        </w:drawing>
      </w:r>
    </w:p>
    <w:p w14:paraId="38BE17E3" w14:textId="77777777" w:rsidR="00986D57" w:rsidRPr="00A16BAE" w:rsidRDefault="00986D57" w:rsidP="002B7C8E">
      <w:pPr>
        <w:pStyle w:val="BlueHeadingTevta"/>
        <w:bidi w:val="0"/>
      </w:pPr>
      <w:r w:rsidRPr="00A16BAE">
        <w:t xml:space="preserve">Summary </w:t>
      </w:r>
    </w:p>
    <w:p w14:paraId="6FA7316F" w14:textId="77777777" w:rsidR="00986D57" w:rsidRPr="00CA33BA" w:rsidRDefault="00986D57" w:rsidP="008F4F8D">
      <w:pPr>
        <w:pStyle w:val="RegularMatterTevta"/>
        <w:numPr>
          <w:ilvl w:val="0"/>
          <w:numId w:val="168"/>
        </w:numPr>
        <w:bidi w:val="0"/>
      </w:pPr>
      <w:r w:rsidRPr="00CA33BA">
        <w:t xml:space="preserve">This model to understanding and developing technical drawings using CAD software. </w:t>
      </w:r>
    </w:p>
    <w:p w14:paraId="7C206495" w14:textId="77777777" w:rsidR="00986D57" w:rsidRPr="00CA33BA" w:rsidRDefault="00986D57" w:rsidP="008F4F8D">
      <w:pPr>
        <w:pStyle w:val="RegularMatterTevta"/>
        <w:numPr>
          <w:ilvl w:val="0"/>
          <w:numId w:val="168"/>
        </w:numPr>
        <w:bidi w:val="0"/>
      </w:pPr>
      <w:r w:rsidRPr="00CA33BA">
        <w:t xml:space="preserve">It covers essential drawing concepts, including drawing settings, unit selection, and coordinate systems. </w:t>
      </w:r>
    </w:p>
    <w:p w14:paraId="01BFB2AD" w14:textId="77777777" w:rsidR="00986D57" w:rsidRPr="00CA33BA" w:rsidRDefault="00986D57" w:rsidP="008F4F8D">
      <w:pPr>
        <w:pStyle w:val="RegularMatterTevta"/>
        <w:numPr>
          <w:ilvl w:val="0"/>
          <w:numId w:val="168"/>
        </w:numPr>
        <w:bidi w:val="0"/>
      </w:pPr>
      <w:r w:rsidRPr="00CA33BA">
        <w:lastRenderedPageBreak/>
        <w:t xml:space="preserve">Common CAD tools and commands for creating and modifying 2D and 3D models. </w:t>
      </w:r>
    </w:p>
    <w:p w14:paraId="323644C8" w14:textId="77777777" w:rsidR="00986D57" w:rsidRPr="00CA33BA" w:rsidRDefault="00986D57" w:rsidP="008F4F8D">
      <w:pPr>
        <w:pStyle w:val="RegularMatterTevta"/>
        <w:numPr>
          <w:ilvl w:val="0"/>
          <w:numId w:val="168"/>
        </w:numPr>
        <w:bidi w:val="0"/>
      </w:pPr>
      <w:r w:rsidRPr="00CA33BA">
        <w:t>Learner’s practice drawing geometrical shapes, angles, and applying edit/modify commands. The transition from 2D sketches to 3D models is introduced, including model tree structures and editing tools.</w:t>
      </w:r>
    </w:p>
    <w:p w14:paraId="66F96D65" w14:textId="77777777" w:rsidR="00986D57" w:rsidRPr="00CA33BA" w:rsidRDefault="00986D57" w:rsidP="008F4F8D">
      <w:pPr>
        <w:pStyle w:val="RegularMatterTevta"/>
        <w:numPr>
          <w:ilvl w:val="0"/>
          <w:numId w:val="168"/>
        </w:numPr>
        <w:bidi w:val="0"/>
      </w:pPr>
      <w:r w:rsidRPr="00CA33BA">
        <w:t xml:space="preserve">File management strategies ensure efficient storage and retrieval of designs. </w:t>
      </w:r>
    </w:p>
    <w:p w14:paraId="09E6AA24" w14:textId="77777777" w:rsidR="00986D57" w:rsidRPr="00CA33BA" w:rsidRDefault="00986D57" w:rsidP="008F4F8D">
      <w:pPr>
        <w:pStyle w:val="RegularMatterTevta"/>
        <w:numPr>
          <w:ilvl w:val="0"/>
          <w:numId w:val="168"/>
        </w:numPr>
        <w:bidi w:val="0"/>
      </w:pPr>
      <w:r w:rsidRPr="00CA33BA">
        <w:t>Advanced 3D commands such as Extrude, Revolve, Sweep, and Loft aid in complex modeling.  By mastering these skills, users can develop and refine mechanical drawings and 3D models efficiently.</w:t>
      </w:r>
    </w:p>
    <w:p w14:paraId="5BC601EC" w14:textId="77777777" w:rsidR="00BC7A93" w:rsidRDefault="00BC7A93" w:rsidP="002B7C8E">
      <w:pPr>
        <w:pStyle w:val="SubHeadingTevta"/>
        <w:bidi w:val="0"/>
      </w:pPr>
    </w:p>
    <w:p w14:paraId="4C72BEF8" w14:textId="29667C94" w:rsidR="00986D57" w:rsidRDefault="00986D57" w:rsidP="000A0351">
      <w:pPr>
        <w:pStyle w:val="MainHeadingTevta"/>
        <w:bidi w:val="0"/>
      </w:pPr>
      <w:r>
        <w:t>FAQs</w:t>
      </w:r>
      <w:r>
        <w:tab/>
      </w:r>
    </w:p>
    <w:p w14:paraId="68AEF609" w14:textId="2983788A" w:rsidR="00986D57" w:rsidRPr="00883786" w:rsidRDefault="001F4381" w:rsidP="000A0351">
      <w:pPr>
        <w:pStyle w:val="BlueHeadingTevta"/>
        <w:bidi w:val="0"/>
      </w:pPr>
      <w:r>
        <w:t xml:space="preserve">Q1: </w:t>
      </w:r>
      <w:r w:rsidR="00986D57" w:rsidRPr="00883786">
        <w:t>Write any four types of geometrical shapes?</w:t>
      </w:r>
    </w:p>
    <w:p w14:paraId="1B21A3C5" w14:textId="77777777" w:rsidR="00986D57" w:rsidRPr="00883786" w:rsidRDefault="00986D57" w:rsidP="000A0351">
      <w:pPr>
        <w:pStyle w:val="RegularMatterTevta"/>
        <w:bidi w:val="0"/>
      </w:pPr>
      <w:r w:rsidRPr="00883786">
        <w:t>Ans: Circle, Square, Rectangle, Triangle.</w:t>
      </w:r>
    </w:p>
    <w:p w14:paraId="749470A4" w14:textId="7FE7338D" w:rsidR="00986D57" w:rsidRPr="00883786" w:rsidRDefault="001F4381" w:rsidP="000A0351">
      <w:pPr>
        <w:pStyle w:val="BlueHeadingTevta"/>
        <w:bidi w:val="0"/>
      </w:pPr>
      <w:r>
        <w:t xml:space="preserve">Q2: </w:t>
      </w:r>
      <w:r w:rsidR="00986D57" w:rsidRPr="00883786">
        <w:t>Define orthographic projection?</w:t>
      </w:r>
    </w:p>
    <w:p w14:paraId="7DB226A1" w14:textId="77777777" w:rsidR="00986D57" w:rsidRPr="00883786" w:rsidRDefault="00986D57" w:rsidP="000A0351">
      <w:pPr>
        <w:pStyle w:val="RegularMatterTevta"/>
        <w:bidi w:val="0"/>
      </w:pPr>
      <w:r w:rsidRPr="00883786">
        <w:t>Ans: A method of representing 3D objects in 2D, showing top, front, and side views.</w:t>
      </w:r>
    </w:p>
    <w:p w14:paraId="0C154542" w14:textId="66CD5EBA" w:rsidR="00986D57" w:rsidRPr="00883786" w:rsidRDefault="001F4381" w:rsidP="000A0351">
      <w:pPr>
        <w:pStyle w:val="BlueHeadingTevta"/>
        <w:bidi w:val="0"/>
      </w:pPr>
      <w:r>
        <w:t xml:space="preserve">Q3: </w:t>
      </w:r>
      <w:r w:rsidR="00986D57" w:rsidRPr="00883786">
        <w:t>What is isometric view?</w:t>
      </w:r>
    </w:p>
    <w:p w14:paraId="270EA349" w14:textId="77777777" w:rsidR="00986D57" w:rsidRPr="00883786" w:rsidRDefault="00986D57" w:rsidP="000A0351">
      <w:pPr>
        <w:pStyle w:val="RegularMatterTevta"/>
        <w:bidi w:val="0"/>
      </w:pPr>
      <w:r w:rsidRPr="00883786">
        <w:t>Ans: A 3D representation where all axes are equally foreshortened and angles are 120°.</w:t>
      </w:r>
    </w:p>
    <w:p w14:paraId="0C45E980" w14:textId="65CE295C" w:rsidR="00986D57" w:rsidRPr="00883786" w:rsidRDefault="00CF1685" w:rsidP="000A0351">
      <w:pPr>
        <w:pStyle w:val="BlueHeadingTevta"/>
        <w:bidi w:val="0"/>
      </w:pPr>
      <w:r>
        <w:t xml:space="preserve">Q4: </w:t>
      </w:r>
      <w:r w:rsidR="00986D57" w:rsidRPr="00883786">
        <w:t>Write any five tools used in freehand sketch drawing?</w:t>
      </w:r>
    </w:p>
    <w:p w14:paraId="711B87DF" w14:textId="77777777" w:rsidR="00986D57" w:rsidRPr="00883786" w:rsidRDefault="00986D57" w:rsidP="000A0351">
      <w:pPr>
        <w:pStyle w:val="RegularMatterTevta"/>
        <w:bidi w:val="0"/>
      </w:pPr>
      <w:r w:rsidRPr="00883786">
        <w:t>Ans: Pencils, Erasers, Rulers, Compass, Protractor.</w:t>
      </w:r>
    </w:p>
    <w:p w14:paraId="38EB1000" w14:textId="26508DF1" w:rsidR="00986D57" w:rsidRPr="00883786" w:rsidRDefault="00CF1685" w:rsidP="000A0351">
      <w:pPr>
        <w:pStyle w:val="BlueHeadingTevta"/>
        <w:bidi w:val="0"/>
      </w:pPr>
      <w:r>
        <w:t xml:space="preserve">Q5: </w:t>
      </w:r>
      <w:r w:rsidR="00986D57" w:rsidRPr="00883786">
        <w:t>Write types of triangles?</w:t>
      </w:r>
    </w:p>
    <w:p w14:paraId="2CD1B0A9" w14:textId="77777777" w:rsidR="00986D57" w:rsidRPr="00883786" w:rsidRDefault="00986D57" w:rsidP="000A0351">
      <w:pPr>
        <w:pStyle w:val="RegularMatterTevta"/>
        <w:bidi w:val="0"/>
      </w:pPr>
      <w:r w:rsidRPr="00883786">
        <w:t>Ans: Equilateral, Isosceles, Scalene, Right-Angle, Acute, Obtuse.</w:t>
      </w:r>
    </w:p>
    <w:p w14:paraId="6E4745BB" w14:textId="036B8530" w:rsidR="00986D57" w:rsidRPr="00883786" w:rsidRDefault="00CF1685" w:rsidP="000A0351">
      <w:pPr>
        <w:pStyle w:val="BlueHeadingTevta"/>
        <w:bidi w:val="0"/>
      </w:pPr>
      <w:r>
        <w:t xml:space="preserve">Q6: </w:t>
      </w:r>
      <w:r w:rsidR="00986D57" w:rsidRPr="00883786">
        <w:t>What is the purpose of creating a seal block in technical sheets?</w:t>
      </w:r>
    </w:p>
    <w:p w14:paraId="3F4B0740" w14:textId="77777777" w:rsidR="00986D57" w:rsidRPr="00883786" w:rsidRDefault="00986D57" w:rsidP="000A0351">
      <w:pPr>
        <w:pStyle w:val="RegularMatterTevta"/>
        <w:bidi w:val="0"/>
      </w:pPr>
      <w:r w:rsidRPr="00883786">
        <w:t>Ans: It validates the drawing by showing approval or certification.</w:t>
      </w:r>
    </w:p>
    <w:p w14:paraId="3C6206E1" w14:textId="0089B260" w:rsidR="00986D57" w:rsidRPr="00883786" w:rsidRDefault="00CF1685" w:rsidP="000A0351">
      <w:pPr>
        <w:pStyle w:val="BlueHeadingTevta"/>
        <w:bidi w:val="0"/>
      </w:pPr>
      <w:r>
        <w:t xml:space="preserve">Q7: </w:t>
      </w:r>
      <w:r w:rsidR="00986D57" w:rsidRPr="00883786">
        <w:t>Name the types of polygons.</w:t>
      </w:r>
    </w:p>
    <w:p w14:paraId="17AEBD68" w14:textId="77777777" w:rsidR="00986D57" w:rsidRPr="00883786" w:rsidRDefault="00986D57" w:rsidP="000A0351">
      <w:pPr>
        <w:pStyle w:val="RegularMatterTevta"/>
        <w:bidi w:val="0"/>
      </w:pPr>
      <w:r w:rsidRPr="00883786">
        <w:t>Ans: Triangle, Quadrilateral, Pentagon, Hexagon, Octagon, etc.</w:t>
      </w:r>
    </w:p>
    <w:p w14:paraId="46EB3D3F" w14:textId="12A06688" w:rsidR="00986D57" w:rsidRPr="00883786" w:rsidRDefault="00CF1685" w:rsidP="000A0351">
      <w:pPr>
        <w:pStyle w:val="BlueHeadingTevta"/>
        <w:bidi w:val="0"/>
      </w:pPr>
      <w:r>
        <w:t xml:space="preserve">Q8: </w:t>
      </w:r>
      <w:r w:rsidR="00986D57" w:rsidRPr="00883786">
        <w:t>How many types of perspectives are in use?</w:t>
      </w:r>
    </w:p>
    <w:p w14:paraId="4999839C" w14:textId="77777777" w:rsidR="00986D57" w:rsidRPr="00883786" w:rsidRDefault="00986D57" w:rsidP="000A0351">
      <w:pPr>
        <w:pStyle w:val="RegularMatterTevta"/>
        <w:bidi w:val="0"/>
      </w:pPr>
      <w:r w:rsidRPr="00883786">
        <w:t>Ans: One-point, Two-point, Three-point perspective.</w:t>
      </w:r>
    </w:p>
    <w:p w14:paraId="215ADCD4" w14:textId="4C0A95A1" w:rsidR="00986D57" w:rsidRPr="00CA33BA" w:rsidRDefault="00CF1685" w:rsidP="000A0351">
      <w:pPr>
        <w:pStyle w:val="BlueHeadingTevta"/>
        <w:bidi w:val="0"/>
      </w:pPr>
      <w:r>
        <w:t xml:space="preserve">Q9: </w:t>
      </w:r>
      <w:r w:rsidR="00986D57" w:rsidRPr="00CA33BA">
        <w:t>What is AutoCAD?</w:t>
      </w:r>
    </w:p>
    <w:p w14:paraId="35D66CBC" w14:textId="77777777" w:rsidR="00986D57" w:rsidRPr="00CA33BA" w:rsidRDefault="00986D57" w:rsidP="000A0351">
      <w:pPr>
        <w:pStyle w:val="RegularMatterTevta"/>
        <w:bidi w:val="0"/>
      </w:pPr>
      <w:r w:rsidRPr="00CA33BA">
        <w:t>Ans: AutoCAD is a CAD (Computer-Aided Design) software used for creating engineering drawings and designs.</w:t>
      </w:r>
    </w:p>
    <w:p w14:paraId="359DF9C7" w14:textId="6D77A72F" w:rsidR="00986D57" w:rsidRPr="00CA33BA" w:rsidRDefault="00CF1685" w:rsidP="000A0351">
      <w:pPr>
        <w:pStyle w:val="BlueHeadingTevta"/>
        <w:bidi w:val="0"/>
      </w:pPr>
      <w:r>
        <w:t xml:space="preserve">Q10: </w:t>
      </w:r>
      <w:r w:rsidR="00986D57" w:rsidRPr="00CA33BA">
        <w:t>What is the shortcut for saving a file in AutoCAD?</w:t>
      </w:r>
    </w:p>
    <w:p w14:paraId="08841872" w14:textId="77777777" w:rsidR="00986D57" w:rsidRPr="00CA33BA" w:rsidRDefault="00986D57" w:rsidP="000A0351">
      <w:pPr>
        <w:pStyle w:val="RegularMatterTevta"/>
        <w:bidi w:val="0"/>
      </w:pPr>
      <w:r w:rsidRPr="00CA33BA">
        <w:t>Ans: Use CTRL + S or type SAVE command.</w:t>
      </w:r>
    </w:p>
    <w:p w14:paraId="7C7EAF40" w14:textId="5B335CAC" w:rsidR="00986D57" w:rsidRPr="00CA33BA" w:rsidRDefault="00CF1685" w:rsidP="000A0351">
      <w:pPr>
        <w:pStyle w:val="BlueHeadingTevta"/>
        <w:bidi w:val="0"/>
      </w:pPr>
      <w:r>
        <w:t xml:space="preserve">Q11: </w:t>
      </w:r>
      <w:r w:rsidR="00986D57" w:rsidRPr="00CA33BA">
        <w:t>What is the default file format of AutoCAD?</w:t>
      </w:r>
    </w:p>
    <w:p w14:paraId="231619BF" w14:textId="77777777" w:rsidR="00986D57" w:rsidRPr="00CA33BA" w:rsidRDefault="00986D57" w:rsidP="000A0351">
      <w:pPr>
        <w:pStyle w:val="RegularMatterTevta"/>
        <w:bidi w:val="0"/>
      </w:pPr>
      <w:r w:rsidRPr="00CA33BA">
        <w:t>Ans: The default file format is .DWG (Drawing).</w:t>
      </w:r>
      <w:r w:rsidRPr="00CA33BA">
        <w:tab/>
      </w:r>
    </w:p>
    <w:p w14:paraId="20C94856" w14:textId="3193D8A4" w:rsidR="00986D57" w:rsidRPr="00CA33BA" w:rsidRDefault="00CF1685" w:rsidP="000A0351">
      <w:pPr>
        <w:pStyle w:val="BlueHeadingTevta"/>
        <w:bidi w:val="0"/>
      </w:pPr>
      <w:r>
        <w:t xml:space="preserve">Q12: </w:t>
      </w:r>
      <w:r w:rsidR="00986D57" w:rsidRPr="00CA33BA">
        <w:t>What is the shortcut for the Line command?</w:t>
      </w:r>
    </w:p>
    <w:p w14:paraId="64E8D2A6" w14:textId="77777777" w:rsidR="00986D57" w:rsidRPr="00CA33BA" w:rsidRDefault="00986D57" w:rsidP="000A0351">
      <w:pPr>
        <w:pStyle w:val="RegularMatterTevta"/>
        <w:bidi w:val="0"/>
      </w:pPr>
      <w:r w:rsidRPr="00CA33BA">
        <w:t>Ans: Type L and press Enter.</w:t>
      </w:r>
    </w:p>
    <w:p w14:paraId="5DD22A42" w14:textId="154559CC" w:rsidR="00986D57" w:rsidRPr="00CA33BA" w:rsidRDefault="00CF1685" w:rsidP="000A0351">
      <w:pPr>
        <w:pStyle w:val="BlueHeadingTevta"/>
        <w:bidi w:val="0"/>
      </w:pPr>
      <w:r>
        <w:t xml:space="preserve">Q13: </w:t>
      </w:r>
      <w:r w:rsidR="00986D57" w:rsidRPr="00CA33BA">
        <w:t>Which command is used to draw a circle?</w:t>
      </w:r>
    </w:p>
    <w:p w14:paraId="62AC0B21" w14:textId="77777777" w:rsidR="00986D57" w:rsidRPr="00CA33BA" w:rsidRDefault="00986D57" w:rsidP="000A0351">
      <w:pPr>
        <w:pStyle w:val="RegularMatterTevta"/>
        <w:bidi w:val="0"/>
      </w:pPr>
      <w:r w:rsidRPr="00CA33BA">
        <w:t>Ans: The C command is used.</w:t>
      </w:r>
    </w:p>
    <w:p w14:paraId="48352A76" w14:textId="7CEB0608" w:rsidR="00986D57" w:rsidRPr="00CA33BA" w:rsidRDefault="00CF1685" w:rsidP="000A0351">
      <w:pPr>
        <w:pStyle w:val="BlueHeadingTevta"/>
        <w:bidi w:val="0"/>
      </w:pPr>
      <w:r>
        <w:t xml:space="preserve">Q14: </w:t>
      </w:r>
      <w:r w:rsidR="00986D57" w:rsidRPr="00CA33BA">
        <w:t>What is the shortcut for the Offset command?</w:t>
      </w:r>
    </w:p>
    <w:p w14:paraId="3AAAD14D" w14:textId="77777777" w:rsidR="00986D57" w:rsidRPr="00CA33BA" w:rsidRDefault="00986D57" w:rsidP="000A0351">
      <w:pPr>
        <w:pStyle w:val="RegularMatterTevta"/>
        <w:bidi w:val="0"/>
      </w:pPr>
      <w:r w:rsidRPr="00CA33BA">
        <w:t>Ans: The O command is used.</w:t>
      </w:r>
    </w:p>
    <w:p w14:paraId="2BD4BC5E" w14:textId="4BAA6565" w:rsidR="00986D57" w:rsidRPr="00CA33BA" w:rsidRDefault="00CF1685" w:rsidP="000A0351">
      <w:pPr>
        <w:pStyle w:val="BlueHeadingTevta"/>
        <w:bidi w:val="0"/>
      </w:pPr>
      <w:r>
        <w:t xml:space="preserve">Q15: </w:t>
      </w:r>
      <w:r w:rsidR="00986D57" w:rsidRPr="00CA33BA">
        <w:t>What is the difference between Trim and Extend?</w:t>
      </w:r>
    </w:p>
    <w:p w14:paraId="1B4B2AFB" w14:textId="77777777" w:rsidR="00986D57" w:rsidRPr="00CA33BA" w:rsidRDefault="00986D57" w:rsidP="000A0351">
      <w:pPr>
        <w:pStyle w:val="RegularMatterTevta"/>
        <w:bidi w:val="0"/>
      </w:pPr>
      <w:r w:rsidRPr="00CA33BA">
        <w:t>Ans: TRIM removes extra parts of a line, while EXTEND lengthens a line.</w:t>
      </w:r>
    </w:p>
    <w:p w14:paraId="39838A57" w14:textId="343A8D98" w:rsidR="00986D57" w:rsidRPr="00CA33BA" w:rsidRDefault="00CF1685" w:rsidP="000A0351">
      <w:pPr>
        <w:pStyle w:val="BlueHeadingTevta"/>
        <w:bidi w:val="0"/>
      </w:pPr>
      <w:r>
        <w:t xml:space="preserve">Q16: </w:t>
      </w:r>
      <w:r w:rsidR="00986D57" w:rsidRPr="00CA33BA">
        <w:t>What is the shortcut for the Mirror command?</w:t>
      </w:r>
    </w:p>
    <w:p w14:paraId="065EF184" w14:textId="77777777" w:rsidR="00986D57" w:rsidRPr="00CA33BA" w:rsidRDefault="00986D57" w:rsidP="000A0351">
      <w:pPr>
        <w:pStyle w:val="RegularMatterTevta"/>
        <w:bidi w:val="0"/>
      </w:pPr>
      <w:r w:rsidRPr="00CA33BA">
        <w:t>Ans: The MI command is used.</w:t>
      </w:r>
    </w:p>
    <w:p w14:paraId="3258F677" w14:textId="23B0CBA1" w:rsidR="00986D57" w:rsidRPr="00CA33BA" w:rsidRDefault="00CF1685" w:rsidP="000A0351">
      <w:pPr>
        <w:pStyle w:val="BlueHeadingTevta"/>
        <w:bidi w:val="0"/>
      </w:pPr>
      <w:r>
        <w:t xml:space="preserve">Q17: </w:t>
      </w:r>
      <w:r w:rsidR="00986D57" w:rsidRPr="00CA33BA">
        <w:t>What is the shortcut for the Copy command?</w:t>
      </w:r>
    </w:p>
    <w:p w14:paraId="19F410E5" w14:textId="77777777" w:rsidR="00986D57" w:rsidRPr="00CA33BA" w:rsidRDefault="00986D57" w:rsidP="000A0351">
      <w:pPr>
        <w:pStyle w:val="RegularMatterTevta"/>
        <w:bidi w:val="0"/>
      </w:pPr>
      <w:r w:rsidRPr="00CA33BA">
        <w:t>Ans: The CO or CP command is used.</w:t>
      </w:r>
    </w:p>
    <w:p w14:paraId="768E326D" w14:textId="0C128BBF" w:rsidR="00986D57" w:rsidRPr="00CA33BA" w:rsidRDefault="00CF1685" w:rsidP="000A0351">
      <w:pPr>
        <w:pStyle w:val="BlueHeadingTevta"/>
        <w:bidi w:val="0"/>
      </w:pPr>
      <w:r>
        <w:t xml:space="preserve">Q18: </w:t>
      </w:r>
      <w:r w:rsidR="00986D57" w:rsidRPr="00CA33BA">
        <w:t>What is the shortcut for the Rotate command?</w:t>
      </w:r>
    </w:p>
    <w:p w14:paraId="4831874B" w14:textId="77777777" w:rsidR="00986D57" w:rsidRPr="00CA33BA" w:rsidRDefault="00986D57" w:rsidP="000A0351">
      <w:pPr>
        <w:pStyle w:val="RegularMatterTevta"/>
        <w:bidi w:val="0"/>
      </w:pPr>
      <w:r w:rsidRPr="00CA33BA">
        <w:t>Ans: The RO command is used.</w:t>
      </w:r>
    </w:p>
    <w:p w14:paraId="7E837AC4" w14:textId="01F6AD0E" w:rsidR="00986D57" w:rsidRPr="00CA33BA" w:rsidRDefault="00CF1685" w:rsidP="000A0351">
      <w:pPr>
        <w:pStyle w:val="BlueHeadingTevta"/>
        <w:bidi w:val="0"/>
      </w:pPr>
      <w:r>
        <w:t xml:space="preserve">Q19: </w:t>
      </w:r>
      <w:r w:rsidR="00986D57" w:rsidRPr="00CA33BA">
        <w:t>What is the function of the Scale command?</w:t>
      </w:r>
    </w:p>
    <w:p w14:paraId="1509A0C6" w14:textId="77777777" w:rsidR="00986D57" w:rsidRPr="00CA33BA" w:rsidRDefault="00986D57" w:rsidP="000A0351">
      <w:pPr>
        <w:pStyle w:val="RegularMatterTevta"/>
        <w:bidi w:val="0"/>
      </w:pPr>
      <w:r w:rsidRPr="00CA33BA">
        <w:lastRenderedPageBreak/>
        <w:t>Ans: The SC command is used to increase or decrease the size of an object.</w:t>
      </w:r>
    </w:p>
    <w:p w14:paraId="45F5ABAC" w14:textId="6E3D024B" w:rsidR="00986D57" w:rsidRPr="00CA33BA" w:rsidRDefault="00694AF8" w:rsidP="000A0351">
      <w:pPr>
        <w:pStyle w:val="BlueHeadingTevta"/>
        <w:bidi w:val="0"/>
      </w:pPr>
      <w:r>
        <w:t>Q</w:t>
      </w:r>
      <w:r w:rsidR="00CF1685">
        <w:t>20</w:t>
      </w:r>
      <w:r>
        <w:t xml:space="preserve">: </w:t>
      </w:r>
      <w:r w:rsidR="00986D57" w:rsidRPr="00CA33BA">
        <w:t>Why are layers important in AutoCAD?</w:t>
      </w:r>
    </w:p>
    <w:p w14:paraId="7CC7CF81" w14:textId="77777777" w:rsidR="00986D57" w:rsidRPr="00CA33BA" w:rsidRDefault="00986D57" w:rsidP="000A0351">
      <w:pPr>
        <w:pStyle w:val="RegularMatterTevta"/>
        <w:bidi w:val="0"/>
      </w:pPr>
      <w:r w:rsidRPr="00CA33BA">
        <w:t>Ans: Layers help organize different objects by categorizing them.</w:t>
      </w:r>
    </w:p>
    <w:p w14:paraId="30406494" w14:textId="358DF67A" w:rsidR="00986D57" w:rsidRPr="00CA33BA" w:rsidRDefault="00694AF8" w:rsidP="000A0351">
      <w:pPr>
        <w:pStyle w:val="BlueHeadingTevta"/>
        <w:bidi w:val="0"/>
      </w:pPr>
      <w:r>
        <w:t>Q2</w:t>
      </w:r>
      <w:r w:rsidR="00CF1685">
        <w:t>1</w:t>
      </w:r>
      <w:r>
        <w:t xml:space="preserve">: </w:t>
      </w:r>
      <w:r w:rsidR="00986D57" w:rsidRPr="00CA33BA">
        <w:t>How to open layer properties?</w:t>
      </w:r>
    </w:p>
    <w:p w14:paraId="315F3BC3" w14:textId="77777777" w:rsidR="00986D57" w:rsidRPr="00CA33BA" w:rsidRDefault="00986D57" w:rsidP="000A0351">
      <w:pPr>
        <w:pStyle w:val="RegularMatterTevta"/>
        <w:bidi w:val="0"/>
      </w:pPr>
      <w:r w:rsidRPr="00CA33BA">
        <w:t>Ans: Use the LA command.</w:t>
      </w:r>
    </w:p>
    <w:p w14:paraId="4D141D0A" w14:textId="54BAA9FE" w:rsidR="00986D57" w:rsidRPr="00CA33BA" w:rsidRDefault="00694AF8" w:rsidP="000A0351">
      <w:pPr>
        <w:pStyle w:val="BlueHeadingTevta"/>
        <w:bidi w:val="0"/>
      </w:pPr>
      <w:r>
        <w:t>Q</w:t>
      </w:r>
      <w:r w:rsidR="00CF1685">
        <w:t>22</w:t>
      </w:r>
      <w:r>
        <w:t xml:space="preserve">: </w:t>
      </w:r>
      <w:r w:rsidR="00986D57" w:rsidRPr="00CA33BA">
        <w:t>What is the function of Grid and Snap?</w:t>
      </w:r>
    </w:p>
    <w:p w14:paraId="17AAF774" w14:textId="77777777" w:rsidR="00986D57" w:rsidRPr="00CA33BA" w:rsidRDefault="00986D57" w:rsidP="000A0351">
      <w:pPr>
        <w:pStyle w:val="RegularMatterTevta"/>
        <w:bidi w:val="0"/>
      </w:pPr>
      <w:r w:rsidRPr="00CA33BA">
        <w:t>Ans: The grid provides a reference, and Snap helps in placing objects at exact points.</w:t>
      </w:r>
    </w:p>
    <w:p w14:paraId="067E8444" w14:textId="3181D02C" w:rsidR="00986D57" w:rsidRPr="00CA33BA" w:rsidRDefault="00694AF8" w:rsidP="000A0351">
      <w:pPr>
        <w:pStyle w:val="BlueHeadingTevta"/>
        <w:bidi w:val="0"/>
      </w:pPr>
      <w:r>
        <w:t>Q</w:t>
      </w:r>
      <w:r w:rsidR="00CF1685">
        <w:t>23</w:t>
      </w:r>
      <w:r>
        <w:t xml:space="preserve">: </w:t>
      </w:r>
      <w:r w:rsidR="00986D57" w:rsidRPr="00CA33BA">
        <w:t>Which command is used to write text?</w:t>
      </w:r>
    </w:p>
    <w:p w14:paraId="3EA4E8BD" w14:textId="77777777" w:rsidR="00986D57" w:rsidRPr="00CA33BA" w:rsidRDefault="00986D57" w:rsidP="000A0351">
      <w:pPr>
        <w:pStyle w:val="RegularMatterTevta"/>
        <w:bidi w:val="0"/>
      </w:pPr>
      <w:r w:rsidRPr="00CA33BA">
        <w:t>Ans: DT (Single Line Text) and MT (Multi-Line Text) commands are used.</w:t>
      </w:r>
    </w:p>
    <w:p w14:paraId="1BF7A8D5" w14:textId="07CA860B" w:rsidR="00986D57" w:rsidRPr="00CA33BA" w:rsidRDefault="00694AF8" w:rsidP="000A0351">
      <w:pPr>
        <w:pStyle w:val="BlueHeadingTevta"/>
        <w:bidi w:val="0"/>
      </w:pPr>
      <w:r>
        <w:t>Q</w:t>
      </w:r>
      <w:r w:rsidR="00CF1685">
        <w:t>24</w:t>
      </w:r>
      <w:r>
        <w:t xml:space="preserve">: </w:t>
      </w:r>
      <w:r w:rsidR="00986D57" w:rsidRPr="00CA33BA">
        <w:t>Which command is used to add dimensions?</w:t>
      </w:r>
    </w:p>
    <w:p w14:paraId="0714A150" w14:textId="77777777" w:rsidR="00986D57" w:rsidRPr="00CA33BA" w:rsidRDefault="00986D57" w:rsidP="000A0351">
      <w:pPr>
        <w:pStyle w:val="RegularMatterTevta"/>
        <w:bidi w:val="0"/>
      </w:pPr>
      <w:r w:rsidRPr="00CA33BA">
        <w:t>Ans: The DIM command is used.</w:t>
      </w:r>
    </w:p>
    <w:p w14:paraId="0845A1EB" w14:textId="78423C69" w:rsidR="00986D57" w:rsidRPr="00CA33BA" w:rsidRDefault="00694AF8" w:rsidP="000A0351">
      <w:pPr>
        <w:pStyle w:val="BlueHeadingTevta"/>
        <w:bidi w:val="0"/>
      </w:pPr>
      <w:r>
        <w:t>Q</w:t>
      </w:r>
      <w:r w:rsidR="00CF1685">
        <w:t>25</w:t>
      </w:r>
      <w:r>
        <w:t xml:space="preserve">: </w:t>
      </w:r>
      <w:r w:rsidR="00986D57" w:rsidRPr="00CA33BA">
        <w:t>What is the function of the Hatch command?</w:t>
      </w:r>
    </w:p>
    <w:p w14:paraId="726166DF" w14:textId="77777777" w:rsidR="00986D57" w:rsidRPr="00CA33BA" w:rsidRDefault="00986D57" w:rsidP="000A0351">
      <w:pPr>
        <w:pStyle w:val="RegularMatterTevta"/>
        <w:bidi w:val="0"/>
      </w:pPr>
      <w:r w:rsidRPr="00CA33BA">
        <w:t>Ans: The Hatch command is used to apply patterns or shading to an object.</w:t>
      </w:r>
    </w:p>
    <w:p w14:paraId="2C4DEAC0" w14:textId="2442488A" w:rsidR="00986D57" w:rsidRPr="00CA33BA" w:rsidRDefault="00694AF8" w:rsidP="000A0351">
      <w:pPr>
        <w:pStyle w:val="BlueHeadingTevta"/>
        <w:bidi w:val="0"/>
      </w:pPr>
      <w:r>
        <w:t>Q</w:t>
      </w:r>
      <w:r w:rsidR="00CF1685">
        <w:t>26</w:t>
      </w:r>
      <w:r>
        <w:t xml:space="preserve">: </w:t>
      </w:r>
      <w:r w:rsidR="00986D57" w:rsidRPr="00CA33BA">
        <w:t>What does the Leader command do?</w:t>
      </w:r>
    </w:p>
    <w:p w14:paraId="44339813" w14:textId="77777777" w:rsidR="00986D57" w:rsidRPr="00CA33BA" w:rsidRDefault="00986D57" w:rsidP="000A0351">
      <w:pPr>
        <w:pStyle w:val="RegularMatterTevta"/>
        <w:bidi w:val="0"/>
      </w:pPr>
      <w:r w:rsidRPr="00CA33BA">
        <w:t>Ans: The LE command attaches text with an arrow.</w:t>
      </w:r>
    </w:p>
    <w:p w14:paraId="4E655F51" w14:textId="66E6D496" w:rsidR="00986D57" w:rsidRPr="00CA33BA" w:rsidRDefault="00694AF8" w:rsidP="000A0351">
      <w:pPr>
        <w:pStyle w:val="BlueHeadingTevta"/>
        <w:bidi w:val="0"/>
      </w:pPr>
      <w:r>
        <w:t>Q</w:t>
      </w:r>
      <w:r w:rsidR="00CF1685">
        <w:t>27</w:t>
      </w:r>
      <w:r>
        <w:t xml:space="preserve">: </w:t>
      </w:r>
      <w:r w:rsidR="00986D57" w:rsidRPr="00CA33BA">
        <w:t>What is the difference between Polyline and Line?</w:t>
      </w:r>
    </w:p>
    <w:p w14:paraId="220691CD" w14:textId="77777777" w:rsidR="00986D57" w:rsidRPr="000A0351" w:rsidRDefault="00986D57" w:rsidP="000A0351">
      <w:pPr>
        <w:pStyle w:val="RegularMatterTevta"/>
        <w:bidi w:val="0"/>
      </w:pPr>
      <w:r w:rsidRPr="000A0351">
        <w:t>Ans: A polyline is a connected segment, whereas a simple line consists of separate segments.</w:t>
      </w:r>
    </w:p>
    <w:p w14:paraId="2CBA40AE" w14:textId="15694CAA" w:rsidR="00986D57" w:rsidRPr="00CA33BA" w:rsidRDefault="00694AF8" w:rsidP="000A0351">
      <w:pPr>
        <w:pStyle w:val="BlueHeadingTevta"/>
        <w:bidi w:val="0"/>
      </w:pPr>
      <w:r>
        <w:t>Q</w:t>
      </w:r>
      <w:r w:rsidR="00CF1685">
        <w:t>28</w:t>
      </w:r>
      <w:r>
        <w:t xml:space="preserve">: </w:t>
      </w:r>
      <w:r w:rsidR="00986D57" w:rsidRPr="00CA33BA">
        <w:t>What is the shortcut for the Pan command?</w:t>
      </w:r>
    </w:p>
    <w:p w14:paraId="00502C74" w14:textId="77777777" w:rsidR="00986D57" w:rsidRDefault="00986D57" w:rsidP="000A0351">
      <w:pPr>
        <w:pStyle w:val="RegularMatterTevta"/>
        <w:bidi w:val="0"/>
      </w:pPr>
      <w:r w:rsidRPr="00CA33BA">
        <w:t>Ans: The P command is used.</w:t>
      </w:r>
    </w:p>
    <w:p w14:paraId="01A54ABB" w14:textId="77777777" w:rsidR="00986D57" w:rsidRPr="00941222" w:rsidRDefault="00986D57" w:rsidP="00100410">
      <w:pPr>
        <w:pStyle w:val="RegularMatterTevta"/>
        <w:bidi w:val="0"/>
      </w:pPr>
    </w:p>
    <w:p w14:paraId="3D30957E" w14:textId="18151ED0" w:rsidR="00986D57" w:rsidRDefault="00986D57" w:rsidP="00100410">
      <w:pPr>
        <w:pStyle w:val="MainHeadingTevta"/>
        <w:bidi w:val="0"/>
      </w:pPr>
      <w:r w:rsidRPr="00941222">
        <w:t>MC</w:t>
      </w:r>
      <w:r>
        <w:t xml:space="preserve">Qs </w:t>
      </w:r>
    </w:p>
    <w:p w14:paraId="1800E441" w14:textId="537933BF" w:rsidR="00A87017" w:rsidRDefault="002D0B5B" w:rsidP="00A87017">
      <w:pPr>
        <w:pStyle w:val="BlueHeadingTevta"/>
        <w:bidi w:val="0"/>
      </w:pPr>
      <w:r>
        <w:t xml:space="preserve">1. </w:t>
      </w:r>
      <w:r>
        <w:tab/>
      </w:r>
      <w:r w:rsidR="00A87017">
        <w:t xml:space="preserve">Which sketching technique uses light, quick strokes to outline the shape before </w:t>
      </w:r>
      <w:r>
        <w:tab/>
      </w:r>
      <w:r w:rsidR="00A87017">
        <w:t>adding details?</w:t>
      </w:r>
    </w:p>
    <w:p w14:paraId="34610166" w14:textId="64E377AC" w:rsidR="00A87017" w:rsidRDefault="00A87017" w:rsidP="00A87017">
      <w:pPr>
        <w:pStyle w:val="MCQsTevta"/>
        <w:bidi w:val="0"/>
      </w:pPr>
      <w:r>
        <w:rPr>
          <w:rtl/>
        </w:rPr>
        <w:tab/>
      </w:r>
      <w:r w:rsidR="008A7A62">
        <w:t xml:space="preserve">a. </w:t>
      </w:r>
      <w:r>
        <w:t>Cross-hatching</w:t>
      </w:r>
      <w:r>
        <w:rPr>
          <w:rtl/>
        </w:rPr>
        <w:tab/>
      </w:r>
      <w:r w:rsidR="002A3613">
        <w:t xml:space="preserve">b. </w:t>
      </w:r>
      <w:r>
        <w:t>Contour drawing</w:t>
      </w:r>
      <w:r>
        <w:rPr>
          <w:rtl/>
        </w:rPr>
        <w:tab/>
      </w:r>
      <w:r>
        <w:t>Gesture drawing</w:t>
      </w:r>
      <w:r>
        <w:rPr>
          <w:rtl/>
        </w:rPr>
        <w:tab/>
      </w:r>
      <w:r>
        <w:t>Blending</w:t>
      </w:r>
    </w:p>
    <w:p w14:paraId="67A1EB62" w14:textId="0F3EB540" w:rsidR="00A87017" w:rsidRDefault="002D0B5B" w:rsidP="00A87017">
      <w:pPr>
        <w:pStyle w:val="BlueHeadingTevta"/>
        <w:bidi w:val="0"/>
      </w:pPr>
      <w:r>
        <w:t>2.</w:t>
      </w:r>
      <w:r>
        <w:tab/>
      </w:r>
      <w:r w:rsidR="00A87017">
        <w:t>What tool is commonly used for blending in sketching?</w:t>
      </w:r>
    </w:p>
    <w:p w14:paraId="2057B567" w14:textId="77777777" w:rsidR="002A3613" w:rsidRDefault="00A87017" w:rsidP="00A87017">
      <w:pPr>
        <w:pStyle w:val="MCQsTevta"/>
        <w:bidi w:val="0"/>
      </w:pPr>
      <w:r>
        <w:rPr>
          <w:rtl/>
        </w:rPr>
        <w:tab/>
      </w:r>
      <w:r w:rsidR="008A7A62">
        <w:t xml:space="preserve">a. </w:t>
      </w:r>
      <w:r>
        <w:t>Eraser</w:t>
      </w:r>
      <w:r>
        <w:rPr>
          <w:rtl/>
        </w:rPr>
        <w:tab/>
      </w:r>
      <w:r w:rsidR="002A3613">
        <w:tab/>
        <w:t xml:space="preserve">b. </w:t>
      </w:r>
      <w:r>
        <w:t>Tortillon (blending stump)</w:t>
      </w:r>
    </w:p>
    <w:p w14:paraId="087F68AB" w14:textId="30626F63" w:rsidR="00A87017" w:rsidRDefault="00A87017" w:rsidP="002A3613">
      <w:pPr>
        <w:pStyle w:val="MCQsTevta"/>
        <w:bidi w:val="0"/>
      </w:pPr>
      <w:r>
        <w:rPr>
          <w:rtl/>
        </w:rPr>
        <w:tab/>
      </w:r>
      <w:r w:rsidR="002A3613">
        <w:t xml:space="preserve">c. </w:t>
      </w:r>
      <w:r>
        <w:t>Ruler</w:t>
      </w:r>
      <w:r>
        <w:rPr>
          <w:rtl/>
        </w:rPr>
        <w:tab/>
      </w:r>
      <w:r w:rsidR="002A3613">
        <w:tab/>
        <w:t xml:space="preserve">d. </w:t>
      </w:r>
      <w:r>
        <w:t>Ink pen</w:t>
      </w:r>
    </w:p>
    <w:p w14:paraId="36C7F72C" w14:textId="7B6CBA8C" w:rsidR="00A87017" w:rsidRDefault="002D0B5B" w:rsidP="00A87017">
      <w:pPr>
        <w:pStyle w:val="BlueHeadingTevta"/>
        <w:bidi w:val="0"/>
      </w:pPr>
      <w:r>
        <w:t>3.</w:t>
      </w:r>
      <w:r>
        <w:tab/>
      </w:r>
      <w:r w:rsidR="00A87017">
        <w:t>Stippling is a technique that involves:</w:t>
      </w:r>
    </w:p>
    <w:p w14:paraId="2E3B6A40" w14:textId="60F9C0CA" w:rsidR="00A87017" w:rsidRDefault="00A87017" w:rsidP="00A87017">
      <w:pPr>
        <w:pStyle w:val="MCQsTevta"/>
        <w:bidi w:val="0"/>
      </w:pPr>
      <w:r>
        <w:tab/>
      </w:r>
      <w:r w:rsidR="008A7A62">
        <w:t xml:space="preserve">a. </w:t>
      </w:r>
      <w:r>
        <w:t>Using parallel lines for shading</w:t>
      </w:r>
      <w:r>
        <w:rPr>
          <w:rtl/>
        </w:rPr>
        <w:tab/>
      </w:r>
      <w:r w:rsidR="002A3613">
        <w:t xml:space="preserve">b. </w:t>
      </w:r>
      <w:r>
        <w:t>Creating tones with tiny dots</w:t>
      </w:r>
      <w:r>
        <w:rPr>
          <w:rtl/>
        </w:rPr>
        <w:tab/>
      </w:r>
      <w:r>
        <w:t xml:space="preserve"> </w:t>
      </w:r>
    </w:p>
    <w:p w14:paraId="1ADF2DF5" w14:textId="624FCCD5" w:rsidR="00A87017" w:rsidRDefault="00A87017" w:rsidP="00A87017">
      <w:pPr>
        <w:pStyle w:val="MCQsTevta"/>
        <w:bidi w:val="0"/>
      </w:pPr>
      <w:r>
        <w:tab/>
      </w:r>
      <w:r w:rsidR="002A3613">
        <w:t xml:space="preserve">c. </w:t>
      </w:r>
      <w:r>
        <w:t>Smudging graphite for smooth shading</w:t>
      </w:r>
      <w:r>
        <w:rPr>
          <w:rtl/>
        </w:rPr>
        <w:tab/>
      </w:r>
      <w:r w:rsidR="002A3613">
        <w:t xml:space="preserve">d. </w:t>
      </w:r>
      <w:r>
        <w:t>Drawing with continuous strokes</w:t>
      </w:r>
    </w:p>
    <w:p w14:paraId="3F628B68" w14:textId="6645A048" w:rsidR="00A87017" w:rsidRDefault="003D7148" w:rsidP="00A87017">
      <w:pPr>
        <w:pStyle w:val="BlueHeadingTevta"/>
        <w:bidi w:val="0"/>
      </w:pPr>
      <w:r>
        <w:t>4.</w:t>
      </w:r>
      <w:r w:rsidR="002D0B5B">
        <w:tab/>
      </w:r>
      <w:r w:rsidR="00A87017">
        <w:t>Which type of shading technique creates soft and smooth gradients?</w:t>
      </w:r>
    </w:p>
    <w:p w14:paraId="7EF2CE91" w14:textId="78834767" w:rsidR="00A87017" w:rsidRDefault="00A87017" w:rsidP="00A87017">
      <w:pPr>
        <w:pStyle w:val="MCQsTevta"/>
        <w:bidi w:val="0"/>
      </w:pPr>
      <w:r>
        <w:rPr>
          <w:rtl/>
        </w:rPr>
        <w:tab/>
      </w:r>
      <w:r w:rsidR="008A7A62">
        <w:t xml:space="preserve">a. </w:t>
      </w:r>
      <w:r>
        <w:t>Hatching</w:t>
      </w:r>
      <w:r>
        <w:rPr>
          <w:rtl/>
        </w:rPr>
        <w:tab/>
      </w:r>
      <w:r w:rsidR="002A3613">
        <w:t xml:space="preserve">b. </w:t>
      </w:r>
      <w:r>
        <w:t>Cross-hatching</w:t>
      </w:r>
      <w:r>
        <w:rPr>
          <w:rtl/>
        </w:rPr>
        <w:tab/>
      </w:r>
      <w:r w:rsidR="002A3613">
        <w:t xml:space="preserve">c. </w:t>
      </w:r>
      <w:r>
        <w:t>Stippling</w:t>
      </w:r>
      <w:r>
        <w:rPr>
          <w:rtl/>
        </w:rPr>
        <w:tab/>
      </w:r>
      <w:r w:rsidR="002A3613">
        <w:t xml:space="preserve">d. </w:t>
      </w:r>
      <w:r>
        <w:t>Blending</w:t>
      </w:r>
    </w:p>
    <w:p w14:paraId="65C628E2" w14:textId="0C2158A5" w:rsidR="00A87017" w:rsidRDefault="003D7148" w:rsidP="00A87017">
      <w:pPr>
        <w:pStyle w:val="BlueHeadingTevta"/>
        <w:bidi w:val="0"/>
      </w:pPr>
      <w:r>
        <w:t>5.</w:t>
      </w:r>
      <w:r w:rsidR="002D0B5B">
        <w:tab/>
      </w:r>
      <w:r w:rsidR="00A87017">
        <w:t>What does the letter "H" on a drawing pencil indicate?</w:t>
      </w:r>
    </w:p>
    <w:p w14:paraId="43EB8437" w14:textId="3B15A983" w:rsidR="00A87017" w:rsidRDefault="00A87017" w:rsidP="000C531C">
      <w:pPr>
        <w:pStyle w:val="MCQsTevta"/>
        <w:bidi w:val="0"/>
      </w:pPr>
      <w:r>
        <w:rPr>
          <w:rtl/>
        </w:rPr>
        <w:tab/>
      </w:r>
      <w:r w:rsidR="008A7A62">
        <w:t xml:space="preserve">a. </w:t>
      </w:r>
      <w:r>
        <w:t>Hardness</w:t>
      </w:r>
      <w:r>
        <w:rPr>
          <w:rtl/>
        </w:rPr>
        <w:tab/>
      </w:r>
      <w:r w:rsidR="002A3613">
        <w:t xml:space="preserve">b. </w:t>
      </w:r>
      <w:r>
        <w:t>Softness</w:t>
      </w:r>
      <w:r>
        <w:rPr>
          <w:rtl/>
        </w:rPr>
        <w:tab/>
      </w:r>
      <w:r w:rsidR="002A3613">
        <w:t xml:space="preserve">c. </w:t>
      </w:r>
      <w:r>
        <w:t>Darkness</w:t>
      </w:r>
      <w:r>
        <w:rPr>
          <w:rtl/>
        </w:rPr>
        <w:tab/>
      </w:r>
      <w:r w:rsidR="002A3613">
        <w:t xml:space="preserve">d. </w:t>
      </w:r>
      <w:r>
        <w:t>Thickness</w:t>
      </w:r>
    </w:p>
    <w:p w14:paraId="775C879D" w14:textId="5148F435" w:rsidR="00A87017" w:rsidRDefault="003D7148" w:rsidP="00A87017">
      <w:pPr>
        <w:pStyle w:val="BlueHeadingTevta"/>
        <w:bidi w:val="0"/>
      </w:pPr>
      <w:r>
        <w:t>6.</w:t>
      </w:r>
      <w:r w:rsidR="002D0B5B">
        <w:tab/>
      </w:r>
      <w:r w:rsidR="00A87017">
        <w:t>Which pencil is the softest among the following?</w:t>
      </w:r>
    </w:p>
    <w:p w14:paraId="3D3C0F6B" w14:textId="27A9DE9F" w:rsidR="00A87017" w:rsidRDefault="00A87017" w:rsidP="000C531C">
      <w:pPr>
        <w:pStyle w:val="MCQsTevta"/>
        <w:bidi w:val="0"/>
      </w:pPr>
      <w:r>
        <w:rPr>
          <w:rtl/>
        </w:rPr>
        <w:tab/>
      </w:r>
      <w:r w:rsidR="008A7A62">
        <w:t xml:space="preserve">a. </w:t>
      </w:r>
      <w:r>
        <w:rPr>
          <w:rtl/>
        </w:rPr>
        <w:t>2</w:t>
      </w:r>
      <w:r>
        <w:t>H</w:t>
      </w:r>
      <w:r>
        <w:rPr>
          <w:rtl/>
        </w:rPr>
        <w:tab/>
      </w:r>
      <w:r w:rsidR="002A3613">
        <w:t xml:space="preserve">b. </w:t>
      </w:r>
      <w:r>
        <w:t>HB</w:t>
      </w:r>
      <w:r>
        <w:rPr>
          <w:rtl/>
        </w:rPr>
        <w:tab/>
      </w:r>
      <w:r w:rsidR="002A3613">
        <w:t xml:space="preserve">c. </w:t>
      </w:r>
      <w:r>
        <w:rPr>
          <w:rtl/>
        </w:rPr>
        <w:t>4</w:t>
      </w:r>
      <w:r>
        <w:t>B</w:t>
      </w:r>
      <w:r>
        <w:rPr>
          <w:rtl/>
        </w:rPr>
        <w:tab/>
      </w:r>
      <w:r w:rsidR="002A3613">
        <w:t xml:space="preserve">d. </w:t>
      </w:r>
      <w:r>
        <w:rPr>
          <w:rtl/>
        </w:rPr>
        <w:t>6</w:t>
      </w:r>
      <w:r>
        <w:t>H</w:t>
      </w:r>
    </w:p>
    <w:p w14:paraId="24BE7403" w14:textId="433FB0FA" w:rsidR="00A87017" w:rsidRDefault="003D7148" w:rsidP="000C531C">
      <w:pPr>
        <w:pStyle w:val="BlueHeadingTevta"/>
        <w:bidi w:val="0"/>
      </w:pPr>
      <w:r>
        <w:t>7.</w:t>
      </w:r>
      <w:r w:rsidR="002D0B5B">
        <w:tab/>
      </w:r>
      <w:r w:rsidR="00A87017">
        <w:t>What does the letter "B" in pencil grading stand for?</w:t>
      </w:r>
    </w:p>
    <w:p w14:paraId="442842C1" w14:textId="6E15F89E" w:rsidR="00A87017" w:rsidRDefault="00A87017" w:rsidP="000C531C">
      <w:pPr>
        <w:pStyle w:val="MCQsTevta"/>
        <w:bidi w:val="0"/>
      </w:pPr>
      <w:r>
        <w:rPr>
          <w:rtl/>
        </w:rPr>
        <w:tab/>
      </w:r>
      <w:r w:rsidR="008A7A62">
        <w:t xml:space="preserve">a. </w:t>
      </w:r>
      <w:r>
        <w:t>Bold</w:t>
      </w:r>
      <w:r>
        <w:rPr>
          <w:rtl/>
        </w:rPr>
        <w:tab/>
      </w:r>
      <w:r w:rsidR="002A3613">
        <w:t xml:space="preserve">b. </w:t>
      </w:r>
      <w:r>
        <w:t>Black</w:t>
      </w:r>
      <w:r>
        <w:rPr>
          <w:rtl/>
        </w:rPr>
        <w:tab/>
      </w:r>
      <w:r w:rsidR="002A3613">
        <w:t xml:space="preserve">c. </w:t>
      </w:r>
      <w:r>
        <w:t>Blending</w:t>
      </w:r>
      <w:r>
        <w:rPr>
          <w:rtl/>
        </w:rPr>
        <w:tab/>
      </w:r>
      <w:r w:rsidR="002A3613">
        <w:t xml:space="preserve">d. </w:t>
      </w:r>
      <w:r>
        <w:t>Basic</w:t>
      </w:r>
    </w:p>
    <w:p w14:paraId="6560FB56" w14:textId="1466FA47" w:rsidR="00A87017" w:rsidRDefault="003D7148" w:rsidP="000C531C">
      <w:pPr>
        <w:pStyle w:val="BlueHeadingTevta"/>
        <w:bidi w:val="0"/>
      </w:pPr>
      <w:r>
        <w:t>8.</w:t>
      </w:r>
      <w:r w:rsidR="002D0B5B">
        <w:tab/>
      </w:r>
      <w:r w:rsidR="00A87017">
        <w:t>Which pencil is commonly used for general writing and sketching?</w:t>
      </w:r>
    </w:p>
    <w:p w14:paraId="5795B982" w14:textId="3B8DBCB1" w:rsidR="00A87017" w:rsidRDefault="00A87017" w:rsidP="000C531C">
      <w:pPr>
        <w:pStyle w:val="MCQsTevta"/>
        <w:bidi w:val="0"/>
      </w:pPr>
      <w:r>
        <w:rPr>
          <w:rtl/>
        </w:rPr>
        <w:tab/>
      </w:r>
      <w:r w:rsidR="008A7A62">
        <w:t xml:space="preserve">a. </w:t>
      </w:r>
      <w:r>
        <w:rPr>
          <w:rtl/>
        </w:rPr>
        <w:t>6</w:t>
      </w:r>
      <w:r>
        <w:t>B</w:t>
      </w:r>
      <w:r>
        <w:rPr>
          <w:rtl/>
        </w:rPr>
        <w:tab/>
      </w:r>
      <w:proofErr w:type="spellStart"/>
      <w:r w:rsidR="002A3613">
        <w:t>b</w:t>
      </w:r>
      <w:proofErr w:type="spellEnd"/>
      <w:r w:rsidR="002A3613">
        <w:t xml:space="preserve">. </w:t>
      </w:r>
      <w:r>
        <w:rPr>
          <w:rtl/>
        </w:rPr>
        <w:t>4</w:t>
      </w:r>
      <w:r>
        <w:t>H</w:t>
      </w:r>
      <w:r>
        <w:rPr>
          <w:rtl/>
        </w:rPr>
        <w:tab/>
      </w:r>
      <w:r w:rsidR="002A3613">
        <w:t xml:space="preserve">c. </w:t>
      </w:r>
      <w:r>
        <w:t>HB</w:t>
      </w:r>
      <w:r>
        <w:rPr>
          <w:rtl/>
        </w:rPr>
        <w:tab/>
      </w:r>
      <w:r w:rsidR="002A3613">
        <w:t xml:space="preserve">d. </w:t>
      </w:r>
      <w:r>
        <w:rPr>
          <w:rtl/>
        </w:rPr>
        <w:t>8</w:t>
      </w:r>
      <w:r>
        <w:t>B</w:t>
      </w:r>
    </w:p>
    <w:p w14:paraId="3E0E063D" w14:textId="7E68E563" w:rsidR="00A87017" w:rsidRDefault="003D7148" w:rsidP="003D7148">
      <w:pPr>
        <w:pStyle w:val="BlueHeadingTevta"/>
        <w:bidi w:val="0"/>
        <w:ind w:left="720" w:hanging="720"/>
      </w:pPr>
      <w:r>
        <w:t>9.</w:t>
      </w:r>
      <w:r w:rsidR="002D0B5B">
        <w:tab/>
      </w:r>
      <w:r w:rsidR="00A87017">
        <w:t>What is the primary characteristic of charcoal pencils compared to graphite pencils?</w:t>
      </w:r>
    </w:p>
    <w:p w14:paraId="6D0F0176" w14:textId="07B191A5" w:rsidR="000C531C" w:rsidRDefault="00A87017" w:rsidP="000C531C">
      <w:pPr>
        <w:pStyle w:val="MCQsTevta"/>
        <w:bidi w:val="0"/>
      </w:pPr>
      <w:r>
        <w:rPr>
          <w:rtl/>
        </w:rPr>
        <w:tab/>
      </w:r>
      <w:r w:rsidR="008A7A62">
        <w:t xml:space="preserve">a. </w:t>
      </w:r>
      <w:r>
        <w:t>They are harder and lighter</w:t>
      </w:r>
      <w:r>
        <w:rPr>
          <w:rtl/>
        </w:rPr>
        <w:tab/>
      </w:r>
      <w:r w:rsidR="002A3613">
        <w:t xml:space="preserve">b. </w:t>
      </w:r>
      <w:r>
        <w:t>They produce darker and richer blacks</w:t>
      </w:r>
    </w:p>
    <w:p w14:paraId="25FA9070" w14:textId="19D0DEF3" w:rsidR="00A87017" w:rsidRDefault="00A87017" w:rsidP="000C531C">
      <w:pPr>
        <w:pStyle w:val="MCQsTevta"/>
        <w:bidi w:val="0"/>
      </w:pPr>
      <w:r>
        <w:rPr>
          <w:rtl/>
        </w:rPr>
        <w:tab/>
      </w:r>
      <w:r w:rsidR="002A3613">
        <w:t xml:space="preserve">c. </w:t>
      </w:r>
      <w:r>
        <w:t>They are more precise and fine-tipped</w:t>
      </w:r>
      <w:r>
        <w:rPr>
          <w:rtl/>
        </w:rPr>
        <w:tab/>
      </w:r>
      <w:r w:rsidR="002A3613">
        <w:t xml:space="preserve">d. </w:t>
      </w:r>
      <w:r>
        <w:t>They are waterproof</w:t>
      </w:r>
    </w:p>
    <w:p w14:paraId="43FAE47D" w14:textId="130AA061" w:rsidR="00A87017" w:rsidRDefault="003D7148" w:rsidP="000C531C">
      <w:pPr>
        <w:pStyle w:val="BlueHeadingTevta"/>
        <w:bidi w:val="0"/>
      </w:pPr>
      <w:r>
        <w:t>10.</w:t>
      </w:r>
      <w:r w:rsidR="002D0B5B">
        <w:tab/>
      </w:r>
      <w:r w:rsidR="00A87017">
        <w:t>Which of the following is NOT a type of charcoal pencil?</w:t>
      </w:r>
    </w:p>
    <w:p w14:paraId="1883D4DC" w14:textId="6DB25041" w:rsidR="00A87017" w:rsidRDefault="00A87017" w:rsidP="000C531C">
      <w:pPr>
        <w:pStyle w:val="MCQsTevta"/>
        <w:bidi w:val="0"/>
      </w:pPr>
      <w:r>
        <w:rPr>
          <w:rtl/>
        </w:rPr>
        <w:tab/>
      </w:r>
      <w:r w:rsidR="008A7A62">
        <w:t xml:space="preserve">a. </w:t>
      </w:r>
      <w:r>
        <w:t>Soft</w:t>
      </w:r>
      <w:r>
        <w:rPr>
          <w:rtl/>
        </w:rPr>
        <w:tab/>
      </w:r>
      <w:r w:rsidR="002A3613">
        <w:t xml:space="preserve">b. </w:t>
      </w:r>
      <w:r>
        <w:t>Medium</w:t>
      </w:r>
      <w:r>
        <w:rPr>
          <w:rtl/>
        </w:rPr>
        <w:tab/>
      </w:r>
      <w:r w:rsidR="002A3613">
        <w:t xml:space="preserve">c. </w:t>
      </w:r>
      <w:r>
        <w:t>Hard</w:t>
      </w:r>
      <w:r>
        <w:rPr>
          <w:rtl/>
        </w:rPr>
        <w:tab/>
      </w:r>
      <w:r w:rsidR="002A3613">
        <w:t xml:space="preserve">d. </w:t>
      </w:r>
      <w:r>
        <w:t>Mechanical</w:t>
      </w:r>
    </w:p>
    <w:p w14:paraId="65780613" w14:textId="118C67DA" w:rsidR="000C531C" w:rsidRDefault="003D7148" w:rsidP="000C531C">
      <w:pPr>
        <w:pStyle w:val="BlueHeadingTevta"/>
        <w:bidi w:val="0"/>
      </w:pPr>
      <w:r>
        <w:t>11.</w:t>
      </w:r>
      <w:r w:rsidR="002D0B5B">
        <w:tab/>
      </w:r>
      <w:r w:rsidR="00A87017">
        <w:t>What is the primary use of a T-Square?</w:t>
      </w:r>
    </w:p>
    <w:p w14:paraId="6C78265C" w14:textId="66649E5E" w:rsidR="000C531C" w:rsidRDefault="00A87017" w:rsidP="000C531C">
      <w:pPr>
        <w:pStyle w:val="MCQsTevta"/>
        <w:bidi w:val="0"/>
      </w:pPr>
      <w:r>
        <w:rPr>
          <w:rtl/>
        </w:rPr>
        <w:tab/>
      </w:r>
      <w:r w:rsidR="008A7A62">
        <w:t xml:space="preserve">a. </w:t>
      </w:r>
      <w:r>
        <w:t>Measuring angles</w:t>
      </w:r>
      <w:r w:rsidR="000C531C">
        <w:tab/>
      </w:r>
      <w:r w:rsidR="002A3613">
        <w:t xml:space="preserve">b. </w:t>
      </w:r>
      <w:r>
        <w:t>Drawing straight horizontal lines</w:t>
      </w:r>
    </w:p>
    <w:p w14:paraId="1489A9EE" w14:textId="4613302C" w:rsidR="00A87017" w:rsidRDefault="00A87017" w:rsidP="000C531C">
      <w:pPr>
        <w:pStyle w:val="MCQsTevta"/>
        <w:bidi w:val="0"/>
      </w:pPr>
      <w:r>
        <w:rPr>
          <w:rtl/>
        </w:rPr>
        <w:lastRenderedPageBreak/>
        <w:tab/>
      </w:r>
      <w:r w:rsidR="002A3613">
        <w:t>c</w:t>
      </w:r>
      <w:r w:rsidR="008A7A62">
        <w:t xml:space="preserve">. </w:t>
      </w:r>
      <w:r>
        <w:t>Cutting paper</w:t>
      </w:r>
      <w:r>
        <w:rPr>
          <w:rtl/>
        </w:rPr>
        <w:tab/>
      </w:r>
      <w:r w:rsidR="000C531C">
        <w:tab/>
      </w:r>
      <w:r w:rsidR="002A3613">
        <w:t xml:space="preserve">d. </w:t>
      </w:r>
      <w:r>
        <w:t>Mixing colors</w:t>
      </w:r>
    </w:p>
    <w:p w14:paraId="61DB3F5C" w14:textId="536CF94A" w:rsidR="00A87017" w:rsidRDefault="003D7148" w:rsidP="000C531C">
      <w:pPr>
        <w:pStyle w:val="BlueHeadingTevta"/>
        <w:bidi w:val="0"/>
      </w:pPr>
      <w:r>
        <w:t>12.</w:t>
      </w:r>
      <w:r w:rsidR="002D0B5B">
        <w:tab/>
      </w:r>
      <w:r w:rsidR="00A87017">
        <w:t>In which profession is a T-Square most commonly used?</w:t>
      </w:r>
    </w:p>
    <w:p w14:paraId="1155C94E" w14:textId="7E97A196" w:rsidR="000C531C" w:rsidRDefault="00A87017" w:rsidP="000C531C">
      <w:pPr>
        <w:pStyle w:val="MCQsTevta"/>
        <w:bidi w:val="0"/>
      </w:pPr>
      <w:r>
        <w:rPr>
          <w:rtl/>
        </w:rPr>
        <w:tab/>
      </w:r>
      <w:r w:rsidR="008A7A62">
        <w:t xml:space="preserve">a. </w:t>
      </w:r>
      <w:r>
        <w:t>Architecture and drafting</w:t>
      </w:r>
      <w:r>
        <w:rPr>
          <w:rtl/>
        </w:rPr>
        <w:tab/>
      </w:r>
      <w:r w:rsidR="002A3613">
        <w:t xml:space="preserve">b. </w:t>
      </w:r>
      <w:r>
        <w:t>Medicine</w:t>
      </w:r>
    </w:p>
    <w:p w14:paraId="0048D72C" w14:textId="79A0A32E" w:rsidR="00A87017" w:rsidRDefault="00A87017" w:rsidP="000C531C">
      <w:pPr>
        <w:pStyle w:val="MCQsTevta"/>
        <w:bidi w:val="0"/>
      </w:pPr>
      <w:r>
        <w:rPr>
          <w:rtl/>
        </w:rPr>
        <w:tab/>
      </w:r>
      <w:r w:rsidR="002A3613">
        <w:t xml:space="preserve">c. </w:t>
      </w:r>
      <w:r>
        <w:t>Cooking</w:t>
      </w:r>
      <w:r>
        <w:rPr>
          <w:rtl/>
        </w:rPr>
        <w:tab/>
      </w:r>
      <w:r w:rsidR="000C531C">
        <w:tab/>
      </w:r>
      <w:r w:rsidR="002A3613">
        <w:t xml:space="preserve">d. </w:t>
      </w:r>
      <w:r>
        <w:t>Sculpture</w:t>
      </w:r>
    </w:p>
    <w:p w14:paraId="1F5ACA6A" w14:textId="51E4452E" w:rsidR="00A87017" w:rsidRDefault="003D7148" w:rsidP="000C531C">
      <w:pPr>
        <w:pStyle w:val="BlueHeadingTevta"/>
        <w:bidi w:val="0"/>
      </w:pPr>
      <w:r>
        <w:t>13.</w:t>
      </w:r>
      <w:r w:rsidR="002D0B5B">
        <w:tab/>
      </w:r>
      <w:r w:rsidR="00A87017">
        <w:t>What is a seal block primarily used for?</w:t>
      </w:r>
    </w:p>
    <w:p w14:paraId="3F6DDBC5" w14:textId="56EF2E43" w:rsidR="000C531C" w:rsidRDefault="00A87017" w:rsidP="000C531C">
      <w:pPr>
        <w:pStyle w:val="MCQsTevta"/>
        <w:bidi w:val="0"/>
      </w:pPr>
      <w:r>
        <w:rPr>
          <w:rtl/>
        </w:rPr>
        <w:tab/>
      </w:r>
      <w:r w:rsidR="008A7A62">
        <w:t xml:space="preserve">a. </w:t>
      </w:r>
      <w:r>
        <w:t>Cutting materials</w:t>
      </w:r>
      <w:r>
        <w:rPr>
          <w:rtl/>
        </w:rPr>
        <w:tab/>
      </w:r>
      <w:r w:rsidR="000C531C">
        <w:tab/>
      </w:r>
      <w:r w:rsidR="002A3613">
        <w:t xml:space="preserve">b. </w:t>
      </w:r>
      <w:r>
        <w:t>Creating stamped impressions</w:t>
      </w:r>
    </w:p>
    <w:p w14:paraId="05735FF2" w14:textId="2D400873" w:rsidR="00A87017" w:rsidRDefault="00A87017" w:rsidP="000C531C">
      <w:pPr>
        <w:pStyle w:val="MCQsTevta"/>
        <w:bidi w:val="0"/>
      </w:pPr>
      <w:r>
        <w:rPr>
          <w:rtl/>
        </w:rPr>
        <w:tab/>
      </w:r>
      <w:r w:rsidR="002A3613">
        <w:t xml:space="preserve">c. </w:t>
      </w:r>
      <w:r>
        <w:t>Measuring angles</w:t>
      </w:r>
      <w:r>
        <w:rPr>
          <w:rtl/>
        </w:rPr>
        <w:tab/>
      </w:r>
      <w:r w:rsidR="000C531C">
        <w:tab/>
      </w:r>
      <w:r w:rsidR="002A3613">
        <w:t xml:space="preserve">d. </w:t>
      </w:r>
      <w:r>
        <w:t>Sharpening pencils</w:t>
      </w:r>
    </w:p>
    <w:p w14:paraId="0E28CFB4" w14:textId="64304316" w:rsidR="00A87017" w:rsidRDefault="003D7148" w:rsidP="000C531C">
      <w:pPr>
        <w:pStyle w:val="BlueHeadingTevta"/>
        <w:bidi w:val="0"/>
      </w:pPr>
      <w:r>
        <w:t>14.</w:t>
      </w:r>
      <w:r w:rsidR="002D0B5B">
        <w:tab/>
      </w:r>
      <w:r w:rsidR="00A87017">
        <w:t>Which of the following is a plane geometrical figure?</w:t>
      </w:r>
    </w:p>
    <w:p w14:paraId="363479CB" w14:textId="68E262E0" w:rsidR="00A87017" w:rsidRDefault="00A87017" w:rsidP="000C531C">
      <w:pPr>
        <w:pStyle w:val="MCQsTevta"/>
        <w:bidi w:val="0"/>
      </w:pPr>
      <w:r>
        <w:rPr>
          <w:rtl/>
        </w:rPr>
        <w:tab/>
      </w:r>
      <w:r w:rsidR="008A7A62">
        <w:t xml:space="preserve">a. </w:t>
      </w:r>
      <w:r>
        <w:t>Sphere</w:t>
      </w:r>
      <w:r>
        <w:rPr>
          <w:rtl/>
        </w:rPr>
        <w:tab/>
      </w:r>
      <w:r w:rsidR="002A3613">
        <w:t xml:space="preserve">b. </w:t>
      </w:r>
      <w:r>
        <w:t>Cube</w:t>
      </w:r>
      <w:r>
        <w:rPr>
          <w:rtl/>
        </w:rPr>
        <w:tab/>
      </w:r>
      <w:r w:rsidR="002A3613">
        <w:t xml:space="preserve">c. </w:t>
      </w:r>
      <w:r>
        <w:t>Triangle</w:t>
      </w:r>
      <w:r>
        <w:rPr>
          <w:rtl/>
        </w:rPr>
        <w:tab/>
      </w:r>
      <w:r w:rsidR="002A3613">
        <w:t xml:space="preserve">d. </w:t>
      </w:r>
      <w:r>
        <w:t>Cylinder</w:t>
      </w:r>
    </w:p>
    <w:p w14:paraId="0F38F414" w14:textId="693E3195" w:rsidR="00A87017" w:rsidRDefault="003D7148" w:rsidP="000C531C">
      <w:pPr>
        <w:pStyle w:val="BlueHeadingTevta"/>
        <w:bidi w:val="0"/>
      </w:pPr>
      <w:r>
        <w:t>15.</w:t>
      </w:r>
      <w:r w:rsidR="002D0B5B">
        <w:tab/>
      </w:r>
      <w:r w:rsidR="00A87017">
        <w:t>What is the sum of the interior angles of a quadrilateral?</w:t>
      </w:r>
    </w:p>
    <w:p w14:paraId="16312F69" w14:textId="58B02D3F" w:rsidR="00A87017" w:rsidRDefault="00A87017" w:rsidP="000C531C">
      <w:pPr>
        <w:pStyle w:val="MCQsTevta"/>
        <w:bidi w:val="0"/>
      </w:pPr>
      <w:r>
        <w:rPr>
          <w:rtl/>
        </w:rPr>
        <w:tab/>
      </w:r>
      <w:r w:rsidR="008A7A62">
        <w:t xml:space="preserve">a. </w:t>
      </w:r>
      <w:r>
        <w:rPr>
          <w:rtl/>
        </w:rPr>
        <w:t>180°</w:t>
      </w:r>
      <w:r>
        <w:rPr>
          <w:rtl/>
        </w:rPr>
        <w:tab/>
      </w:r>
      <w:r w:rsidR="002A3613">
        <w:t xml:space="preserve">b. </w:t>
      </w:r>
      <w:r>
        <w:rPr>
          <w:rtl/>
        </w:rPr>
        <w:t>270°</w:t>
      </w:r>
      <w:r>
        <w:rPr>
          <w:rtl/>
        </w:rPr>
        <w:tab/>
      </w:r>
      <w:r w:rsidR="002A3613">
        <w:t xml:space="preserve">c. </w:t>
      </w:r>
      <w:r>
        <w:rPr>
          <w:rtl/>
        </w:rPr>
        <w:t>360°</w:t>
      </w:r>
      <w:r>
        <w:rPr>
          <w:rtl/>
        </w:rPr>
        <w:tab/>
      </w:r>
      <w:r w:rsidR="002A3613">
        <w:t xml:space="preserve">d. </w:t>
      </w:r>
      <w:r>
        <w:rPr>
          <w:rtl/>
        </w:rPr>
        <w:t>540°</w:t>
      </w:r>
    </w:p>
    <w:p w14:paraId="506F4555" w14:textId="2CF00461" w:rsidR="00A87017" w:rsidRDefault="003D7148" w:rsidP="000C531C">
      <w:pPr>
        <w:pStyle w:val="BlueHeadingTevta"/>
        <w:bidi w:val="0"/>
      </w:pPr>
      <w:r>
        <w:t>16.</w:t>
      </w:r>
      <w:r w:rsidR="002D0B5B">
        <w:tab/>
      </w:r>
      <w:r w:rsidR="00A87017">
        <w:t>Which of these figures has four equal sides and four right angles?</w:t>
      </w:r>
    </w:p>
    <w:p w14:paraId="77F4877D" w14:textId="3DC9CF8F" w:rsidR="00A87017" w:rsidRDefault="00A87017" w:rsidP="000C531C">
      <w:pPr>
        <w:pStyle w:val="MCQsTevta"/>
        <w:bidi w:val="0"/>
      </w:pPr>
      <w:r>
        <w:rPr>
          <w:rtl/>
        </w:rPr>
        <w:tab/>
      </w:r>
      <w:r w:rsidR="008A7A62">
        <w:t xml:space="preserve">a. </w:t>
      </w:r>
      <w:r>
        <w:t>Rectangle</w:t>
      </w:r>
      <w:r>
        <w:rPr>
          <w:rtl/>
        </w:rPr>
        <w:tab/>
      </w:r>
      <w:r w:rsidR="002A3613">
        <w:t xml:space="preserve">b. </w:t>
      </w:r>
      <w:r>
        <w:t>Trapezium</w:t>
      </w:r>
      <w:r>
        <w:rPr>
          <w:rtl/>
        </w:rPr>
        <w:tab/>
      </w:r>
      <w:r w:rsidR="002A3613">
        <w:t xml:space="preserve">c. </w:t>
      </w:r>
      <w:r>
        <w:t>Square</w:t>
      </w:r>
      <w:r>
        <w:rPr>
          <w:rtl/>
        </w:rPr>
        <w:tab/>
      </w:r>
      <w:r w:rsidR="002A3613">
        <w:t xml:space="preserve">d. </w:t>
      </w:r>
      <w:r>
        <w:t>Rhombus</w:t>
      </w:r>
    </w:p>
    <w:p w14:paraId="09258296" w14:textId="11951287" w:rsidR="00A87017" w:rsidRDefault="003D7148" w:rsidP="000C531C">
      <w:pPr>
        <w:pStyle w:val="BlueHeadingTevta"/>
        <w:bidi w:val="0"/>
      </w:pPr>
      <w:r>
        <w:t>17.</w:t>
      </w:r>
      <w:r w:rsidR="002D0B5B">
        <w:tab/>
      </w:r>
      <w:r w:rsidR="00A87017">
        <w:t>What is the primary purpose of orthographic projection?</w:t>
      </w:r>
    </w:p>
    <w:p w14:paraId="3F1C5D78" w14:textId="7EB654E8" w:rsidR="000C531C" w:rsidRDefault="00A87017" w:rsidP="000C531C">
      <w:pPr>
        <w:pStyle w:val="MCQsTevta"/>
        <w:bidi w:val="0"/>
      </w:pPr>
      <w:r>
        <w:rPr>
          <w:rtl/>
        </w:rPr>
        <w:tab/>
      </w:r>
      <w:r w:rsidR="008A7A62">
        <w:t xml:space="preserve">a. </w:t>
      </w:r>
      <w:r w:rsidRPr="008A7A62">
        <w:rPr>
          <w:w w:val="98"/>
        </w:rPr>
        <w:t>To create a realistic 3D image of an object</w:t>
      </w:r>
      <w:r>
        <w:rPr>
          <w:rtl/>
        </w:rPr>
        <w:tab/>
      </w:r>
      <w:r w:rsidR="002A3613">
        <w:t xml:space="preserve">b. </w:t>
      </w:r>
      <w:r>
        <w:t>To represent a 3D object accurately in 2D views</w:t>
      </w:r>
    </w:p>
    <w:p w14:paraId="7AFEB706" w14:textId="748A8859" w:rsidR="00A87017" w:rsidRDefault="00A87017" w:rsidP="000C531C">
      <w:pPr>
        <w:pStyle w:val="MCQsTevta"/>
        <w:bidi w:val="0"/>
      </w:pPr>
      <w:r>
        <w:rPr>
          <w:rtl/>
        </w:rPr>
        <w:tab/>
      </w:r>
      <w:r w:rsidR="002A3613">
        <w:t xml:space="preserve">c. </w:t>
      </w:r>
      <w:r>
        <w:t>To add artistic effects to a drawing</w:t>
      </w:r>
      <w:r>
        <w:rPr>
          <w:rtl/>
        </w:rPr>
        <w:tab/>
      </w:r>
      <w:r w:rsidR="002A3613">
        <w:t xml:space="preserve">d. </w:t>
      </w:r>
      <w:r>
        <w:t>To simplify an object into a single view</w:t>
      </w:r>
    </w:p>
    <w:p w14:paraId="295F64D1" w14:textId="7F6413CD" w:rsidR="00A87017" w:rsidRDefault="003D7148" w:rsidP="000C531C">
      <w:pPr>
        <w:pStyle w:val="BlueHeadingTevta"/>
        <w:bidi w:val="0"/>
      </w:pPr>
      <w:r>
        <w:t>18.</w:t>
      </w:r>
      <w:r w:rsidR="002D0B5B">
        <w:tab/>
      </w:r>
      <w:r w:rsidR="00A87017">
        <w:t>Which field commonly uses orthographic projection?\</w:t>
      </w:r>
    </w:p>
    <w:p w14:paraId="2C534351" w14:textId="5AF70868" w:rsidR="000C531C" w:rsidRDefault="00A87017" w:rsidP="000C531C">
      <w:pPr>
        <w:pStyle w:val="MCQsTevta"/>
        <w:bidi w:val="0"/>
      </w:pPr>
      <w:r>
        <w:tab/>
      </w:r>
      <w:r w:rsidR="008A7A62">
        <w:t xml:space="preserve">a. </w:t>
      </w:r>
      <w:r>
        <w:t>Medicine</w:t>
      </w:r>
      <w:r>
        <w:tab/>
      </w:r>
      <w:r w:rsidR="000C531C">
        <w:tab/>
      </w:r>
      <w:r w:rsidR="002A3613">
        <w:t xml:space="preserve">b. </w:t>
      </w:r>
      <w:r>
        <w:t>Engineering and architecture</w:t>
      </w:r>
    </w:p>
    <w:p w14:paraId="7D4BCD21" w14:textId="6A8C317F" w:rsidR="00016A5C" w:rsidRPr="00941222" w:rsidRDefault="00A87017" w:rsidP="000C531C">
      <w:pPr>
        <w:pStyle w:val="MCQsTevta"/>
        <w:bidi w:val="0"/>
      </w:pPr>
      <w:r>
        <w:tab/>
      </w:r>
      <w:r w:rsidR="002A3613">
        <w:t xml:space="preserve">c. </w:t>
      </w:r>
      <w:r>
        <w:t>Music production</w:t>
      </w:r>
      <w:r>
        <w:tab/>
      </w:r>
      <w:r w:rsidR="000C531C">
        <w:tab/>
      </w:r>
      <w:r w:rsidR="002A3613">
        <w:t xml:space="preserve">d. </w:t>
      </w:r>
      <w:r>
        <w:t>Cooking</w:t>
      </w:r>
    </w:p>
    <w:p w14:paraId="0CC9F55B" w14:textId="77777777" w:rsidR="00986D57" w:rsidRDefault="00986D57" w:rsidP="00D95047">
      <w:pPr>
        <w:pStyle w:val="RegularMatterTevta"/>
        <w:bidi w:val="0"/>
      </w:pPr>
    </w:p>
    <w:p w14:paraId="3AD6604D" w14:textId="77777777" w:rsidR="00986D57" w:rsidRPr="00C2329B" w:rsidRDefault="00986D57" w:rsidP="00D95047">
      <w:pPr>
        <w:pStyle w:val="MainHeadingTevta"/>
        <w:bidi w:val="0"/>
      </w:pPr>
      <w:r w:rsidRPr="00C2329B">
        <w:t>Answer Keys</w:t>
      </w:r>
    </w:p>
    <w:tbl>
      <w:tblPr>
        <w:tblStyle w:val="TableGrid"/>
        <w:tblW w:w="0" w:type="auto"/>
        <w:jc w:val="center"/>
        <w:tblLook w:val="04A0" w:firstRow="1" w:lastRow="0" w:firstColumn="1" w:lastColumn="0" w:noHBand="0" w:noVBand="1"/>
      </w:tblPr>
      <w:tblGrid>
        <w:gridCol w:w="720"/>
        <w:gridCol w:w="720"/>
        <w:gridCol w:w="720"/>
        <w:gridCol w:w="720"/>
        <w:gridCol w:w="720"/>
        <w:gridCol w:w="720"/>
        <w:gridCol w:w="720"/>
        <w:gridCol w:w="720"/>
      </w:tblGrid>
      <w:tr w:rsidR="00504F8A" w14:paraId="354BB7E5" w14:textId="77777777" w:rsidTr="004231FD">
        <w:trPr>
          <w:trHeight w:val="288"/>
          <w:jc w:val="center"/>
        </w:trPr>
        <w:tc>
          <w:tcPr>
            <w:tcW w:w="720" w:type="dxa"/>
            <w:shd w:val="clear" w:color="auto" w:fill="C6D9F1" w:themeFill="text2" w:themeFillTint="33"/>
            <w:vAlign w:val="center"/>
          </w:tcPr>
          <w:p w14:paraId="12D4B41F" w14:textId="77777777" w:rsidR="00504F8A" w:rsidRPr="00312014" w:rsidRDefault="00504F8A" w:rsidP="004231FD">
            <w:pPr>
              <w:pStyle w:val="RegularMatterTevta"/>
              <w:bidi w:val="0"/>
              <w:jc w:val="center"/>
              <w:rPr>
                <w:b/>
                <w:bCs/>
              </w:rPr>
            </w:pPr>
            <w:r w:rsidRPr="00312014">
              <w:rPr>
                <w:b/>
                <w:bCs/>
              </w:rPr>
              <w:t>1.</w:t>
            </w:r>
          </w:p>
        </w:tc>
        <w:tc>
          <w:tcPr>
            <w:tcW w:w="720" w:type="dxa"/>
            <w:vAlign w:val="center"/>
          </w:tcPr>
          <w:p w14:paraId="050EC73B" w14:textId="78DBEBD8" w:rsidR="00504F8A" w:rsidRDefault="00504F8A" w:rsidP="004231FD">
            <w:pPr>
              <w:pStyle w:val="RegularMatterTevta"/>
              <w:bidi w:val="0"/>
              <w:jc w:val="center"/>
            </w:pPr>
            <w:r>
              <w:t>c</w:t>
            </w:r>
          </w:p>
        </w:tc>
        <w:tc>
          <w:tcPr>
            <w:tcW w:w="720" w:type="dxa"/>
            <w:shd w:val="clear" w:color="auto" w:fill="C6D9F1" w:themeFill="text2" w:themeFillTint="33"/>
            <w:vAlign w:val="center"/>
          </w:tcPr>
          <w:p w14:paraId="22FDDE3A" w14:textId="77777777" w:rsidR="00504F8A" w:rsidRPr="00312014" w:rsidRDefault="00504F8A" w:rsidP="004231FD">
            <w:pPr>
              <w:pStyle w:val="RegularMatterTevta"/>
              <w:bidi w:val="0"/>
              <w:jc w:val="center"/>
              <w:rPr>
                <w:b/>
                <w:bCs/>
              </w:rPr>
            </w:pPr>
            <w:r w:rsidRPr="00312014">
              <w:rPr>
                <w:b/>
                <w:bCs/>
              </w:rPr>
              <w:t>2.</w:t>
            </w:r>
          </w:p>
        </w:tc>
        <w:tc>
          <w:tcPr>
            <w:tcW w:w="720" w:type="dxa"/>
            <w:vAlign w:val="center"/>
          </w:tcPr>
          <w:p w14:paraId="00432EF7" w14:textId="3DAEC041" w:rsidR="00504F8A" w:rsidRDefault="00504F8A" w:rsidP="004231FD">
            <w:pPr>
              <w:pStyle w:val="RegularMatterTevta"/>
              <w:bidi w:val="0"/>
              <w:jc w:val="center"/>
            </w:pPr>
            <w:r>
              <w:t>b</w:t>
            </w:r>
          </w:p>
        </w:tc>
        <w:tc>
          <w:tcPr>
            <w:tcW w:w="720" w:type="dxa"/>
            <w:shd w:val="clear" w:color="auto" w:fill="C6D9F1" w:themeFill="text2" w:themeFillTint="33"/>
            <w:vAlign w:val="center"/>
          </w:tcPr>
          <w:p w14:paraId="2C6D6FAE" w14:textId="77777777" w:rsidR="00504F8A" w:rsidRPr="00A37EBC" w:rsidRDefault="00504F8A" w:rsidP="004231FD">
            <w:pPr>
              <w:pStyle w:val="RegularMatterTevta"/>
              <w:bidi w:val="0"/>
              <w:jc w:val="center"/>
              <w:rPr>
                <w:b/>
                <w:bCs/>
              </w:rPr>
            </w:pPr>
            <w:r w:rsidRPr="00A37EBC">
              <w:rPr>
                <w:b/>
                <w:bCs/>
              </w:rPr>
              <w:t>3.</w:t>
            </w:r>
          </w:p>
        </w:tc>
        <w:tc>
          <w:tcPr>
            <w:tcW w:w="720" w:type="dxa"/>
            <w:vAlign w:val="center"/>
          </w:tcPr>
          <w:p w14:paraId="7D6237A8" w14:textId="571B812C" w:rsidR="00504F8A" w:rsidRDefault="00504F8A" w:rsidP="004231FD">
            <w:pPr>
              <w:pStyle w:val="RegularMatterTevta"/>
              <w:bidi w:val="0"/>
              <w:jc w:val="center"/>
            </w:pPr>
            <w:r>
              <w:t>b</w:t>
            </w:r>
          </w:p>
        </w:tc>
        <w:tc>
          <w:tcPr>
            <w:tcW w:w="720" w:type="dxa"/>
            <w:shd w:val="clear" w:color="auto" w:fill="C6D9F1" w:themeFill="text2" w:themeFillTint="33"/>
            <w:vAlign w:val="center"/>
          </w:tcPr>
          <w:p w14:paraId="3BFE2144" w14:textId="77777777" w:rsidR="00504F8A" w:rsidRPr="00A37EBC" w:rsidRDefault="00504F8A" w:rsidP="004231FD">
            <w:pPr>
              <w:pStyle w:val="RegularMatterTevta"/>
              <w:bidi w:val="0"/>
              <w:jc w:val="center"/>
              <w:rPr>
                <w:b/>
                <w:bCs/>
              </w:rPr>
            </w:pPr>
            <w:r w:rsidRPr="00A37EBC">
              <w:rPr>
                <w:b/>
                <w:bCs/>
              </w:rPr>
              <w:t>4.</w:t>
            </w:r>
          </w:p>
        </w:tc>
        <w:tc>
          <w:tcPr>
            <w:tcW w:w="720" w:type="dxa"/>
            <w:vAlign w:val="center"/>
          </w:tcPr>
          <w:p w14:paraId="1F4F03A6" w14:textId="78327FDD" w:rsidR="00504F8A" w:rsidRDefault="00504F8A" w:rsidP="004231FD">
            <w:pPr>
              <w:pStyle w:val="RegularMatterTevta"/>
              <w:bidi w:val="0"/>
              <w:jc w:val="center"/>
            </w:pPr>
            <w:r>
              <w:t>d</w:t>
            </w:r>
          </w:p>
        </w:tc>
      </w:tr>
      <w:tr w:rsidR="00504F8A" w14:paraId="19503F88" w14:textId="77777777" w:rsidTr="004231FD">
        <w:trPr>
          <w:trHeight w:val="288"/>
          <w:jc w:val="center"/>
        </w:trPr>
        <w:tc>
          <w:tcPr>
            <w:tcW w:w="720" w:type="dxa"/>
            <w:shd w:val="clear" w:color="auto" w:fill="C6D9F1" w:themeFill="text2" w:themeFillTint="33"/>
            <w:vAlign w:val="center"/>
          </w:tcPr>
          <w:p w14:paraId="34DA95B2" w14:textId="77777777" w:rsidR="00504F8A" w:rsidRPr="00312014" w:rsidRDefault="00504F8A" w:rsidP="004231FD">
            <w:pPr>
              <w:pStyle w:val="RegularMatterTevta"/>
              <w:bidi w:val="0"/>
              <w:jc w:val="center"/>
              <w:rPr>
                <w:b/>
                <w:bCs/>
              </w:rPr>
            </w:pPr>
            <w:r w:rsidRPr="00312014">
              <w:rPr>
                <w:b/>
                <w:bCs/>
              </w:rPr>
              <w:t>5.</w:t>
            </w:r>
          </w:p>
        </w:tc>
        <w:tc>
          <w:tcPr>
            <w:tcW w:w="720" w:type="dxa"/>
            <w:vAlign w:val="center"/>
          </w:tcPr>
          <w:p w14:paraId="40ADAEC5" w14:textId="4A02E0C9" w:rsidR="00504F8A" w:rsidRDefault="00504F8A" w:rsidP="004231FD">
            <w:pPr>
              <w:pStyle w:val="RegularMatterTevta"/>
              <w:bidi w:val="0"/>
              <w:jc w:val="center"/>
            </w:pPr>
            <w:r>
              <w:t>a</w:t>
            </w:r>
          </w:p>
        </w:tc>
        <w:tc>
          <w:tcPr>
            <w:tcW w:w="720" w:type="dxa"/>
            <w:shd w:val="clear" w:color="auto" w:fill="C6D9F1" w:themeFill="text2" w:themeFillTint="33"/>
            <w:vAlign w:val="center"/>
          </w:tcPr>
          <w:p w14:paraId="6216A4FD" w14:textId="77777777" w:rsidR="00504F8A" w:rsidRPr="00312014" w:rsidRDefault="00504F8A" w:rsidP="004231FD">
            <w:pPr>
              <w:pStyle w:val="RegularMatterTevta"/>
              <w:bidi w:val="0"/>
              <w:jc w:val="center"/>
              <w:rPr>
                <w:b/>
                <w:bCs/>
              </w:rPr>
            </w:pPr>
            <w:r w:rsidRPr="00312014">
              <w:rPr>
                <w:b/>
                <w:bCs/>
              </w:rPr>
              <w:t>6.</w:t>
            </w:r>
          </w:p>
        </w:tc>
        <w:tc>
          <w:tcPr>
            <w:tcW w:w="720" w:type="dxa"/>
            <w:vAlign w:val="center"/>
          </w:tcPr>
          <w:p w14:paraId="19C46D8E" w14:textId="003B9D19" w:rsidR="00504F8A" w:rsidRDefault="00504F8A" w:rsidP="004231FD">
            <w:pPr>
              <w:pStyle w:val="RegularMatterTevta"/>
              <w:bidi w:val="0"/>
              <w:jc w:val="center"/>
            </w:pPr>
            <w:r>
              <w:t>c</w:t>
            </w:r>
          </w:p>
        </w:tc>
        <w:tc>
          <w:tcPr>
            <w:tcW w:w="720" w:type="dxa"/>
            <w:shd w:val="clear" w:color="auto" w:fill="C6D9F1" w:themeFill="text2" w:themeFillTint="33"/>
            <w:vAlign w:val="center"/>
          </w:tcPr>
          <w:p w14:paraId="1FABACCA" w14:textId="77777777" w:rsidR="00504F8A" w:rsidRPr="00A37EBC" w:rsidRDefault="00504F8A" w:rsidP="004231FD">
            <w:pPr>
              <w:pStyle w:val="RegularMatterTevta"/>
              <w:bidi w:val="0"/>
              <w:jc w:val="center"/>
              <w:rPr>
                <w:b/>
                <w:bCs/>
              </w:rPr>
            </w:pPr>
            <w:r w:rsidRPr="00A37EBC">
              <w:rPr>
                <w:b/>
                <w:bCs/>
              </w:rPr>
              <w:t>7.</w:t>
            </w:r>
          </w:p>
        </w:tc>
        <w:tc>
          <w:tcPr>
            <w:tcW w:w="720" w:type="dxa"/>
            <w:vAlign w:val="center"/>
          </w:tcPr>
          <w:p w14:paraId="181090CF" w14:textId="45172EFD" w:rsidR="00504F8A" w:rsidRDefault="00504F8A" w:rsidP="004231FD">
            <w:pPr>
              <w:pStyle w:val="RegularMatterTevta"/>
              <w:bidi w:val="0"/>
              <w:jc w:val="center"/>
            </w:pPr>
            <w:r>
              <w:t>b</w:t>
            </w:r>
          </w:p>
        </w:tc>
        <w:tc>
          <w:tcPr>
            <w:tcW w:w="720" w:type="dxa"/>
            <w:shd w:val="clear" w:color="auto" w:fill="C6D9F1" w:themeFill="text2" w:themeFillTint="33"/>
            <w:vAlign w:val="center"/>
          </w:tcPr>
          <w:p w14:paraId="4E901D5B" w14:textId="77777777" w:rsidR="00504F8A" w:rsidRPr="00A37EBC" w:rsidRDefault="00504F8A" w:rsidP="004231FD">
            <w:pPr>
              <w:pStyle w:val="RegularMatterTevta"/>
              <w:bidi w:val="0"/>
              <w:jc w:val="center"/>
              <w:rPr>
                <w:b/>
                <w:bCs/>
              </w:rPr>
            </w:pPr>
            <w:r w:rsidRPr="00A37EBC">
              <w:rPr>
                <w:b/>
                <w:bCs/>
              </w:rPr>
              <w:t>8.</w:t>
            </w:r>
          </w:p>
        </w:tc>
        <w:tc>
          <w:tcPr>
            <w:tcW w:w="720" w:type="dxa"/>
            <w:vAlign w:val="center"/>
          </w:tcPr>
          <w:p w14:paraId="09C302D4" w14:textId="3AB795DA" w:rsidR="00504F8A" w:rsidRDefault="00504F8A" w:rsidP="004231FD">
            <w:pPr>
              <w:pStyle w:val="RegularMatterTevta"/>
              <w:bidi w:val="0"/>
              <w:jc w:val="center"/>
            </w:pPr>
            <w:r>
              <w:t>c</w:t>
            </w:r>
          </w:p>
        </w:tc>
      </w:tr>
      <w:tr w:rsidR="00504F8A" w14:paraId="18FDCE95" w14:textId="77777777" w:rsidTr="004231FD">
        <w:trPr>
          <w:trHeight w:val="288"/>
          <w:jc w:val="center"/>
        </w:trPr>
        <w:tc>
          <w:tcPr>
            <w:tcW w:w="720" w:type="dxa"/>
            <w:shd w:val="clear" w:color="auto" w:fill="C6D9F1" w:themeFill="text2" w:themeFillTint="33"/>
            <w:vAlign w:val="center"/>
          </w:tcPr>
          <w:p w14:paraId="36A206F2" w14:textId="77777777" w:rsidR="00504F8A" w:rsidRPr="00312014" w:rsidRDefault="00504F8A" w:rsidP="004231FD">
            <w:pPr>
              <w:pStyle w:val="RegularMatterTevta"/>
              <w:bidi w:val="0"/>
              <w:jc w:val="center"/>
              <w:rPr>
                <w:b/>
                <w:bCs/>
              </w:rPr>
            </w:pPr>
            <w:r w:rsidRPr="00312014">
              <w:rPr>
                <w:b/>
                <w:bCs/>
              </w:rPr>
              <w:t>9.</w:t>
            </w:r>
          </w:p>
        </w:tc>
        <w:tc>
          <w:tcPr>
            <w:tcW w:w="720" w:type="dxa"/>
            <w:vAlign w:val="center"/>
          </w:tcPr>
          <w:p w14:paraId="00F130C8" w14:textId="386C4860" w:rsidR="00504F8A" w:rsidRDefault="00504F8A" w:rsidP="004231FD">
            <w:pPr>
              <w:pStyle w:val="RegularMatterTevta"/>
              <w:bidi w:val="0"/>
              <w:jc w:val="center"/>
            </w:pPr>
            <w:r>
              <w:t>b</w:t>
            </w:r>
          </w:p>
        </w:tc>
        <w:tc>
          <w:tcPr>
            <w:tcW w:w="720" w:type="dxa"/>
            <w:shd w:val="clear" w:color="auto" w:fill="C6D9F1" w:themeFill="text2" w:themeFillTint="33"/>
            <w:vAlign w:val="center"/>
          </w:tcPr>
          <w:p w14:paraId="3FE92B58" w14:textId="77777777" w:rsidR="00504F8A" w:rsidRPr="00312014" w:rsidRDefault="00504F8A" w:rsidP="004231FD">
            <w:pPr>
              <w:pStyle w:val="RegularMatterTevta"/>
              <w:bidi w:val="0"/>
              <w:jc w:val="center"/>
              <w:rPr>
                <w:b/>
                <w:bCs/>
              </w:rPr>
            </w:pPr>
            <w:r w:rsidRPr="00312014">
              <w:rPr>
                <w:b/>
                <w:bCs/>
              </w:rPr>
              <w:t>10.</w:t>
            </w:r>
          </w:p>
        </w:tc>
        <w:tc>
          <w:tcPr>
            <w:tcW w:w="720" w:type="dxa"/>
            <w:vAlign w:val="center"/>
          </w:tcPr>
          <w:p w14:paraId="6F309BC5" w14:textId="37515C85" w:rsidR="00504F8A" w:rsidRDefault="00504F8A" w:rsidP="004231FD">
            <w:pPr>
              <w:pStyle w:val="RegularMatterTevta"/>
              <w:bidi w:val="0"/>
              <w:jc w:val="center"/>
            </w:pPr>
            <w:r>
              <w:t>d</w:t>
            </w:r>
          </w:p>
        </w:tc>
        <w:tc>
          <w:tcPr>
            <w:tcW w:w="720" w:type="dxa"/>
            <w:shd w:val="clear" w:color="auto" w:fill="C6D9F1" w:themeFill="text2" w:themeFillTint="33"/>
            <w:vAlign w:val="center"/>
          </w:tcPr>
          <w:p w14:paraId="36D4C0D7" w14:textId="77777777" w:rsidR="00504F8A" w:rsidRPr="00A37EBC" w:rsidRDefault="00504F8A" w:rsidP="004231FD">
            <w:pPr>
              <w:pStyle w:val="RegularMatterTevta"/>
              <w:bidi w:val="0"/>
              <w:jc w:val="center"/>
              <w:rPr>
                <w:b/>
                <w:bCs/>
              </w:rPr>
            </w:pPr>
            <w:r w:rsidRPr="00A37EBC">
              <w:rPr>
                <w:b/>
                <w:bCs/>
              </w:rPr>
              <w:t>11.</w:t>
            </w:r>
          </w:p>
        </w:tc>
        <w:tc>
          <w:tcPr>
            <w:tcW w:w="720" w:type="dxa"/>
            <w:vAlign w:val="center"/>
          </w:tcPr>
          <w:p w14:paraId="1AF6BDB7" w14:textId="34C6A023" w:rsidR="00504F8A" w:rsidRDefault="00504F8A" w:rsidP="004231FD">
            <w:pPr>
              <w:pStyle w:val="RegularMatterTevta"/>
              <w:bidi w:val="0"/>
              <w:jc w:val="center"/>
            </w:pPr>
            <w:r>
              <w:t>b</w:t>
            </w:r>
          </w:p>
        </w:tc>
        <w:tc>
          <w:tcPr>
            <w:tcW w:w="720" w:type="dxa"/>
            <w:shd w:val="clear" w:color="auto" w:fill="C6D9F1" w:themeFill="text2" w:themeFillTint="33"/>
            <w:vAlign w:val="center"/>
          </w:tcPr>
          <w:p w14:paraId="06D8E582" w14:textId="77777777" w:rsidR="00504F8A" w:rsidRPr="00A37EBC" w:rsidRDefault="00504F8A" w:rsidP="004231FD">
            <w:pPr>
              <w:pStyle w:val="RegularMatterTevta"/>
              <w:bidi w:val="0"/>
              <w:jc w:val="center"/>
              <w:rPr>
                <w:b/>
                <w:bCs/>
              </w:rPr>
            </w:pPr>
            <w:r w:rsidRPr="00A37EBC">
              <w:rPr>
                <w:b/>
                <w:bCs/>
              </w:rPr>
              <w:t>12.</w:t>
            </w:r>
          </w:p>
        </w:tc>
        <w:tc>
          <w:tcPr>
            <w:tcW w:w="720" w:type="dxa"/>
            <w:vAlign w:val="center"/>
          </w:tcPr>
          <w:p w14:paraId="49E95F67" w14:textId="091EA898" w:rsidR="00504F8A" w:rsidRDefault="00504F8A" w:rsidP="004231FD">
            <w:pPr>
              <w:pStyle w:val="RegularMatterTevta"/>
              <w:bidi w:val="0"/>
              <w:jc w:val="center"/>
            </w:pPr>
            <w:r>
              <w:t>a</w:t>
            </w:r>
          </w:p>
        </w:tc>
      </w:tr>
      <w:tr w:rsidR="00504F8A" w14:paraId="228A9240" w14:textId="77777777" w:rsidTr="004231FD">
        <w:trPr>
          <w:trHeight w:val="288"/>
          <w:jc w:val="center"/>
        </w:trPr>
        <w:tc>
          <w:tcPr>
            <w:tcW w:w="720" w:type="dxa"/>
            <w:shd w:val="clear" w:color="auto" w:fill="C6D9F1" w:themeFill="text2" w:themeFillTint="33"/>
            <w:vAlign w:val="center"/>
          </w:tcPr>
          <w:p w14:paraId="5BEAEDA3" w14:textId="77777777" w:rsidR="00504F8A" w:rsidRPr="00312014" w:rsidRDefault="00504F8A" w:rsidP="004231FD">
            <w:pPr>
              <w:pStyle w:val="RegularMatterTevta"/>
              <w:bidi w:val="0"/>
              <w:jc w:val="center"/>
              <w:rPr>
                <w:b/>
                <w:bCs/>
              </w:rPr>
            </w:pPr>
            <w:r>
              <w:rPr>
                <w:b/>
                <w:bCs/>
              </w:rPr>
              <w:t>13.</w:t>
            </w:r>
          </w:p>
        </w:tc>
        <w:tc>
          <w:tcPr>
            <w:tcW w:w="720" w:type="dxa"/>
            <w:vAlign w:val="center"/>
          </w:tcPr>
          <w:p w14:paraId="5EAB794E" w14:textId="7560CF4E" w:rsidR="00504F8A" w:rsidRDefault="00504F8A" w:rsidP="004231FD">
            <w:pPr>
              <w:pStyle w:val="RegularMatterTevta"/>
              <w:bidi w:val="0"/>
              <w:jc w:val="center"/>
            </w:pPr>
            <w:r>
              <w:t>b</w:t>
            </w:r>
          </w:p>
        </w:tc>
        <w:tc>
          <w:tcPr>
            <w:tcW w:w="720" w:type="dxa"/>
            <w:shd w:val="clear" w:color="auto" w:fill="C6D9F1" w:themeFill="text2" w:themeFillTint="33"/>
            <w:vAlign w:val="center"/>
          </w:tcPr>
          <w:p w14:paraId="73597F2C" w14:textId="77777777" w:rsidR="00504F8A" w:rsidRPr="00312014" w:rsidRDefault="00504F8A" w:rsidP="004231FD">
            <w:pPr>
              <w:pStyle w:val="RegularMatterTevta"/>
              <w:bidi w:val="0"/>
              <w:jc w:val="center"/>
              <w:rPr>
                <w:b/>
                <w:bCs/>
              </w:rPr>
            </w:pPr>
            <w:r>
              <w:rPr>
                <w:b/>
                <w:bCs/>
              </w:rPr>
              <w:t>14.</w:t>
            </w:r>
          </w:p>
        </w:tc>
        <w:tc>
          <w:tcPr>
            <w:tcW w:w="720" w:type="dxa"/>
            <w:vAlign w:val="center"/>
          </w:tcPr>
          <w:p w14:paraId="4B70B305" w14:textId="7395C4EF" w:rsidR="00504F8A" w:rsidRDefault="00504F8A" w:rsidP="004231FD">
            <w:pPr>
              <w:pStyle w:val="RegularMatterTevta"/>
              <w:bidi w:val="0"/>
              <w:jc w:val="center"/>
            </w:pPr>
            <w:r>
              <w:t>c</w:t>
            </w:r>
          </w:p>
        </w:tc>
        <w:tc>
          <w:tcPr>
            <w:tcW w:w="720" w:type="dxa"/>
            <w:shd w:val="clear" w:color="auto" w:fill="C6D9F1" w:themeFill="text2" w:themeFillTint="33"/>
            <w:vAlign w:val="center"/>
          </w:tcPr>
          <w:p w14:paraId="3D90A05B" w14:textId="77777777" w:rsidR="00504F8A" w:rsidRPr="00A37EBC" w:rsidRDefault="00504F8A" w:rsidP="004231FD">
            <w:pPr>
              <w:pStyle w:val="RegularMatterTevta"/>
              <w:bidi w:val="0"/>
              <w:jc w:val="center"/>
              <w:rPr>
                <w:b/>
                <w:bCs/>
              </w:rPr>
            </w:pPr>
            <w:r w:rsidRPr="00A37EBC">
              <w:rPr>
                <w:b/>
                <w:bCs/>
              </w:rPr>
              <w:t>15.</w:t>
            </w:r>
          </w:p>
        </w:tc>
        <w:tc>
          <w:tcPr>
            <w:tcW w:w="720" w:type="dxa"/>
            <w:vAlign w:val="center"/>
          </w:tcPr>
          <w:p w14:paraId="70649F38" w14:textId="13195F9E" w:rsidR="00504F8A" w:rsidRDefault="00504F8A" w:rsidP="004231FD">
            <w:pPr>
              <w:pStyle w:val="RegularMatterTevta"/>
              <w:bidi w:val="0"/>
              <w:jc w:val="center"/>
            </w:pPr>
            <w:r>
              <w:t>c</w:t>
            </w:r>
          </w:p>
        </w:tc>
        <w:tc>
          <w:tcPr>
            <w:tcW w:w="720" w:type="dxa"/>
            <w:shd w:val="clear" w:color="auto" w:fill="C6D9F1" w:themeFill="text2" w:themeFillTint="33"/>
            <w:vAlign w:val="center"/>
          </w:tcPr>
          <w:p w14:paraId="5F3D1137" w14:textId="77777777" w:rsidR="00504F8A" w:rsidRPr="00A37EBC" w:rsidRDefault="00504F8A" w:rsidP="004231FD">
            <w:pPr>
              <w:pStyle w:val="RegularMatterTevta"/>
              <w:bidi w:val="0"/>
              <w:jc w:val="center"/>
              <w:rPr>
                <w:b/>
                <w:bCs/>
              </w:rPr>
            </w:pPr>
            <w:r w:rsidRPr="00A37EBC">
              <w:rPr>
                <w:b/>
                <w:bCs/>
              </w:rPr>
              <w:t>16.</w:t>
            </w:r>
          </w:p>
        </w:tc>
        <w:tc>
          <w:tcPr>
            <w:tcW w:w="720" w:type="dxa"/>
            <w:vAlign w:val="center"/>
          </w:tcPr>
          <w:p w14:paraId="44CA5E25" w14:textId="5E2C993D" w:rsidR="00504F8A" w:rsidRDefault="00504F8A" w:rsidP="004231FD">
            <w:pPr>
              <w:pStyle w:val="RegularMatterTevta"/>
              <w:bidi w:val="0"/>
              <w:jc w:val="center"/>
            </w:pPr>
            <w:r>
              <w:t>c</w:t>
            </w:r>
          </w:p>
        </w:tc>
      </w:tr>
      <w:tr w:rsidR="00504F8A" w14:paraId="4F685F0B" w14:textId="77777777" w:rsidTr="004231FD">
        <w:trPr>
          <w:trHeight w:val="288"/>
          <w:jc w:val="center"/>
        </w:trPr>
        <w:tc>
          <w:tcPr>
            <w:tcW w:w="720" w:type="dxa"/>
            <w:shd w:val="clear" w:color="auto" w:fill="C6D9F1" w:themeFill="text2" w:themeFillTint="33"/>
            <w:vAlign w:val="center"/>
          </w:tcPr>
          <w:p w14:paraId="39196ECD" w14:textId="77777777" w:rsidR="00504F8A" w:rsidRPr="00312014" w:rsidRDefault="00504F8A" w:rsidP="004231FD">
            <w:pPr>
              <w:pStyle w:val="RegularMatterTevta"/>
              <w:bidi w:val="0"/>
              <w:jc w:val="center"/>
              <w:rPr>
                <w:b/>
                <w:bCs/>
              </w:rPr>
            </w:pPr>
            <w:r>
              <w:rPr>
                <w:b/>
                <w:bCs/>
              </w:rPr>
              <w:t>17.</w:t>
            </w:r>
          </w:p>
        </w:tc>
        <w:tc>
          <w:tcPr>
            <w:tcW w:w="720" w:type="dxa"/>
            <w:vAlign w:val="center"/>
          </w:tcPr>
          <w:p w14:paraId="1FBC883D" w14:textId="2DE70FB6" w:rsidR="00504F8A" w:rsidRDefault="00504F8A" w:rsidP="004231FD">
            <w:pPr>
              <w:pStyle w:val="RegularMatterTevta"/>
              <w:bidi w:val="0"/>
              <w:jc w:val="center"/>
            </w:pPr>
            <w:r>
              <w:t>b</w:t>
            </w:r>
          </w:p>
        </w:tc>
        <w:tc>
          <w:tcPr>
            <w:tcW w:w="720" w:type="dxa"/>
            <w:shd w:val="clear" w:color="auto" w:fill="C6D9F1" w:themeFill="text2" w:themeFillTint="33"/>
            <w:vAlign w:val="center"/>
          </w:tcPr>
          <w:p w14:paraId="1EC356DE" w14:textId="77777777" w:rsidR="00504F8A" w:rsidRPr="00312014" w:rsidRDefault="00504F8A" w:rsidP="004231FD">
            <w:pPr>
              <w:pStyle w:val="RegularMatterTevta"/>
              <w:bidi w:val="0"/>
              <w:jc w:val="center"/>
              <w:rPr>
                <w:b/>
                <w:bCs/>
              </w:rPr>
            </w:pPr>
            <w:r>
              <w:rPr>
                <w:b/>
                <w:bCs/>
              </w:rPr>
              <w:t>18.</w:t>
            </w:r>
          </w:p>
        </w:tc>
        <w:tc>
          <w:tcPr>
            <w:tcW w:w="720" w:type="dxa"/>
            <w:vAlign w:val="center"/>
          </w:tcPr>
          <w:p w14:paraId="46E839CC" w14:textId="49B02891" w:rsidR="00504F8A" w:rsidRDefault="00504F8A" w:rsidP="004231FD">
            <w:pPr>
              <w:pStyle w:val="RegularMatterTevta"/>
              <w:bidi w:val="0"/>
              <w:jc w:val="center"/>
            </w:pPr>
            <w:r>
              <w:t>b</w:t>
            </w:r>
          </w:p>
        </w:tc>
        <w:tc>
          <w:tcPr>
            <w:tcW w:w="720" w:type="dxa"/>
            <w:shd w:val="clear" w:color="auto" w:fill="C6D9F1" w:themeFill="text2" w:themeFillTint="33"/>
            <w:vAlign w:val="center"/>
          </w:tcPr>
          <w:p w14:paraId="55FE14F5" w14:textId="13B74197" w:rsidR="00504F8A" w:rsidRPr="00A37EBC" w:rsidRDefault="00504F8A" w:rsidP="004231FD">
            <w:pPr>
              <w:pStyle w:val="RegularMatterTevta"/>
              <w:bidi w:val="0"/>
              <w:jc w:val="center"/>
              <w:rPr>
                <w:b/>
                <w:bCs/>
              </w:rPr>
            </w:pPr>
          </w:p>
        </w:tc>
        <w:tc>
          <w:tcPr>
            <w:tcW w:w="720" w:type="dxa"/>
            <w:vAlign w:val="center"/>
          </w:tcPr>
          <w:p w14:paraId="0F76F0A5" w14:textId="0C8ED223" w:rsidR="00504F8A" w:rsidRDefault="00504F8A" w:rsidP="004231FD">
            <w:pPr>
              <w:pStyle w:val="RegularMatterTevta"/>
              <w:bidi w:val="0"/>
              <w:jc w:val="center"/>
            </w:pPr>
          </w:p>
        </w:tc>
        <w:tc>
          <w:tcPr>
            <w:tcW w:w="720" w:type="dxa"/>
            <w:shd w:val="clear" w:color="auto" w:fill="C6D9F1" w:themeFill="text2" w:themeFillTint="33"/>
            <w:vAlign w:val="center"/>
          </w:tcPr>
          <w:p w14:paraId="60FAA429" w14:textId="5CBB2CEC" w:rsidR="00504F8A" w:rsidRPr="00A37EBC" w:rsidRDefault="00504F8A" w:rsidP="004231FD">
            <w:pPr>
              <w:pStyle w:val="RegularMatterTevta"/>
              <w:bidi w:val="0"/>
              <w:jc w:val="center"/>
              <w:rPr>
                <w:b/>
                <w:bCs/>
              </w:rPr>
            </w:pPr>
          </w:p>
        </w:tc>
        <w:tc>
          <w:tcPr>
            <w:tcW w:w="720" w:type="dxa"/>
            <w:vAlign w:val="center"/>
          </w:tcPr>
          <w:p w14:paraId="0A7897E8" w14:textId="595441BC" w:rsidR="00504F8A" w:rsidRDefault="00504F8A" w:rsidP="004231FD">
            <w:pPr>
              <w:pStyle w:val="RegularMatterTevta"/>
              <w:bidi w:val="0"/>
              <w:jc w:val="center"/>
            </w:pPr>
          </w:p>
        </w:tc>
      </w:tr>
    </w:tbl>
    <w:p w14:paraId="3330F51E" w14:textId="03BC0D07" w:rsidR="00986D57" w:rsidRDefault="00986D57" w:rsidP="00986D57">
      <w:pPr>
        <w:spacing w:after="160" w:line="278" w:lineRule="auto"/>
        <w:rPr>
          <w:rFonts w:ascii="Arial" w:hAnsi="Arial" w:cs="Arial"/>
          <w:sz w:val="20"/>
          <w:szCs w:val="20"/>
        </w:rPr>
      </w:pPr>
    </w:p>
    <w:p w14:paraId="78384534" w14:textId="77777777" w:rsidR="00986D57" w:rsidRPr="00B72DF2" w:rsidRDefault="00986D57" w:rsidP="00772DCB">
      <w:pPr>
        <w:pStyle w:val="MainHeadingTevta"/>
        <w:bidi w:val="0"/>
        <w:rPr>
          <w:i/>
          <w:iCs/>
        </w:rPr>
      </w:pPr>
      <w:r w:rsidRPr="00B72DF2">
        <w:t>MCQs LU# 2</w:t>
      </w:r>
    </w:p>
    <w:p w14:paraId="71F93539" w14:textId="7F020B61" w:rsidR="00986D57" w:rsidRPr="003C4A5F" w:rsidRDefault="0095014B" w:rsidP="00341878">
      <w:pPr>
        <w:pStyle w:val="BlueHeadingTevta"/>
        <w:bidi w:val="0"/>
      </w:pPr>
      <w:r>
        <w:t xml:space="preserve">1. </w:t>
      </w:r>
      <w:r>
        <w:tab/>
      </w:r>
      <w:r w:rsidR="00986D57" w:rsidRPr="003C4A5F">
        <w:t>Which</w:t>
      </w:r>
      <w:r w:rsidR="00986D57" w:rsidRPr="003C4A5F">
        <w:rPr>
          <w:spacing w:val="-9"/>
        </w:rPr>
        <w:t xml:space="preserve"> </w:t>
      </w:r>
      <w:r w:rsidR="00986D57" w:rsidRPr="003C4A5F">
        <w:t>command</w:t>
      </w:r>
      <w:r w:rsidR="00986D57" w:rsidRPr="003C4A5F">
        <w:rPr>
          <w:spacing w:val="-8"/>
        </w:rPr>
        <w:t xml:space="preserve"> </w:t>
      </w:r>
      <w:r w:rsidR="00986D57" w:rsidRPr="003C4A5F">
        <w:t>convert</w:t>
      </w:r>
      <w:r w:rsidR="00986D57" w:rsidRPr="003C4A5F">
        <w:rPr>
          <w:spacing w:val="-5"/>
        </w:rPr>
        <w:t xml:space="preserve"> </w:t>
      </w:r>
      <w:r w:rsidR="00986D57" w:rsidRPr="003C4A5F">
        <w:t>discrete 2D</w:t>
      </w:r>
      <w:r w:rsidR="00986D57" w:rsidRPr="003C4A5F">
        <w:rPr>
          <w:spacing w:val="-10"/>
        </w:rPr>
        <w:t xml:space="preserve"> </w:t>
      </w:r>
      <w:r w:rsidR="00986D57" w:rsidRPr="003C4A5F">
        <w:t>objects</w:t>
      </w:r>
      <w:r w:rsidR="00986D57" w:rsidRPr="003C4A5F">
        <w:rPr>
          <w:spacing w:val="-7"/>
        </w:rPr>
        <w:t xml:space="preserve"> </w:t>
      </w:r>
      <w:r w:rsidR="00986D57" w:rsidRPr="003C4A5F">
        <w:t>in</w:t>
      </w:r>
      <w:r w:rsidR="00986D57" w:rsidRPr="003C4A5F">
        <w:rPr>
          <w:spacing w:val="-6"/>
        </w:rPr>
        <w:t xml:space="preserve"> </w:t>
      </w:r>
      <w:r w:rsidR="00986D57" w:rsidRPr="003C4A5F">
        <w:rPr>
          <w:spacing w:val="-2"/>
        </w:rPr>
        <w:t>polyline?</w:t>
      </w:r>
    </w:p>
    <w:p w14:paraId="0DC590AB" w14:textId="45BF1F04" w:rsidR="00986D57" w:rsidRPr="003C4A5F" w:rsidRDefault="009863E1" w:rsidP="009863E1">
      <w:pPr>
        <w:pStyle w:val="MCQsTevta"/>
        <w:bidi w:val="0"/>
      </w:pPr>
      <w:r>
        <w:rPr>
          <w:color w:val="231F20"/>
          <w:spacing w:val="-2"/>
        </w:rPr>
        <w:tab/>
        <w:t xml:space="preserve">a. </w:t>
      </w:r>
      <w:r w:rsidR="00986D57" w:rsidRPr="003C4A5F">
        <w:rPr>
          <w:color w:val="231F20"/>
          <w:spacing w:val="-2"/>
        </w:rPr>
        <w:t>Union</w:t>
      </w:r>
      <w:r>
        <w:rPr>
          <w:color w:val="231F20"/>
          <w:spacing w:val="-2"/>
        </w:rPr>
        <w:tab/>
      </w:r>
      <w:r>
        <w:t xml:space="preserve">b. </w:t>
      </w:r>
      <w:r w:rsidR="00986D57" w:rsidRPr="003C4A5F">
        <w:rPr>
          <w:color w:val="231F20"/>
          <w:spacing w:val="-2"/>
        </w:rPr>
        <w:t>Subtract</w:t>
      </w:r>
      <w:r>
        <w:rPr>
          <w:color w:val="231F20"/>
          <w:spacing w:val="-2"/>
        </w:rPr>
        <w:tab/>
        <w:t xml:space="preserve">c. </w:t>
      </w:r>
      <w:r w:rsidR="00986D57" w:rsidRPr="003C4A5F">
        <w:rPr>
          <w:color w:val="231F20"/>
          <w:spacing w:val="-4"/>
        </w:rPr>
        <w:t>Join</w:t>
      </w:r>
      <w:r w:rsidR="00986D57" w:rsidRPr="003C4A5F">
        <w:rPr>
          <w:color w:val="231F20"/>
        </w:rPr>
        <w:tab/>
      </w:r>
      <w:r>
        <w:rPr>
          <w:color w:val="231F20"/>
        </w:rPr>
        <w:t xml:space="preserve">d. </w:t>
      </w:r>
      <w:r w:rsidR="00986D57" w:rsidRPr="003C4A5F">
        <w:rPr>
          <w:color w:val="231F20"/>
          <w:spacing w:val="-2"/>
        </w:rPr>
        <w:t>Polyline</w:t>
      </w:r>
    </w:p>
    <w:p w14:paraId="43F3E4A3" w14:textId="6A18E4DF" w:rsidR="00986D57" w:rsidRPr="003C4A5F" w:rsidRDefault="0095014B" w:rsidP="00341878">
      <w:pPr>
        <w:pStyle w:val="BlueHeadingTevta"/>
        <w:bidi w:val="0"/>
      </w:pPr>
      <w:r>
        <w:t>2.</w:t>
      </w:r>
      <w:r>
        <w:tab/>
      </w:r>
      <w:r w:rsidR="00986D57" w:rsidRPr="003C4A5F">
        <w:t>When</w:t>
      </w:r>
      <w:r w:rsidR="00986D57" w:rsidRPr="003C4A5F">
        <w:rPr>
          <w:spacing w:val="-6"/>
        </w:rPr>
        <w:t xml:space="preserve"> </w:t>
      </w:r>
      <w:r w:rsidR="00986D57" w:rsidRPr="003C4A5F">
        <w:t>drawing</w:t>
      </w:r>
      <w:r w:rsidR="00986D57" w:rsidRPr="003C4A5F">
        <w:rPr>
          <w:spacing w:val="-6"/>
        </w:rPr>
        <w:t xml:space="preserve"> </w:t>
      </w:r>
      <w:r w:rsidR="00986D57" w:rsidRPr="003C4A5F">
        <w:t>in</w:t>
      </w:r>
      <w:r w:rsidR="00986D57" w:rsidRPr="003C4A5F">
        <w:rPr>
          <w:spacing w:val="-5"/>
        </w:rPr>
        <w:t xml:space="preserve"> </w:t>
      </w:r>
      <w:r w:rsidR="00986D57" w:rsidRPr="003C4A5F">
        <w:t>2D,</w:t>
      </w:r>
      <w:r w:rsidR="00986D57" w:rsidRPr="003C4A5F">
        <w:rPr>
          <w:spacing w:val="-6"/>
        </w:rPr>
        <w:t xml:space="preserve"> </w:t>
      </w:r>
      <w:r w:rsidR="00986D57" w:rsidRPr="003C4A5F">
        <w:t>what</w:t>
      </w:r>
      <w:r w:rsidR="00986D57" w:rsidRPr="003C4A5F">
        <w:rPr>
          <w:spacing w:val="-4"/>
        </w:rPr>
        <w:t xml:space="preserve"> </w:t>
      </w:r>
      <w:r w:rsidR="00986D57" w:rsidRPr="003C4A5F">
        <w:t>axis</w:t>
      </w:r>
      <w:r w:rsidR="00986D57" w:rsidRPr="003C4A5F">
        <w:rPr>
          <w:spacing w:val="-4"/>
        </w:rPr>
        <w:t xml:space="preserve"> </w:t>
      </w:r>
      <w:r w:rsidR="00986D57" w:rsidRPr="003C4A5F">
        <w:t>do</w:t>
      </w:r>
      <w:r w:rsidR="00986D57" w:rsidRPr="003C4A5F">
        <w:rPr>
          <w:spacing w:val="-7"/>
        </w:rPr>
        <w:t xml:space="preserve"> </w:t>
      </w:r>
      <w:r w:rsidR="00986D57" w:rsidRPr="003C4A5F">
        <w:t>you</w:t>
      </w:r>
      <w:r w:rsidR="00986D57" w:rsidRPr="003C4A5F">
        <w:rPr>
          <w:spacing w:val="-6"/>
        </w:rPr>
        <w:t xml:space="preserve"> </w:t>
      </w:r>
      <w:r w:rsidR="00986D57" w:rsidRPr="003C4A5F">
        <w:t>NOT</w:t>
      </w:r>
      <w:r w:rsidR="00986D57" w:rsidRPr="003C4A5F">
        <w:rPr>
          <w:spacing w:val="-4"/>
        </w:rPr>
        <w:t xml:space="preserve"> </w:t>
      </w:r>
      <w:r w:rsidR="00986D57" w:rsidRPr="003C4A5F">
        <w:t>work</w:t>
      </w:r>
      <w:r w:rsidR="00986D57" w:rsidRPr="003C4A5F">
        <w:rPr>
          <w:spacing w:val="-4"/>
        </w:rPr>
        <w:t xml:space="preserve"> with?</w:t>
      </w:r>
    </w:p>
    <w:p w14:paraId="4B7B4206" w14:textId="481A48B5" w:rsidR="00986D57" w:rsidRPr="003C4A5F" w:rsidRDefault="009863E1" w:rsidP="009863E1">
      <w:pPr>
        <w:pStyle w:val="MCQsTevta"/>
        <w:bidi w:val="0"/>
      </w:pPr>
      <w:r>
        <w:rPr>
          <w:color w:val="231F20"/>
          <w:spacing w:val="-2"/>
        </w:rPr>
        <w:tab/>
        <w:t xml:space="preserve">a. </w:t>
      </w:r>
      <w:r w:rsidR="00986D57" w:rsidRPr="003C4A5F">
        <w:rPr>
          <w:spacing w:val="-10"/>
        </w:rPr>
        <w:t>X</w:t>
      </w:r>
      <w:r w:rsidR="00986D57" w:rsidRPr="003C4A5F">
        <w:tab/>
      </w:r>
      <w:r>
        <w:t xml:space="preserve">b. </w:t>
      </w:r>
      <w:r w:rsidR="00986D57" w:rsidRPr="003C4A5F">
        <w:rPr>
          <w:color w:val="231F20"/>
          <w:spacing w:val="-10"/>
        </w:rPr>
        <w:t>Y</w:t>
      </w:r>
      <w:r>
        <w:rPr>
          <w:color w:val="231F20"/>
          <w:spacing w:val="-10"/>
        </w:rPr>
        <w:tab/>
        <w:t xml:space="preserve">c. </w:t>
      </w:r>
      <w:r w:rsidR="00986D57" w:rsidRPr="003C4A5F">
        <w:rPr>
          <w:color w:val="231F20"/>
          <w:spacing w:val="-10"/>
        </w:rPr>
        <w:t>Z</w:t>
      </w:r>
      <w:r>
        <w:rPr>
          <w:color w:val="231F20"/>
          <w:spacing w:val="-10"/>
        </w:rPr>
        <w:tab/>
        <w:t xml:space="preserve">d. </w:t>
      </w:r>
      <w:r w:rsidR="00986D57" w:rsidRPr="003C4A5F">
        <w:rPr>
          <w:color w:val="231F20"/>
          <w:spacing w:val="-5"/>
        </w:rPr>
        <w:t>WCS</w:t>
      </w:r>
    </w:p>
    <w:p w14:paraId="7D9C8600" w14:textId="2B468D8F" w:rsidR="00986D57" w:rsidRPr="003C4A5F" w:rsidRDefault="0095014B" w:rsidP="00341878">
      <w:pPr>
        <w:pStyle w:val="BlueHeadingTevta"/>
        <w:bidi w:val="0"/>
      </w:pPr>
      <w:r>
        <w:t>3.</w:t>
      </w:r>
      <w:r>
        <w:tab/>
      </w:r>
      <w:r w:rsidR="00986D57" w:rsidRPr="003C4A5F">
        <w:t>To</w:t>
      </w:r>
      <w:r w:rsidR="00986D57" w:rsidRPr="003C4A5F">
        <w:rPr>
          <w:spacing w:val="-7"/>
        </w:rPr>
        <w:t xml:space="preserve"> </w:t>
      </w:r>
      <w:r w:rsidR="00986D57" w:rsidRPr="003C4A5F">
        <w:t>print</w:t>
      </w:r>
      <w:r w:rsidR="00986D57" w:rsidRPr="003C4A5F">
        <w:rPr>
          <w:spacing w:val="-6"/>
        </w:rPr>
        <w:t xml:space="preserve"> </w:t>
      </w:r>
      <w:r w:rsidR="00986D57" w:rsidRPr="003C4A5F">
        <w:t>the</w:t>
      </w:r>
      <w:r w:rsidR="00986D57" w:rsidRPr="003C4A5F">
        <w:rPr>
          <w:spacing w:val="-6"/>
        </w:rPr>
        <w:t xml:space="preserve"> </w:t>
      </w:r>
      <w:r w:rsidR="00986D57" w:rsidRPr="003C4A5F">
        <w:t>selected</w:t>
      </w:r>
      <w:r w:rsidR="00986D57" w:rsidRPr="003C4A5F">
        <w:rPr>
          <w:spacing w:val="-4"/>
        </w:rPr>
        <w:t xml:space="preserve"> </w:t>
      </w:r>
      <w:r w:rsidR="00986D57" w:rsidRPr="003C4A5F">
        <w:t>project,</w:t>
      </w:r>
      <w:r w:rsidR="00986D57" w:rsidRPr="003C4A5F">
        <w:rPr>
          <w:spacing w:val="-6"/>
        </w:rPr>
        <w:t xml:space="preserve"> </w:t>
      </w:r>
      <w:r w:rsidR="00986D57" w:rsidRPr="003C4A5F">
        <w:t>you</w:t>
      </w:r>
      <w:r w:rsidR="00986D57" w:rsidRPr="003C4A5F">
        <w:rPr>
          <w:spacing w:val="-7"/>
        </w:rPr>
        <w:t xml:space="preserve"> </w:t>
      </w:r>
      <w:r w:rsidR="00986D57" w:rsidRPr="003C4A5F">
        <w:t>will</w:t>
      </w:r>
      <w:r w:rsidR="00986D57" w:rsidRPr="003C4A5F">
        <w:rPr>
          <w:spacing w:val="-7"/>
        </w:rPr>
        <w:t xml:space="preserve"> </w:t>
      </w:r>
      <w:r w:rsidR="00986D57" w:rsidRPr="003C4A5F">
        <w:t>choose</w:t>
      </w:r>
      <w:r w:rsidR="00986D57" w:rsidRPr="003C4A5F">
        <w:rPr>
          <w:spacing w:val="-4"/>
        </w:rPr>
        <w:t xml:space="preserve"> </w:t>
      </w:r>
      <w:r w:rsidR="00986D57" w:rsidRPr="003C4A5F">
        <w:t>to</w:t>
      </w:r>
      <w:r w:rsidR="00986D57" w:rsidRPr="003C4A5F">
        <w:rPr>
          <w:spacing w:val="-7"/>
        </w:rPr>
        <w:t xml:space="preserve"> </w:t>
      </w:r>
      <w:r w:rsidR="00986D57" w:rsidRPr="003C4A5F">
        <w:t>regulate</w:t>
      </w:r>
      <w:r w:rsidR="00986D57" w:rsidRPr="003C4A5F">
        <w:rPr>
          <w:spacing w:val="-2"/>
        </w:rPr>
        <w:t xml:space="preserve"> </w:t>
      </w:r>
      <w:r w:rsidR="00986D57" w:rsidRPr="003C4A5F">
        <w:t>what</w:t>
      </w:r>
      <w:r w:rsidR="00986D57" w:rsidRPr="003C4A5F">
        <w:rPr>
          <w:spacing w:val="-6"/>
        </w:rPr>
        <w:t xml:space="preserve"> </w:t>
      </w:r>
      <w:r w:rsidR="00986D57" w:rsidRPr="003C4A5F">
        <w:t>to</w:t>
      </w:r>
      <w:r w:rsidR="00986D57" w:rsidRPr="003C4A5F">
        <w:rPr>
          <w:spacing w:val="-6"/>
        </w:rPr>
        <w:t xml:space="preserve"> </w:t>
      </w:r>
      <w:r w:rsidR="00986D57" w:rsidRPr="003C4A5F">
        <w:rPr>
          <w:spacing w:val="-2"/>
        </w:rPr>
        <w:t>plot?</w:t>
      </w:r>
    </w:p>
    <w:p w14:paraId="0286B812" w14:textId="4FC2438C" w:rsidR="00986D57" w:rsidRPr="003C4A5F" w:rsidRDefault="009863E1" w:rsidP="009863E1">
      <w:pPr>
        <w:pStyle w:val="MCQsTevta"/>
        <w:bidi w:val="0"/>
      </w:pPr>
      <w:r>
        <w:rPr>
          <w:color w:val="231F20"/>
          <w:spacing w:val="-2"/>
        </w:rPr>
        <w:tab/>
        <w:t xml:space="preserve">a. </w:t>
      </w:r>
      <w:r w:rsidR="00986D57" w:rsidRPr="003C4A5F">
        <w:t>Display</w:t>
      </w:r>
      <w:r>
        <w:tab/>
        <w:t xml:space="preserve">b. </w:t>
      </w:r>
      <w:r w:rsidR="00986D57" w:rsidRPr="003C4A5F">
        <w:t>Extents</w:t>
      </w:r>
      <w:r>
        <w:tab/>
        <w:t xml:space="preserve">c. </w:t>
      </w:r>
      <w:r w:rsidR="00986D57" w:rsidRPr="003C4A5F">
        <w:t>Limits</w:t>
      </w:r>
      <w:r>
        <w:tab/>
        <w:t xml:space="preserve">d. </w:t>
      </w:r>
      <w:r w:rsidR="00986D57" w:rsidRPr="003C4A5F">
        <w:t>Window</w:t>
      </w:r>
    </w:p>
    <w:p w14:paraId="715C9D27" w14:textId="715981EA" w:rsidR="00986D57" w:rsidRPr="003C4A5F" w:rsidRDefault="0095014B" w:rsidP="00341878">
      <w:pPr>
        <w:pStyle w:val="BlueHeadingTevta"/>
        <w:bidi w:val="0"/>
      </w:pPr>
      <w:r>
        <w:rPr>
          <w:color w:val="231F20"/>
        </w:rPr>
        <w:t>4.</w:t>
      </w:r>
      <w:r>
        <w:rPr>
          <w:color w:val="231F20"/>
        </w:rPr>
        <w:tab/>
      </w:r>
      <w:r w:rsidR="00986D57" w:rsidRPr="003C4A5F">
        <w:rPr>
          <w:color w:val="231F20"/>
        </w:rPr>
        <w:t>What</w:t>
      </w:r>
      <w:r w:rsidR="00986D57" w:rsidRPr="003C4A5F">
        <w:t xml:space="preserve"> is the difference between the Scale command from the command Zoom?</w:t>
      </w:r>
    </w:p>
    <w:p w14:paraId="0905D12E" w14:textId="214640DB" w:rsidR="00986D57" w:rsidRPr="003C4A5F" w:rsidRDefault="009863E1" w:rsidP="00341878">
      <w:pPr>
        <w:pStyle w:val="MCQsTevta"/>
        <w:bidi w:val="0"/>
      </w:pPr>
      <w:r>
        <w:rPr>
          <w:color w:val="231F20"/>
          <w:spacing w:val="-2"/>
        </w:rPr>
        <w:tab/>
        <w:t xml:space="preserve">a. </w:t>
      </w:r>
      <w:r w:rsidR="00986D57" w:rsidRPr="003C4A5F">
        <w:t>Scale for single object, while the Zoom whole plan</w:t>
      </w:r>
    </w:p>
    <w:p w14:paraId="3F368B2E" w14:textId="5C2F6518" w:rsidR="00986D57" w:rsidRPr="003C4A5F" w:rsidRDefault="009863E1" w:rsidP="00341878">
      <w:pPr>
        <w:pStyle w:val="MCQsTevta"/>
        <w:bidi w:val="0"/>
      </w:pPr>
      <w:r>
        <w:tab/>
        <w:t xml:space="preserve">b. </w:t>
      </w:r>
      <w:r w:rsidR="00986D57" w:rsidRPr="003C4A5F">
        <w:t>No difference</w:t>
      </w:r>
    </w:p>
    <w:p w14:paraId="2A8649C4" w14:textId="4D51F4F6" w:rsidR="00986D57" w:rsidRPr="003C4A5F" w:rsidRDefault="009863E1" w:rsidP="00341878">
      <w:pPr>
        <w:pStyle w:val="MCQsTevta"/>
        <w:bidi w:val="0"/>
      </w:pPr>
      <w:r>
        <w:tab/>
        <w:t xml:space="preserve">c. </w:t>
      </w:r>
      <w:r w:rsidR="00986D57" w:rsidRPr="003C4A5F">
        <w:t>A Scale can grow / shrink a shape up 10 times, while the Zoom has no limits</w:t>
      </w:r>
    </w:p>
    <w:p w14:paraId="7CC8A6D0" w14:textId="7BF3A6C6" w:rsidR="00986D57" w:rsidRPr="003C4A5F" w:rsidRDefault="009863E1" w:rsidP="00341878">
      <w:pPr>
        <w:pStyle w:val="MCQsTevta"/>
        <w:bidi w:val="0"/>
      </w:pPr>
      <w:r>
        <w:tab/>
        <w:t xml:space="preserve">d. </w:t>
      </w:r>
      <w:r w:rsidR="00986D57" w:rsidRPr="003C4A5F">
        <w:t>A Scale changes the size of objects, while the Zoom changes the visibility of the project</w:t>
      </w:r>
    </w:p>
    <w:p w14:paraId="7BB0A867" w14:textId="75BF145A" w:rsidR="00986D57" w:rsidRPr="003C4A5F" w:rsidRDefault="0095014B" w:rsidP="00341878">
      <w:pPr>
        <w:pStyle w:val="BlueHeadingTevta"/>
        <w:bidi w:val="0"/>
      </w:pPr>
      <w:r>
        <w:rPr>
          <w:color w:val="231F20"/>
        </w:rPr>
        <w:t>5.</w:t>
      </w:r>
      <w:r>
        <w:rPr>
          <w:color w:val="231F20"/>
        </w:rPr>
        <w:tab/>
      </w:r>
      <w:r w:rsidR="00986D57" w:rsidRPr="003C4A5F">
        <w:rPr>
          <w:color w:val="231F20"/>
        </w:rPr>
        <w:t>What</w:t>
      </w:r>
      <w:r w:rsidR="00986D57" w:rsidRPr="003C4A5F">
        <w:t xml:space="preserve"> is the function of the LINE command in AutoCAD?</w:t>
      </w:r>
    </w:p>
    <w:p w14:paraId="0CC91671" w14:textId="76539126" w:rsidR="00986D57" w:rsidRPr="003C4A5F" w:rsidRDefault="009863E1" w:rsidP="009863E1">
      <w:pPr>
        <w:pStyle w:val="MCQsTevta"/>
        <w:bidi w:val="0"/>
      </w:pPr>
      <w:r>
        <w:rPr>
          <w:color w:val="231F20"/>
          <w:spacing w:val="-2"/>
        </w:rPr>
        <w:tab/>
        <w:t xml:space="preserve">a. </w:t>
      </w:r>
      <w:r w:rsidR="00986D57" w:rsidRPr="003C4A5F">
        <w:t>To draw a polygon.</w:t>
      </w:r>
      <w:r>
        <w:tab/>
        <w:t xml:space="preserve">b. </w:t>
      </w:r>
      <w:r w:rsidR="00986D57" w:rsidRPr="003C4A5F">
        <w:t>To draw a straight line between two points</w:t>
      </w:r>
    </w:p>
    <w:p w14:paraId="46F9AB38" w14:textId="7655E744" w:rsidR="00986D57" w:rsidRPr="003C4A5F" w:rsidRDefault="009863E1" w:rsidP="009863E1">
      <w:pPr>
        <w:pStyle w:val="MCQsTevta"/>
        <w:bidi w:val="0"/>
      </w:pPr>
      <w:r>
        <w:tab/>
        <w:t xml:space="preserve">c. </w:t>
      </w:r>
      <w:r w:rsidR="00986D57" w:rsidRPr="003C4A5F">
        <w:t>To draw an arc</w:t>
      </w:r>
      <w:r>
        <w:tab/>
      </w:r>
      <w:r>
        <w:tab/>
        <w:t xml:space="preserve">d. </w:t>
      </w:r>
      <w:r w:rsidR="00986D57" w:rsidRPr="003C4A5F">
        <w:t>To create a 3D model</w:t>
      </w:r>
    </w:p>
    <w:p w14:paraId="3C39FAC1" w14:textId="36E62863" w:rsidR="00986D57" w:rsidRPr="003C4A5F" w:rsidRDefault="0095014B" w:rsidP="00341878">
      <w:pPr>
        <w:pStyle w:val="BlueHeadingTevta"/>
        <w:bidi w:val="0"/>
      </w:pPr>
      <w:r>
        <w:t>6.</w:t>
      </w:r>
      <w:r>
        <w:tab/>
      </w:r>
      <w:r w:rsidR="00986D57" w:rsidRPr="003C4A5F">
        <w:t>What does the OFFSET command do?</w:t>
      </w:r>
    </w:p>
    <w:p w14:paraId="1755928F" w14:textId="694AF707" w:rsidR="00986D57" w:rsidRPr="003C4A5F" w:rsidRDefault="009863E1" w:rsidP="00341878">
      <w:pPr>
        <w:pStyle w:val="MCQsTevta"/>
        <w:bidi w:val="0"/>
        <w:rPr>
          <w:b/>
          <w:bCs/>
        </w:rPr>
      </w:pPr>
      <w:r>
        <w:rPr>
          <w:color w:val="231F20"/>
          <w:spacing w:val="-2"/>
        </w:rPr>
        <w:tab/>
        <w:t xml:space="preserve">a. </w:t>
      </w:r>
      <w:r w:rsidR="00986D57" w:rsidRPr="003C4A5F">
        <w:t>Moves an object from one place to another</w:t>
      </w:r>
    </w:p>
    <w:p w14:paraId="48E446A0" w14:textId="7151C6F7" w:rsidR="00986D57" w:rsidRPr="003C4A5F" w:rsidRDefault="009863E1" w:rsidP="00341878">
      <w:pPr>
        <w:pStyle w:val="MCQsTevta"/>
        <w:bidi w:val="0"/>
        <w:rPr>
          <w:b/>
          <w:bCs/>
        </w:rPr>
      </w:pPr>
      <w:r>
        <w:tab/>
        <w:t xml:space="preserve">b. </w:t>
      </w:r>
      <w:r w:rsidR="00986D57" w:rsidRPr="003C4A5F">
        <w:t>Creates a parallel copy of an object at a specified distance</w:t>
      </w:r>
    </w:p>
    <w:p w14:paraId="78763752" w14:textId="7DAD02CF" w:rsidR="00986D57" w:rsidRPr="003C4A5F" w:rsidRDefault="009863E1" w:rsidP="00341878">
      <w:pPr>
        <w:pStyle w:val="MCQsTevta"/>
        <w:bidi w:val="0"/>
        <w:rPr>
          <w:b/>
          <w:bCs/>
        </w:rPr>
      </w:pPr>
      <w:r>
        <w:tab/>
        <w:t xml:space="preserve">c. </w:t>
      </w:r>
      <w:r w:rsidR="00986D57" w:rsidRPr="003C4A5F">
        <w:t>Rotates an object</w:t>
      </w:r>
    </w:p>
    <w:p w14:paraId="6A3544C4" w14:textId="3CE6CF57" w:rsidR="00986D57" w:rsidRPr="003C4A5F" w:rsidRDefault="009863E1" w:rsidP="00341878">
      <w:pPr>
        <w:pStyle w:val="MCQsTevta"/>
        <w:bidi w:val="0"/>
        <w:rPr>
          <w:b/>
          <w:bCs/>
        </w:rPr>
      </w:pPr>
      <w:r>
        <w:tab/>
        <w:t xml:space="preserve">d. </w:t>
      </w:r>
      <w:r w:rsidR="00986D57" w:rsidRPr="003C4A5F">
        <w:t>Extends an object</w:t>
      </w:r>
    </w:p>
    <w:p w14:paraId="429313F4" w14:textId="3F2783E6" w:rsidR="00986D57" w:rsidRPr="003C4A5F" w:rsidRDefault="0095014B" w:rsidP="00341878">
      <w:pPr>
        <w:pStyle w:val="BlueHeadingTevta"/>
        <w:bidi w:val="0"/>
      </w:pPr>
      <w:r>
        <w:t>7.</w:t>
      </w:r>
      <w:r>
        <w:tab/>
      </w:r>
      <w:r w:rsidR="00986D57" w:rsidRPr="003C4A5F">
        <w:t>Which command is used to trim excess parts of an object?</w:t>
      </w:r>
    </w:p>
    <w:p w14:paraId="4C6A3179" w14:textId="2E96D1FA" w:rsidR="00986D57" w:rsidRPr="003C4A5F" w:rsidRDefault="007968C3" w:rsidP="007968C3">
      <w:pPr>
        <w:pStyle w:val="MCQsTevta"/>
        <w:bidi w:val="0"/>
      </w:pPr>
      <w:r>
        <w:rPr>
          <w:color w:val="231F20"/>
          <w:spacing w:val="-2"/>
        </w:rPr>
        <w:lastRenderedPageBreak/>
        <w:tab/>
      </w:r>
      <w:r w:rsidR="009863E1">
        <w:rPr>
          <w:color w:val="231F20"/>
          <w:spacing w:val="-2"/>
        </w:rPr>
        <w:t xml:space="preserve">a. </w:t>
      </w:r>
      <w:r w:rsidR="00986D57" w:rsidRPr="003C4A5F">
        <w:t>Extend</w:t>
      </w:r>
      <w:r>
        <w:tab/>
      </w:r>
      <w:r w:rsidR="009863E1">
        <w:t xml:space="preserve">b. </w:t>
      </w:r>
      <w:r w:rsidR="00986D57" w:rsidRPr="003C4A5F">
        <w:t>Trim</w:t>
      </w:r>
      <w:r>
        <w:tab/>
        <w:t xml:space="preserve">c. </w:t>
      </w:r>
      <w:r w:rsidR="00986D57" w:rsidRPr="003C4A5F">
        <w:t>Erase</w:t>
      </w:r>
      <w:r>
        <w:tab/>
        <w:t xml:space="preserve">d. </w:t>
      </w:r>
      <w:r w:rsidR="00986D57" w:rsidRPr="003C4A5F">
        <w:t>Move</w:t>
      </w:r>
    </w:p>
    <w:p w14:paraId="02EE6F47" w14:textId="47F2336D" w:rsidR="00986D57" w:rsidRPr="003C4A5F" w:rsidRDefault="0095014B" w:rsidP="00341878">
      <w:pPr>
        <w:pStyle w:val="BlueHeadingTevta"/>
        <w:bidi w:val="0"/>
      </w:pPr>
      <w:r>
        <w:t>8.</w:t>
      </w:r>
      <w:r>
        <w:tab/>
      </w:r>
      <w:r w:rsidR="00986D57" w:rsidRPr="003C4A5F">
        <w:t>How can you draw a circle with a specific radius?</w:t>
      </w:r>
    </w:p>
    <w:p w14:paraId="102FA600" w14:textId="6B024201" w:rsidR="00986D57" w:rsidRPr="003C4A5F" w:rsidRDefault="007968C3" w:rsidP="00341878">
      <w:pPr>
        <w:pStyle w:val="MCQsTevta"/>
        <w:bidi w:val="0"/>
      </w:pPr>
      <w:r>
        <w:rPr>
          <w:color w:val="231F20"/>
          <w:spacing w:val="-2"/>
        </w:rPr>
        <w:tab/>
      </w:r>
      <w:r w:rsidR="009863E1">
        <w:rPr>
          <w:color w:val="231F20"/>
          <w:spacing w:val="-2"/>
        </w:rPr>
        <w:t xml:space="preserve">a. </w:t>
      </w:r>
      <w:r w:rsidR="00986D57" w:rsidRPr="003C4A5F">
        <w:t>Use the CIRCLE command and specify the center and radius</w:t>
      </w:r>
    </w:p>
    <w:p w14:paraId="0F00121E" w14:textId="50AB0691" w:rsidR="00986D57" w:rsidRPr="003C4A5F" w:rsidRDefault="007968C3" w:rsidP="00341878">
      <w:pPr>
        <w:pStyle w:val="MCQsTevta"/>
        <w:bidi w:val="0"/>
      </w:pPr>
      <w:r>
        <w:tab/>
      </w:r>
      <w:r w:rsidR="009863E1">
        <w:t xml:space="preserve">b. </w:t>
      </w:r>
      <w:r w:rsidR="00986D57" w:rsidRPr="003C4A5F">
        <w:t>Use the ARC command</w:t>
      </w:r>
    </w:p>
    <w:p w14:paraId="10C3B14A" w14:textId="4CC04F09" w:rsidR="00986D57" w:rsidRPr="003C4A5F" w:rsidRDefault="007968C3" w:rsidP="00341878">
      <w:pPr>
        <w:pStyle w:val="MCQsTevta"/>
        <w:bidi w:val="0"/>
      </w:pPr>
      <w:r>
        <w:tab/>
        <w:t xml:space="preserve">c. </w:t>
      </w:r>
      <w:r w:rsidR="00986D57" w:rsidRPr="003C4A5F">
        <w:t>Use the ELLIPSE command</w:t>
      </w:r>
    </w:p>
    <w:p w14:paraId="3E7513B0" w14:textId="68A21BC4" w:rsidR="00986D57" w:rsidRPr="003C4A5F" w:rsidRDefault="007968C3" w:rsidP="00341878">
      <w:pPr>
        <w:pStyle w:val="MCQsTevta"/>
        <w:bidi w:val="0"/>
      </w:pPr>
      <w:r>
        <w:tab/>
        <w:t xml:space="preserve">d. </w:t>
      </w:r>
      <w:r w:rsidR="00986D57" w:rsidRPr="003C4A5F">
        <w:t>Use the RECTANGLE command</w:t>
      </w:r>
    </w:p>
    <w:p w14:paraId="702C8B77" w14:textId="1C6E5C2F" w:rsidR="00986D57" w:rsidRPr="003C4A5F" w:rsidRDefault="0095014B" w:rsidP="00341878">
      <w:pPr>
        <w:pStyle w:val="BlueHeadingTevta"/>
        <w:bidi w:val="0"/>
      </w:pPr>
      <w:r>
        <w:t>9.</w:t>
      </w:r>
      <w:r>
        <w:tab/>
      </w:r>
      <w:r w:rsidR="00986D57" w:rsidRPr="003C4A5F">
        <w:t>What is the purpose of using Layers in AutoCAD?</w:t>
      </w:r>
    </w:p>
    <w:p w14:paraId="77EF3675" w14:textId="3C66F3F0" w:rsidR="00986D57" w:rsidRPr="003C4A5F" w:rsidRDefault="007968C3" w:rsidP="00341878">
      <w:pPr>
        <w:pStyle w:val="MCQsTevta"/>
        <w:bidi w:val="0"/>
      </w:pPr>
      <w:r>
        <w:rPr>
          <w:color w:val="231F20"/>
          <w:spacing w:val="-2"/>
        </w:rPr>
        <w:tab/>
      </w:r>
      <w:r w:rsidR="009863E1">
        <w:rPr>
          <w:color w:val="231F20"/>
          <w:spacing w:val="-2"/>
        </w:rPr>
        <w:t xml:space="preserve">a. </w:t>
      </w:r>
      <w:r w:rsidR="00986D57" w:rsidRPr="003C4A5F">
        <w:t>To divide the drawing into sections for better organization</w:t>
      </w:r>
    </w:p>
    <w:p w14:paraId="2F092BCD" w14:textId="4CED085F" w:rsidR="00986D57" w:rsidRPr="003C4A5F" w:rsidRDefault="007968C3" w:rsidP="00341878">
      <w:pPr>
        <w:pStyle w:val="MCQsTevta"/>
        <w:bidi w:val="0"/>
      </w:pPr>
      <w:r>
        <w:tab/>
      </w:r>
      <w:r w:rsidR="009863E1">
        <w:t xml:space="preserve">b. </w:t>
      </w:r>
      <w:r w:rsidR="00986D57" w:rsidRPr="003C4A5F">
        <w:t>To make a 3D model</w:t>
      </w:r>
    </w:p>
    <w:p w14:paraId="0DE236B6" w14:textId="2255B427" w:rsidR="00986D57" w:rsidRPr="003C4A5F" w:rsidRDefault="007968C3" w:rsidP="00341878">
      <w:pPr>
        <w:pStyle w:val="MCQsTevta"/>
        <w:bidi w:val="0"/>
      </w:pPr>
      <w:r>
        <w:tab/>
        <w:t xml:space="preserve">c. </w:t>
      </w:r>
      <w:r w:rsidR="00986D57" w:rsidRPr="003C4A5F">
        <w:t>To apply colors only</w:t>
      </w:r>
    </w:p>
    <w:p w14:paraId="3A59926C" w14:textId="374F1375" w:rsidR="00986D57" w:rsidRPr="003C4A5F" w:rsidRDefault="007968C3" w:rsidP="00341878">
      <w:pPr>
        <w:pStyle w:val="MCQsTevta"/>
        <w:bidi w:val="0"/>
      </w:pPr>
      <w:r>
        <w:tab/>
        <w:t xml:space="preserve">d. </w:t>
      </w:r>
      <w:r w:rsidR="00986D57" w:rsidRPr="003C4A5F">
        <w:t>To increase the file size</w:t>
      </w:r>
    </w:p>
    <w:p w14:paraId="248540C4" w14:textId="4FA0BBA3" w:rsidR="00986D57" w:rsidRPr="003C4A5F" w:rsidRDefault="0095014B" w:rsidP="00341878">
      <w:pPr>
        <w:pStyle w:val="BlueHeadingTevta"/>
        <w:bidi w:val="0"/>
      </w:pPr>
      <w:r>
        <w:t>10.</w:t>
      </w:r>
      <w:r>
        <w:tab/>
      </w:r>
      <w:r w:rsidR="00986D57" w:rsidRPr="003C4A5F">
        <w:t>Which command is used to add dimensions in AutoCAD?</w:t>
      </w:r>
    </w:p>
    <w:p w14:paraId="5F1E8B6E" w14:textId="292F607A" w:rsidR="00986D57" w:rsidRPr="003C4A5F" w:rsidRDefault="007968C3" w:rsidP="007968C3">
      <w:pPr>
        <w:pStyle w:val="MCQsTevta"/>
        <w:bidi w:val="0"/>
      </w:pPr>
      <w:r>
        <w:rPr>
          <w:color w:val="231F20"/>
          <w:spacing w:val="-2"/>
        </w:rPr>
        <w:tab/>
      </w:r>
      <w:r w:rsidR="009863E1">
        <w:rPr>
          <w:color w:val="231F20"/>
          <w:spacing w:val="-2"/>
        </w:rPr>
        <w:t xml:space="preserve">a. </w:t>
      </w:r>
      <w:r w:rsidR="00986D57" w:rsidRPr="003C4A5F">
        <w:t>Measure</w:t>
      </w:r>
      <w:r>
        <w:tab/>
      </w:r>
      <w:r w:rsidR="009863E1">
        <w:t xml:space="preserve">b. </w:t>
      </w:r>
      <w:r w:rsidR="00986D57" w:rsidRPr="003C4A5F">
        <w:t>Dim</w:t>
      </w:r>
      <w:r>
        <w:tab/>
        <w:t xml:space="preserve">c. </w:t>
      </w:r>
      <w:r w:rsidR="00986D57" w:rsidRPr="003C4A5F">
        <w:t>Length</w:t>
      </w:r>
      <w:r>
        <w:tab/>
        <w:t xml:space="preserve">d. </w:t>
      </w:r>
      <w:r w:rsidR="00986D57" w:rsidRPr="003C4A5F">
        <w:t>Scale</w:t>
      </w:r>
    </w:p>
    <w:p w14:paraId="43196AF8" w14:textId="058BB699" w:rsidR="00986D57" w:rsidRPr="003C4A5F" w:rsidRDefault="0095014B" w:rsidP="00341878">
      <w:pPr>
        <w:pStyle w:val="BlueHeadingTevta"/>
        <w:bidi w:val="0"/>
      </w:pPr>
      <w:r>
        <w:t>11.</w:t>
      </w:r>
      <w:r>
        <w:tab/>
      </w:r>
      <w:r w:rsidR="00986D57" w:rsidRPr="003C4A5F">
        <w:t>What is the function of the TEXT command?</w:t>
      </w:r>
    </w:p>
    <w:p w14:paraId="6FB0C2C1" w14:textId="60EB833B" w:rsidR="00986D57" w:rsidRPr="003C4A5F" w:rsidRDefault="007968C3" w:rsidP="007968C3">
      <w:pPr>
        <w:pStyle w:val="MCQsTevta"/>
        <w:bidi w:val="0"/>
      </w:pPr>
      <w:r>
        <w:rPr>
          <w:color w:val="231F20"/>
          <w:spacing w:val="-2"/>
        </w:rPr>
        <w:tab/>
      </w:r>
      <w:r w:rsidR="009863E1">
        <w:rPr>
          <w:color w:val="231F20"/>
          <w:spacing w:val="-2"/>
        </w:rPr>
        <w:t xml:space="preserve">a. </w:t>
      </w:r>
      <w:r w:rsidR="00986D57" w:rsidRPr="003C4A5F">
        <w:t>To add textual information in a drawing</w:t>
      </w:r>
      <w:r>
        <w:tab/>
      </w:r>
      <w:r w:rsidR="009863E1">
        <w:t xml:space="preserve">b. </w:t>
      </w:r>
      <w:r w:rsidR="00986D57" w:rsidRPr="003C4A5F">
        <w:t>To create a table</w:t>
      </w:r>
    </w:p>
    <w:p w14:paraId="1F6F996B" w14:textId="76DF8DDC" w:rsidR="00986D57" w:rsidRPr="003C4A5F" w:rsidRDefault="007968C3" w:rsidP="007968C3">
      <w:pPr>
        <w:pStyle w:val="MCQsTevta"/>
        <w:bidi w:val="0"/>
      </w:pPr>
      <w:r>
        <w:tab/>
        <w:t xml:space="preserve">c. </w:t>
      </w:r>
      <w:r w:rsidR="00986D57" w:rsidRPr="003C4A5F">
        <w:t>To label blocks</w:t>
      </w:r>
      <w:r>
        <w:tab/>
      </w:r>
      <w:r>
        <w:tab/>
        <w:t xml:space="preserve">d. </w:t>
      </w:r>
      <w:r w:rsidR="00986D57" w:rsidRPr="003C4A5F">
        <w:t>To delete text</w:t>
      </w:r>
    </w:p>
    <w:p w14:paraId="75C0EA11" w14:textId="208941B3" w:rsidR="00986D57" w:rsidRPr="003C4A5F" w:rsidRDefault="0095014B" w:rsidP="00341878">
      <w:pPr>
        <w:pStyle w:val="BlueHeadingTevta"/>
        <w:bidi w:val="0"/>
      </w:pPr>
      <w:r>
        <w:t>12.</w:t>
      </w:r>
      <w:r>
        <w:tab/>
      </w:r>
      <w:r w:rsidR="00986D57" w:rsidRPr="003C4A5F">
        <w:t>Which command is used to make a copy of an object in AutoCAD?</w:t>
      </w:r>
    </w:p>
    <w:p w14:paraId="3CE0CF3B" w14:textId="73904743" w:rsidR="00986D57" w:rsidRPr="003C4A5F" w:rsidRDefault="007968C3" w:rsidP="007968C3">
      <w:pPr>
        <w:pStyle w:val="MCQsTevta"/>
        <w:bidi w:val="0"/>
      </w:pPr>
      <w:r>
        <w:rPr>
          <w:color w:val="231F20"/>
          <w:spacing w:val="-2"/>
        </w:rPr>
        <w:tab/>
      </w:r>
      <w:r w:rsidR="009863E1">
        <w:rPr>
          <w:color w:val="231F20"/>
          <w:spacing w:val="-2"/>
        </w:rPr>
        <w:t xml:space="preserve">a. </w:t>
      </w:r>
      <w:r w:rsidR="00986D57" w:rsidRPr="003C4A5F">
        <w:t>Copy</w:t>
      </w:r>
      <w:r>
        <w:tab/>
      </w:r>
      <w:r w:rsidR="009863E1">
        <w:t xml:space="preserve">b. </w:t>
      </w:r>
      <w:r w:rsidR="00986D57" w:rsidRPr="003C4A5F">
        <w:t>Mirror</w:t>
      </w:r>
      <w:r>
        <w:tab/>
        <w:t xml:space="preserve">c. </w:t>
      </w:r>
      <w:r w:rsidR="00986D57" w:rsidRPr="003C4A5F">
        <w:t>Duplicate</w:t>
      </w:r>
      <w:r>
        <w:tab/>
        <w:t xml:space="preserve">d. </w:t>
      </w:r>
      <w:r w:rsidR="00986D57" w:rsidRPr="003C4A5F">
        <w:t>Move</w:t>
      </w:r>
      <w:r w:rsidR="00986D57" w:rsidRPr="003C4A5F">
        <w:tab/>
      </w:r>
    </w:p>
    <w:p w14:paraId="5D276A8B" w14:textId="3B89AFF0" w:rsidR="00986D57" w:rsidRPr="003C4A5F" w:rsidRDefault="0095014B" w:rsidP="00341878">
      <w:pPr>
        <w:pStyle w:val="BlueHeadingTevta"/>
        <w:bidi w:val="0"/>
      </w:pPr>
      <w:r>
        <w:t>13.</w:t>
      </w:r>
      <w:r>
        <w:tab/>
      </w:r>
      <w:r w:rsidR="00986D57" w:rsidRPr="003C4A5F">
        <w:t>What is the minimum allowable number of layers in a drawing?</w:t>
      </w:r>
    </w:p>
    <w:p w14:paraId="0582FB59" w14:textId="6A8C92DE" w:rsidR="00986D57" w:rsidRPr="003C4A5F" w:rsidRDefault="007968C3" w:rsidP="007968C3">
      <w:pPr>
        <w:pStyle w:val="MCQsTevta"/>
        <w:bidi w:val="0"/>
      </w:pPr>
      <w:r>
        <w:rPr>
          <w:color w:val="231F20"/>
          <w:spacing w:val="-2"/>
        </w:rPr>
        <w:tab/>
      </w:r>
      <w:r w:rsidR="009863E1">
        <w:rPr>
          <w:color w:val="231F20"/>
          <w:spacing w:val="-2"/>
        </w:rPr>
        <w:t xml:space="preserve">a. </w:t>
      </w:r>
      <w:r w:rsidR="00986D57" w:rsidRPr="003C4A5F">
        <w:t>0</w:t>
      </w:r>
      <w:r>
        <w:tab/>
      </w:r>
      <w:r w:rsidR="009863E1">
        <w:t xml:space="preserve">b. </w:t>
      </w:r>
      <w:r w:rsidR="00986D57" w:rsidRPr="003C4A5F">
        <w:t>5</w:t>
      </w:r>
      <w:r>
        <w:tab/>
        <w:t xml:space="preserve">c. </w:t>
      </w:r>
      <w:r w:rsidR="00986D57" w:rsidRPr="003C4A5F">
        <w:t>1</w:t>
      </w:r>
      <w:r>
        <w:tab/>
        <w:t xml:space="preserve">d. </w:t>
      </w:r>
      <w:r w:rsidR="00986D57" w:rsidRPr="003C4A5F">
        <w:t>2</w:t>
      </w:r>
    </w:p>
    <w:p w14:paraId="1EC97B9B" w14:textId="0A2A082A" w:rsidR="00986D57" w:rsidRPr="003C4A5F" w:rsidRDefault="0095014B" w:rsidP="00341878">
      <w:pPr>
        <w:pStyle w:val="BlueHeadingTevta"/>
        <w:bidi w:val="0"/>
      </w:pPr>
      <w:r>
        <w:t>14.</w:t>
      </w:r>
      <w:r>
        <w:tab/>
      </w:r>
      <w:r w:rsidR="00986D57" w:rsidRPr="003C4A5F">
        <w:t>How many SNAP points does an object have?</w:t>
      </w:r>
    </w:p>
    <w:p w14:paraId="4D9C81B3" w14:textId="72AA3AF9" w:rsidR="00986D57" w:rsidRPr="003C4A5F" w:rsidRDefault="007968C3" w:rsidP="007968C3">
      <w:pPr>
        <w:pStyle w:val="MCQsTevta"/>
        <w:bidi w:val="0"/>
      </w:pPr>
      <w:r>
        <w:rPr>
          <w:color w:val="231F20"/>
          <w:spacing w:val="-2"/>
        </w:rPr>
        <w:tab/>
      </w:r>
      <w:r w:rsidR="009863E1">
        <w:rPr>
          <w:color w:val="231F20"/>
          <w:spacing w:val="-2"/>
        </w:rPr>
        <w:t xml:space="preserve">a. </w:t>
      </w:r>
      <w:r w:rsidR="00986D57" w:rsidRPr="003C4A5F">
        <w:t>1</w:t>
      </w:r>
      <w:r>
        <w:tab/>
      </w:r>
      <w:r w:rsidR="009863E1">
        <w:t xml:space="preserve">b. </w:t>
      </w:r>
      <w:r w:rsidR="00986D57" w:rsidRPr="003C4A5F">
        <w:t>4</w:t>
      </w:r>
      <w:r>
        <w:tab/>
        <w:t xml:space="preserve">c. </w:t>
      </w:r>
      <w:r w:rsidR="00986D57" w:rsidRPr="003C4A5F">
        <w:t>5</w:t>
      </w:r>
      <w:r>
        <w:tab/>
        <w:t xml:space="preserve">d. </w:t>
      </w:r>
      <w:r w:rsidR="00986D57" w:rsidRPr="003C4A5F">
        <w:t>Depend</w:t>
      </w:r>
      <w:r w:rsidR="00986D57" w:rsidRPr="003C4A5F">
        <w:rPr>
          <w:spacing w:val="-8"/>
        </w:rPr>
        <w:t xml:space="preserve"> </w:t>
      </w:r>
      <w:r w:rsidR="00986D57" w:rsidRPr="003C4A5F">
        <w:t>on</w:t>
      </w:r>
      <w:r w:rsidR="00986D57" w:rsidRPr="003C4A5F">
        <w:rPr>
          <w:spacing w:val="-7"/>
        </w:rPr>
        <w:t xml:space="preserve"> </w:t>
      </w:r>
      <w:r w:rsidR="00986D57" w:rsidRPr="003C4A5F">
        <w:rPr>
          <w:spacing w:val="-2"/>
        </w:rPr>
        <w:t>object</w:t>
      </w:r>
    </w:p>
    <w:p w14:paraId="18B6E67D" w14:textId="7C2741C0" w:rsidR="00986D57" w:rsidRPr="003C4A5F" w:rsidRDefault="0095014B" w:rsidP="00341878">
      <w:pPr>
        <w:pStyle w:val="BlueHeadingTevta"/>
        <w:bidi w:val="0"/>
      </w:pPr>
      <w:r>
        <w:t>15.</w:t>
      </w:r>
      <w:r>
        <w:tab/>
      </w:r>
      <w:r w:rsidR="00986D57" w:rsidRPr="003C4A5F">
        <w:t>Which one is AutoCAD Extension.?</w:t>
      </w:r>
    </w:p>
    <w:p w14:paraId="6A7C6CCC" w14:textId="0A81D3A4" w:rsidR="00986D57" w:rsidRDefault="007968C3" w:rsidP="007968C3">
      <w:pPr>
        <w:pStyle w:val="MCQsTevta"/>
        <w:bidi w:val="0"/>
      </w:pPr>
      <w:r>
        <w:rPr>
          <w:color w:val="231F20"/>
          <w:spacing w:val="-2"/>
        </w:rPr>
        <w:tab/>
      </w:r>
      <w:r w:rsidR="009863E1">
        <w:rPr>
          <w:color w:val="231F20"/>
          <w:spacing w:val="-2"/>
        </w:rPr>
        <w:t xml:space="preserve">a. </w:t>
      </w:r>
      <w:r w:rsidR="00986D57" w:rsidRPr="003C4A5F">
        <w:t>Dwg</w:t>
      </w:r>
      <w:r>
        <w:tab/>
      </w:r>
      <w:r w:rsidR="009863E1">
        <w:t xml:space="preserve">b. </w:t>
      </w:r>
      <w:proofErr w:type="spellStart"/>
      <w:r w:rsidR="00986D57" w:rsidRPr="003C4A5F">
        <w:t>Dxf</w:t>
      </w:r>
      <w:proofErr w:type="spellEnd"/>
      <w:r>
        <w:tab/>
        <w:t xml:space="preserve">c. </w:t>
      </w:r>
      <w:r w:rsidR="00986D57" w:rsidRPr="003C4A5F">
        <w:t>Dot</w:t>
      </w:r>
      <w:r>
        <w:tab/>
        <w:t xml:space="preserve">d. </w:t>
      </w:r>
      <w:proofErr w:type="spellStart"/>
      <w:r w:rsidR="00986D57" w:rsidRPr="003C4A5F">
        <w:t>dws</w:t>
      </w:r>
      <w:proofErr w:type="spellEnd"/>
    </w:p>
    <w:p w14:paraId="31A0FAA5" w14:textId="07BC4B09" w:rsidR="00AF4158" w:rsidRDefault="00AF4158" w:rsidP="007968C3">
      <w:pPr>
        <w:pStyle w:val="MCQsTevta"/>
        <w:bidi w:val="0"/>
      </w:pPr>
    </w:p>
    <w:p w14:paraId="0FEB73F1" w14:textId="77777777" w:rsidR="00AF4158" w:rsidRPr="00C2329B" w:rsidRDefault="00AF4158" w:rsidP="00AF4158">
      <w:pPr>
        <w:pStyle w:val="MainHeadingTevta"/>
        <w:bidi w:val="0"/>
      </w:pPr>
      <w:r w:rsidRPr="00C2329B">
        <w:t>Answer Keys</w:t>
      </w:r>
    </w:p>
    <w:tbl>
      <w:tblPr>
        <w:tblStyle w:val="TableGrid"/>
        <w:tblW w:w="0" w:type="auto"/>
        <w:jc w:val="center"/>
        <w:tblLook w:val="04A0" w:firstRow="1" w:lastRow="0" w:firstColumn="1" w:lastColumn="0" w:noHBand="0" w:noVBand="1"/>
      </w:tblPr>
      <w:tblGrid>
        <w:gridCol w:w="720"/>
        <w:gridCol w:w="720"/>
        <w:gridCol w:w="720"/>
        <w:gridCol w:w="720"/>
        <w:gridCol w:w="720"/>
        <w:gridCol w:w="720"/>
        <w:gridCol w:w="720"/>
        <w:gridCol w:w="720"/>
      </w:tblGrid>
      <w:tr w:rsidR="00AF4158" w14:paraId="46FB3AFE" w14:textId="77777777" w:rsidTr="004231FD">
        <w:trPr>
          <w:trHeight w:val="288"/>
          <w:jc w:val="center"/>
        </w:trPr>
        <w:tc>
          <w:tcPr>
            <w:tcW w:w="720" w:type="dxa"/>
            <w:shd w:val="clear" w:color="auto" w:fill="C6D9F1" w:themeFill="text2" w:themeFillTint="33"/>
            <w:vAlign w:val="center"/>
          </w:tcPr>
          <w:p w14:paraId="56CBA01E" w14:textId="77777777" w:rsidR="00AF4158" w:rsidRPr="00312014" w:rsidRDefault="00AF4158" w:rsidP="004231FD">
            <w:pPr>
              <w:pStyle w:val="RegularMatterTevta"/>
              <w:bidi w:val="0"/>
              <w:jc w:val="center"/>
              <w:rPr>
                <w:b/>
                <w:bCs/>
              </w:rPr>
            </w:pPr>
            <w:r w:rsidRPr="00312014">
              <w:rPr>
                <w:b/>
                <w:bCs/>
              </w:rPr>
              <w:t>1.</w:t>
            </w:r>
          </w:p>
        </w:tc>
        <w:tc>
          <w:tcPr>
            <w:tcW w:w="720" w:type="dxa"/>
            <w:vAlign w:val="center"/>
          </w:tcPr>
          <w:p w14:paraId="5CCA883F" w14:textId="19B4E014" w:rsidR="00AF4158" w:rsidRDefault="0095014B" w:rsidP="004231FD">
            <w:pPr>
              <w:pStyle w:val="RegularMatterTevta"/>
              <w:bidi w:val="0"/>
              <w:jc w:val="center"/>
            </w:pPr>
            <w:r>
              <w:t>c</w:t>
            </w:r>
          </w:p>
        </w:tc>
        <w:tc>
          <w:tcPr>
            <w:tcW w:w="720" w:type="dxa"/>
            <w:shd w:val="clear" w:color="auto" w:fill="C6D9F1" w:themeFill="text2" w:themeFillTint="33"/>
            <w:vAlign w:val="center"/>
          </w:tcPr>
          <w:p w14:paraId="60D9C18F" w14:textId="77777777" w:rsidR="00AF4158" w:rsidRPr="00312014" w:rsidRDefault="00AF4158" w:rsidP="004231FD">
            <w:pPr>
              <w:pStyle w:val="RegularMatterTevta"/>
              <w:bidi w:val="0"/>
              <w:jc w:val="center"/>
              <w:rPr>
                <w:b/>
                <w:bCs/>
              </w:rPr>
            </w:pPr>
            <w:r w:rsidRPr="00312014">
              <w:rPr>
                <w:b/>
                <w:bCs/>
              </w:rPr>
              <w:t>2.</w:t>
            </w:r>
          </w:p>
        </w:tc>
        <w:tc>
          <w:tcPr>
            <w:tcW w:w="720" w:type="dxa"/>
            <w:vAlign w:val="center"/>
          </w:tcPr>
          <w:p w14:paraId="1CE381A3" w14:textId="13FF199D" w:rsidR="00AF4158" w:rsidRDefault="0095014B" w:rsidP="004231FD">
            <w:pPr>
              <w:pStyle w:val="RegularMatterTevta"/>
              <w:bidi w:val="0"/>
              <w:jc w:val="center"/>
            </w:pPr>
            <w:r>
              <w:t>c</w:t>
            </w:r>
          </w:p>
        </w:tc>
        <w:tc>
          <w:tcPr>
            <w:tcW w:w="720" w:type="dxa"/>
            <w:shd w:val="clear" w:color="auto" w:fill="C6D9F1" w:themeFill="text2" w:themeFillTint="33"/>
            <w:vAlign w:val="center"/>
          </w:tcPr>
          <w:p w14:paraId="5EF11943" w14:textId="77777777" w:rsidR="00AF4158" w:rsidRPr="00A37EBC" w:rsidRDefault="00AF4158" w:rsidP="004231FD">
            <w:pPr>
              <w:pStyle w:val="RegularMatterTevta"/>
              <w:bidi w:val="0"/>
              <w:jc w:val="center"/>
              <w:rPr>
                <w:b/>
                <w:bCs/>
              </w:rPr>
            </w:pPr>
            <w:r w:rsidRPr="00A37EBC">
              <w:rPr>
                <w:b/>
                <w:bCs/>
              </w:rPr>
              <w:t>3.</w:t>
            </w:r>
          </w:p>
        </w:tc>
        <w:tc>
          <w:tcPr>
            <w:tcW w:w="720" w:type="dxa"/>
            <w:vAlign w:val="center"/>
          </w:tcPr>
          <w:p w14:paraId="62631161" w14:textId="333820C7" w:rsidR="00AF4158" w:rsidRDefault="0095014B" w:rsidP="004231FD">
            <w:pPr>
              <w:pStyle w:val="RegularMatterTevta"/>
              <w:bidi w:val="0"/>
              <w:jc w:val="center"/>
            </w:pPr>
            <w:r>
              <w:t>d</w:t>
            </w:r>
          </w:p>
        </w:tc>
        <w:tc>
          <w:tcPr>
            <w:tcW w:w="720" w:type="dxa"/>
            <w:shd w:val="clear" w:color="auto" w:fill="C6D9F1" w:themeFill="text2" w:themeFillTint="33"/>
            <w:vAlign w:val="center"/>
          </w:tcPr>
          <w:p w14:paraId="0D9EA19D" w14:textId="77777777" w:rsidR="00AF4158" w:rsidRPr="00A37EBC" w:rsidRDefault="00AF4158" w:rsidP="004231FD">
            <w:pPr>
              <w:pStyle w:val="RegularMatterTevta"/>
              <w:bidi w:val="0"/>
              <w:jc w:val="center"/>
              <w:rPr>
                <w:b/>
                <w:bCs/>
              </w:rPr>
            </w:pPr>
            <w:r w:rsidRPr="00A37EBC">
              <w:rPr>
                <w:b/>
                <w:bCs/>
              </w:rPr>
              <w:t>4.</w:t>
            </w:r>
          </w:p>
        </w:tc>
        <w:tc>
          <w:tcPr>
            <w:tcW w:w="720" w:type="dxa"/>
            <w:vAlign w:val="center"/>
          </w:tcPr>
          <w:p w14:paraId="19AAC2AE" w14:textId="766C65E0" w:rsidR="00AF4158" w:rsidRDefault="0095014B" w:rsidP="004231FD">
            <w:pPr>
              <w:pStyle w:val="RegularMatterTevta"/>
              <w:bidi w:val="0"/>
              <w:jc w:val="center"/>
            </w:pPr>
            <w:r>
              <w:t>d</w:t>
            </w:r>
          </w:p>
        </w:tc>
      </w:tr>
      <w:tr w:rsidR="00AF4158" w14:paraId="5B84B68E" w14:textId="77777777" w:rsidTr="004231FD">
        <w:trPr>
          <w:trHeight w:val="288"/>
          <w:jc w:val="center"/>
        </w:trPr>
        <w:tc>
          <w:tcPr>
            <w:tcW w:w="720" w:type="dxa"/>
            <w:shd w:val="clear" w:color="auto" w:fill="C6D9F1" w:themeFill="text2" w:themeFillTint="33"/>
            <w:vAlign w:val="center"/>
          </w:tcPr>
          <w:p w14:paraId="2F12FB71" w14:textId="77777777" w:rsidR="00AF4158" w:rsidRPr="00312014" w:rsidRDefault="00AF4158" w:rsidP="004231FD">
            <w:pPr>
              <w:pStyle w:val="RegularMatterTevta"/>
              <w:bidi w:val="0"/>
              <w:jc w:val="center"/>
              <w:rPr>
                <w:b/>
                <w:bCs/>
              </w:rPr>
            </w:pPr>
            <w:r w:rsidRPr="00312014">
              <w:rPr>
                <w:b/>
                <w:bCs/>
              </w:rPr>
              <w:t>5.</w:t>
            </w:r>
          </w:p>
        </w:tc>
        <w:tc>
          <w:tcPr>
            <w:tcW w:w="720" w:type="dxa"/>
            <w:vAlign w:val="center"/>
          </w:tcPr>
          <w:p w14:paraId="0644D760" w14:textId="1E7B9FE0" w:rsidR="00AF4158" w:rsidRDefault="0095014B" w:rsidP="004231FD">
            <w:pPr>
              <w:pStyle w:val="RegularMatterTevta"/>
              <w:bidi w:val="0"/>
              <w:jc w:val="center"/>
            </w:pPr>
            <w:r>
              <w:t>b</w:t>
            </w:r>
          </w:p>
        </w:tc>
        <w:tc>
          <w:tcPr>
            <w:tcW w:w="720" w:type="dxa"/>
            <w:shd w:val="clear" w:color="auto" w:fill="C6D9F1" w:themeFill="text2" w:themeFillTint="33"/>
            <w:vAlign w:val="center"/>
          </w:tcPr>
          <w:p w14:paraId="1A072FA1" w14:textId="77777777" w:rsidR="00AF4158" w:rsidRPr="00312014" w:rsidRDefault="00AF4158" w:rsidP="004231FD">
            <w:pPr>
              <w:pStyle w:val="RegularMatterTevta"/>
              <w:bidi w:val="0"/>
              <w:jc w:val="center"/>
              <w:rPr>
                <w:b/>
                <w:bCs/>
              </w:rPr>
            </w:pPr>
            <w:r w:rsidRPr="00312014">
              <w:rPr>
                <w:b/>
                <w:bCs/>
              </w:rPr>
              <w:t>6.</w:t>
            </w:r>
          </w:p>
        </w:tc>
        <w:tc>
          <w:tcPr>
            <w:tcW w:w="720" w:type="dxa"/>
            <w:vAlign w:val="center"/>
          </w:tcPr>
          <w:p w14:paraId="20BAFE58" w14:textId="0A9EE3FE" w:rsidR="00AF4158" w:rsidRDefault="0095014B" w:rsidP="004231FD">
            <w:pPr>
              <w:pStyle w:val="RegularMatterTevta"/>
              <w:bidi w:val="0"/>
              <w:jc w:val="center"/>
            </w:pPr>
            <w:r>
              <w:t>b</w:t>
            </w:r>
          </w:p>
        </w:tc>
        <w:tc>
          <w:tcPr>
            <w:tcW w:w="720" w:type="dxa"/>
            <w:shd w:val="clear" w:color="auto" w:fill="C6D9F1" w:themeFill="text2" w:themeFillTint="33"/>
            <w:vAlign w:val="center"/>
          </w:tcPr>
          <w:p w14:paraId="40BC3B0E" w14:textId="77777777" w:rsidR="00AF4158" w:rsidRPr="00A37EBC" w:rsidRDefault="00AF4158" w:rsidP="004231FD">
            <w:pPr>
              <w:pStyle w:val="RegularMatterTevta"/>
              <w:bidi w:val="0"/>
              <w:jc w:val="center"/>
              <w:rPr>
                <w:b/>
                <w:bCs/>
              </w:rPr>
            </w:pPr>
            <w:r w:rsidRPr="00A37EBC">
              <w:rPr>
                <w:b/>
                <w:bCs/>
              </w:rPr>
              <w:t>7.</w:t>
            </w:r>
          </w:p>
        </w:tc>
        <w:tc>
          <w:tcPr>
            <w:tcW w:w="720" w:type="dxa"/>
            <w:vAlign w:val="center"/>
          </w:tcPr>
          <w:p w14:paraId="10324DB3" w14:textId="515099A0" w:rsidR="00AF4158" w:rsidRDefault="0095014B" w:rsidP="004231FD">
            <w:pPr>
              <w:pStyle w:val="RegularMatterTevta"/>
              <w:bidi w:val="0"/>
              <w:jc w:val="center"/>
            </w:pPr>
            <w:r>
              <w:t>b</w:t>
            </w:r>
          </w:p>
        </w:tc>
        <w:tc>
          <w:tcPr>
            <w:tcW w:w="720" w:type="dxa"/>
            <w:shd w:val="clear" w:color="auto" w:fill="C6D9F1" w:themeFill="text2" w:themeFillTint="33"/>
            <w:vAlign w:val="center"/>
          </w:tcPr>
          <w:p w14:paraId="74DB75AF" w14:textId="77777777" w:rsidR="00AF4158" w:rsidRPr="00A37EBC" w:rsidRDefault="00AF4158" w:rsidP="004231FD">
            <w:pPr>
              <w:pStyle w:val="RegularMatterTevta"/>
              <w:bidi w:val="0"/>
              <w:jc w:val="center"/>
              <w:rPr>
                <w:b/>
                <w:bCs/>
              </w:rPr>
            </w:pPr>
            <w:r w:rsidRPr="00A37EBC">
              <w:rPr>
                <w:b/>
                <w:bCs/>
              </w:rPr>
              <w:t>8.</w:t>
            </w:r>
          </w:p>
        </w:tc>
        <w:tc>
          <w:tcPr>
            <w:tcW w:w="720" w:type="dxa"/>
            <w:vAlign w:val="center"/>
          </w:tcPr>
          <w:p w14:paraId="223EBA7B" w14:textId="3DEFFF97" w:rsidR="00AF4158" w:rsidRDefault="0095014B" w:rsidP="004231FD">
            <w:pPr>
              <w:pStyle w:val="RegularMatterTevta"/>
              <w:bidi w:val="0"/>
              <w:jc w:val="center"/>
            </w:pPr>
            <w:r>
              <w:t>a</w:t>
            </w:r>
          </w:p>
        </w:tc>
      </w:tr>
      <w:tr w:rsidR="00AF4158" w14:paraId="60503057" w14:textId="77777777" w:rsidTr="004231FD">
        <w:trPr>
          <w:trHeight w:val="288"/>
          <w:jc w:val="center"/>
        </w:trPr>
        <w:tc>
          <w:tcPr>
            <w:tcW w:w="720" w:type="dxa"/>
            <w:shd w:val="clear" w:color="auto" w:fill="C6D9F1" w:themeFill="text2" w:themeFillTint="33"/>
            <w:vAlign w:val="center"/>
          </w:tcPr>
          <w:p w14:paraId="0D5C566E" w14:textId="77777777" w:rsidR="00AF4158" w:rsidRPr="00312014" w:rsidRDefault="00AF4158" w:rsidP="004231FD">
            <w:pPr>
              <w:pStyle w:val="RegularMatterTevta"/>
              <w:bidi w:val="0"/>
              <w:jc w:val="center"/>
              <w:rPr>
                <w:b/>
                <w:bCs/>
              </w:rPr>
            </w:pPr>
            <w:r w:rsidRPr="00312014">
              <w:rPr>
                <w:b/>
                <w:bCs/>
              </w:rPr>
              <w:t>9.</w:t>
            </w:r>
          </w:p>
        </w:tc>
        <w:tc>
          <w:tcPr>
            <w:tcW w:w="720" w:type="dxa"/>
            <w:vAlign w:val="center"/>
          </w:tcPr>
          <w:p w14:paraId="2A6C8291" w14:textId="318379F5" w:rsidR="00AF4158" w:rsidRDefault="0095014B" w:rsidP="004231FD">
            <w:pPr>
              <w:pStyle w:val="RegularMatterTevta"/>
              <w:bidi w:val="0"/>
              <w:jc w:val="center"/>
            </w:pPr>
            <w:r>
              <w:t>a</w:t>
            </w:r>
          </w:p>
        </w:tc>
        <w:tc>
          <w:tcPr>
            <w:tcW w:w="720" w:type="dxa"/>
            <w:shd w:val="clear" w:color="auto" w:fill="C6D9F1" w:themeFill="text2" w:themeFillTint="33"/>
            <w:vAlign w:val="center"/>
          </w:tcPr>
          <w:p w14:paraId="1FD9CEE4" w14:textId="77777777" w:rsidR="00AF4158" w:rsidRPr="00312014" w:rsidRDefault="00AF4158" w:rsidP="004231FD">
            <w:pPr>
              <w:pStyle w:val="RegularMatterTevta"/>
              <w:bidi w:val="0"/>
              <w:jc w:val="center"/>
              <w:rPr>
                <w:b/>
                <w:bCs/>
              </w:rPr>
            </w:pPr>
            <w:r w:rsidRPr="00312014">
              <w:rPr>
                <w:b/>
                <w:bCs/>
              </w:rPr>
              <w:t>10.</w:t>
            </w:r>
          </w:p>
        </w:tc>
        <w:tc>
          <w:tcPr>
            <w:tcW w:w="720" w:type="dxa"/>
            <w:vAlign w:val="center"/>
          </w:tcPr>
          <w:p w14:paraId="01E2CEFC" w14:textId="09E326E5" w:rsidR="00AF4158" w:rsidRDefault="0095014B" w:rsidP="004231FD">
            <w:pPr>
              <w:pStyle w:val="RegularMatterTevta"/>
              <w:bidi w:val="0"/>
              <w:jc w:val="center"/>
            </w:pPr>
            <w:r>
              <w:t>b</w:t>
            </w:r>
          </w:p>
        </w:tc>
        <w:tc>
          <w:tcPr>
            <w:tcW w:w="720" w:type="dxa"/>
            <w:shd w:val="clear" w:color="auto" w:fill="C6D9F1" w:themeFill="text2" w:themeFillTint="33"/>
            <w:vAlign w:val="center"/>
          </w:tcPr>
          <w:p w14:paraId="752B37F7" w14:textId="77777777" w:rsidR="00AF4158" w:rsidRPr="00A37EBC" w:rsidRDefault="00AF4158" w:rsidP="004231FD">
            <w:pPr>
              <w:pStyle w:val="RegularMatterTevta"/>
              <w:bidi w:val="0"/>
              <w:jc w:val="center"/>
              <w:rPr>
                <w:b/>
                <w:bCs/>
              </w:rPr>
            </w:pPr>
            <w:r w:rsidRPr="00A37EBC">
              <w:rPr>
                <w:b/>
                <w:bCs/>
              </w:rPr>
              <w:t>11.</w:t>
            </w:r>
          </w:p>
        </w:tc>
        <w:tc>
          <w:tcPr>
            <w:tcW w:w="720" w:type="dxa"/>
            <w:vAlign w:val="center"/>
          </w:tcPr>
          <w:p w14:paraId="160EF533" w14:textId="6E44475C" w:rsidR="00AF4158" w:rsidRDefault="0095014B" w:rsidP="004231FD">
            <w:pPr>
              <w:pStyle w:val="RegularMatterTevta"/>
              <w:bidi w:val="0"/>
              <w:jc w:val="center"/>
            </w:pPr>
            <w:r>
              <w:t>a</w:t>
            </w:r>
          </w:p>
        </w:tc>
        <w:tc>
          <w:tcPr>
            <w:tcW w:w="720" w:type="dxa"/>
            <w:shd w:val="clear" w:color="auto" w:fill="C6D9F1" w:themeFill="text2" w:themeFillTint="33"/>
            <w:vAlign w:val="center"/>
          </w:tcPr>
          <w:p w14:paraId="56E1504F" w14:textId="77777777" w:rsidR="00AF4158" w:rsidRPr="00A37EBC" w:rsidRDefault="00AF4158" w:rsidP="004231FD">
            <w:pPr>
              <w:pStyle w:val="RegularMatterTevta"/>
              <w:bidi w:val="0"/>
              <w:jc w:val="center"/>
              <w:rPr>
                <w:b/>
                <w:bCs/>
              </w:rPr>
            </w:pPr>
            <w:r w:rsidRPr="00A37EBC">
              <w:rPr>
                <w:b/>
                <w:bCs/>
              </w:rPr>
              <w:t>12.</w:t>
            </w:r>
          </w:p>
        </w:tc>
        <w:tc>
          <w:tcPr>
            <w:tcW w:w="720" w:type="dxa"/>
            <w:vAlign w:val="center"/>
          </w:tcPr>
          <w:p w14:paraId="1CD2DC0A" w14:textId="4AFEBCAD" w:rsidR="00AF4158" w:rsidRDefault="0095014B" w:rsidP="004231FD">
            <w:pPr>
              <w:pStyle w:val="RegularMatterTevta"/>
              <w:bidi w:val="0"/>
              <w:jc w:val="center"/>
            </w:pPr>
            <w:r>
              <w:t>a</w:t>
            </w:r>
          </w:p>
        </w:tc>
      </w:tr>
      <w:tr w:rsidR="00AF4158" w14:paraId="29DEDDD4" w14:textId="77777777" w:rsidTr="004231FD">
        <w:trPr>
          <w:trHeight w:val="288"/>
          <w:jc w:val="center"/>
        </w:trPr>
        <w:tc>
          <w:tcPr>
            <w:tcW w:w="720" w:type="dxa"/>
            <w:shd w:val="clear" w:color="auto" w:fill="C6D9F1" w:themeFill="text2" w:themeFillTint="33"/>
            <w:vAlign w:val="center"/>
          </w:tcPr>
          <w:p w14:paraId="7F5B6918" w14:textId="77777777" w:rsidR="00AF4158" w:rsidRPr="00312014" w:rsidRDefault="00AF4158" w:rsidP="004231FD">
            <w:pPr>
              <w:pStyle w:val="RegularMatterTevta"/>
              <w:bidi w:val="0"/>
              <w:jc w:val="center"/>
              <w:rPr>
                <w:b/>
                <w:bCs/>
              </w:rPr>
            </w:pPr>
            <w:r>
              <w:rPr>
                <w:b/>
                <w:bCs/>
              </w:rPr>
              <w:t>13.</w:t>
            </w:r>
          </w:p>
        </w:tc>
        <w:tc>
          <w:tcPr>
            <w:tcW w:w="720" w:type="dxa"/>
            <w:vAlign w:val="center"/>
          </w:tcPr>
          <w:p w14:paraId="70DBC8B5" w14:textId="0E45EAD8" w:rsidR="00AF4158" w:rsidRDefault="0095014B" w:rsidP="004231FD">
            <w:pPr>
              <w:pStyle w:val="RegularMatterTevta"/>
              <w:bidi w:val="0"/>
              <w:jc w:val="center"/>
            </w:pPr>
            <w:r>
              <w:t>c</w:t>
            </w:r>
          </w:p>
        </w:tc>
        <w:tc>
          <w:tcPr>
            <w:tcW w:w="720" w:type="dxa"/>
            <w:shd w:val="clear" w:color="auto" w:fill="C6D9F1" w:themeFill="text2" w:themeFillTint="33"/>
            <w:vAlign w:val="center"/>
          </w:tcPr>
          <w:p w14:paraId="3AAFC5DC" w14:textId="77777777" w:rsidR="00AF4158" w:rsidRPr="00312014" w:rsidRDefault="00AF4158" w:rsidP="004231FD">
            <w:pPr>
              <w:pStyle w:val="RegularMatterTevta"/>
              <w:bidi w:val="0"/>
              <w:jc w:val="center"/>
              <w:rPr>
                <w:b/>
                <w:bCs/>
              </w:rPr>
            </w:pPr>
            <w:r>
              <w:rPr>
                <w:b/>
                <w:bCs/>
              </w:rPr>
              <w:t>14.</w:t>
            </w:r>
          </w:p>
        </w:tc>
        <w:tc>
          <w:tcPr>
            <w:tcW w:w="720" w:type="dxa"/>
            <w:vAlign w:val="center"/>
          </w:tcPr>
          <w:p w14:paraId="04465760" w14:textId="47FD077D" w:rsidR="00AF4158" w:rsidRDefault="0095014B" w:rsidP="004231FD">
            <w:pPr>
              <w:pStyle w:val="RegularMatterTevta"/>
              <w:bidi w:val="0"/>
              <w:jc w:val="center"/>
            </w:pPr>
            <w:r>
              <w:t>d</w:t>
            </w:r>
          </w:p>
        </w:tc>
        <w:tc>
          <w:tcPr>
            <w:tcW w:w="720" w:type="dxa"/>
            <w:shd w:val="clear" w:color="auto" w:fill="C6D9F1" w:themeFill="text2" w:themeFillTint="33"/>
            <w:vAlign w:val="center"/>
          </w:tcPr>
          <w:p w14:paraId="1992B82C" w14:textId="77777777" w:rsidR="00AF4158" w:rsidRPr="00A37EBC" w:rsidRDefault="00AF4158" w:rsidP="004231FD">
            <w:pPr>
              <w:pStyle w:val="RegularMatterTevta"/>
              <w:bidi w:val="0"/>
              <w:jc w:val="center"/>
              <w:rPr>
                <w:b/>
                <w:bCs/>
              </w:rPr>
            </w:pPr>
            <w:r w:rsidRPr="00A37EBC">
              <w:rPr>
                <w:b/>
                <w:bCs/>
              </w:rPr>
              <w:t>15.</w:t>
            </w:r>
          </w:p>
        </w:tc>
        <w:tc>
          <w:tcPr>
            <w:tcW w:w="720" w:type="dxa"/>
            <w:vAlign w:val="center"/>
          </w:tcPr>
          <w:p w14:paraId="2CB02F9A" w14:textId="5E7B20CF" w:rsidR="00AF4158" w:rsidRDefault="0095014B" w:rsidP="004231FD">
            <w:pPr>
              <w:pStyle w:val="RegularMatterTevta"/>
              <w:bidi w:val="0"/>
              <w:jc w:val="center"/>
            </w:pPr>
            <w:r>
              <w:t>a</w:t>
            </w:r>
          </w:p>
        </w:tc>
        <w:tc>
          <w:tcPr>
            <w:tcW w:w="720" w:type="dxa"/>
            <w:shd w:val="clear" w:color="auto" w:fill="C6D9F1" w:themeFill="text2" w:themeFillTint="33"/>
            <w:vAlign w:val="center"/>
          </w:tcPr>
          <w:p w14:paraId="7E1EE296" w14:textId="3B5DD5B7" w:rsidR="00AF4158" w:rsidRPr="00A37EBC" w:rsidRDefault="00AF4158" w:rsidP="004231FD">
            <w:pPr>
              <w:pStyle w:val="RegularMatterTevta"/>
              <w:bidi w:val="0"/>
              <w:jc w:val="center"/>
              <w:rPr>
                <w:b/>
                <w:bCs/>
              </w:rPr>
            </w:pPr>
          </w:p>
        </w:tc>
        <w:tc>
          <w:tcPr>
            <w:tcW w:w="720" w:type="dxa"/>
            <w:vAlign w:val="center"/>
          </w:tcPr>
          <w:p w14:paraId="01E784D0" w14:textId="2DBA5C5C" w:rsidR="00AF4158" w:rsidRDefault="00AF4158" w:rsidP="004231FD">
            <w:pPr>
              <w:pStyle w:val="RegularMatterTevta"/>
              <w:bidi w:val="0"/>
              <w:jc w:val="center"/>
            </w:pPr>
          </w:p>
        </w:tc>
      </w:tr>
    </w:tbl>
    <w:p w14:paraId="225A7E43" w14:textId="77777777" w:rsidR="00986D57" w:rsidRPr="00C2329B" w:rsidRDefault="00986D57" w:rsidP="00986D57">
      <w:pPr>
        <w:pStyle w:val="BodyText"/>
        <w:rPr>
          <w:rFonts w:ascii="Arial" w:hAnsi="Arial" w:cs="Arial"/>
          <w:b/>
          <w:bCs/>
        </w:rPr>
      </w:pPr>
    </w:p>
    <w:p w14:paraId="04AAA157" w14:textId="77777777" w:rsidR="00986D57" w:rsidRPr="00C2329B" w:rsidRDefault="00986D57" w:rsidP="00986D57">
      <w:pPr>
        <w:rPr>
          <w:rFonts w:ascii="Arial" w:hAnsi="Arial" w:cs="Arial"/>
        </w:rPr>
      </w:pPr>
    </w:p>
    <w:p w14:paraId="20FC47A5" w14:textId="77777777" w:rsidR="00986D57" w:rsidRDefault="00986D57" w:rsidP="00986D57">
      <w:pPr>
        <w:tabs>
          <w:tab w:val="left" w:pos="10206"/>
        </w:tabs>
        <w:jc w:val="both"/>
        <w:rPr>
          <w:rFonts w:ascii="Arial" w:hAnsi="Arial" w:cs="Arial"/>
          <w:b/>
          <w:bCs/>
          <w:sz w:val="28"/>
          <w:szCs w:val="28"/>
        </w:rPr>
      </w:pPr>
      <w:bookmarkStart w:id="4" w:name="_Hlk192014833"/>
      <w:bookmarkEnd w:id="4"/>
    </w:p>
    <w:p w14:paraId="095551E5" w14:textId="77777777" w:rsidR="00986D57" w:rsidRPr="00C2329B" w:rsidRDefault="00986D57" w:rsidP="00986D57">
      <w:pPr>
        <w:rPr>
          <w:rFonts w:ascii="Arial" w:hAnsi="Arial" w:cs="Arial"/>
        </w:rPr>
      </w:pPr>
    </w:p>
    <w:p w14:paraId="5BF15C7F" w14:textId="77777777" w:rsidR="003A1F54" w:rsidRPr="00244237" w:rsidRDefault="003A1F54" w:rsidP="003A1F54">
      <w:pPr>
        <w:pStyle w:val="RegularMatterTevta"/>
        <w:bidi w:val="0"/>
      </w:pPr>
    </w:p>
    <w:sectPr w:rsidR="003A1F54" w:rsidRPr="00244237" w:rsidSect="007C6148">
      <w:footerReference w:type="default" r:id="rId256"/>
      <w:pgSz w:w="11906" w:h="16838" w:code="9"/>
      <w:pgMar w:top="1440" w:right="1440" w:bottom="1440" w:left="1440" w:header="706" w:footer="706"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585683" w14:textId="77777777" w:rsidR="00C77E61" w:rsidRDefault="00C77E61" w:rsidP="00B60B21">
      <w:pPr>
        <w:spacing w:after="0" w:line="240" w:lineRule="auto"/>
      </w:pPr>
      <w:r>
        <w:separator/>
      </w:r>
    </w:p>
  </w:endnote>
  <w:endnote w:type="continuationSeparator" w:id="0">
    <w:p w14:paraId="78D116EB" w14:textId="77777777" w:rsidR="00C77E61" w:rsidRDefault="00C77E61" w:rsidP="00B60B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Jameel Noori Nastaleeq">
    <w:panose1 w:val="02000503000000020004"/>
    <w:charset w:val="00"/>
    <w:family w:val="auto"/>
    <w:pitch w:val="variable"/>
    <w:sig w:usb0="80002007" w:usb1="00000000" w:usb2="00000000" w:usb3="00000000" w:csb0="00000041" w:csb1="00000000"/>
  </w:font>
  <w:font w:name="Arial MT">
    <w:altName w:val="Arial"/>
    <w:charset w:val="01"/>
    <w:family w:val="swiss"/>
    <w:pitch w:val="variable"/>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21002A87" w:usb1="80000000" w:usb2="00000008" w:usb3="00000000" w:csb0="000101FF" w:csb1="00000000"/>
  </w:font>
  <w:font w:name="Trebuchet MS">
    <w:panose1 w:val="020B0603020202020204"/>
    <w:charset w:val="00"/>
    <w:family w:val="swiss"/>
    <w:pitch w:val="variable"/>
    <w:sig w:usb0="00000007" w:usb1="00000000" w:usb2="00000000" w:usb3="00000000" w:csb0="00000013" w:csb1="00000000"/>
  </w:font>
  <w:font w:name="Segoe UI">
    <w:panose1 w:val="020B0502040204020203"/>
    <w:charset w:val="00"/>
    <w:family w:val="swiss"/>
    <w:pitch w:val="variable"/>
    <w:sig w:usb0="E10022FF" w:usb1="C000E47F" w:usb2="00000029" w:usb3="00000000" w:csb0="000001DF" w:csb1="00000000"/>
  </w:font>
  <w:font w:name="Segoe UI Symbol">
    <w:panose1 w:val="020B0502040204020203"/>
    <w:charset w:val="00"/>
    <w:family w:val="swiss"/>
    <w:pitch w:val="variable"/>
    <w:sig w:usb0="8000006F" w:usb1="1200FBEF" w:usb2="0004C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Cambria Math">
    <w:panose1 w:val="02040503050406030204"/>
    <w:charset w:val="00"/>
    <w:family w:val="roman"/>
    <w:pitch w:val="variable"/>
    <w:sig w:usb0="A00002EF" w:usb1="420020EB"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79EC42" w14:textId="77777777" w:rsidR="00EB0588" w:rsidRDefault="00EB058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9787552"/>
      <w:docPartObj>
        <w:docPartGallery w:val="Page Numbers (Bottom of Page)"/>
        <w:docPartUnique/>
      </w:docPartObj>
    </w:sdtPr>
    <w:sdtEndPr>
      <w:rPr>
        <w:color w:val="7F7F7F" w:themeColor="background1" w:themeShade="7F"/>
        <w:spacing w:val="60"/>
      </w:rPr>
    </w:sdtEndPr>
    <w:sdtContent>
      <w:bookmarkStart w:id="3" w:name="_GoBack" w:displacedByCustomXml="prev"/>
      <w:bookmarkEnd w:id="3" w:displacedByCustomXml="prev"/>
      <w:p w14:paraId="1343382B" w14:textId="54848D02" w:rsidR="00EB0588" w:rsidRDefault="00EB0588">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2</w:t>
        </w:r>
        <w:r>
          <w:rPr>
            <w:noProof/>
          </w:rPr>
          <w:fldChar w:fldCharType="end"/>
        </w:r>
        <w:r>
          <w:t xml:space="preserve"> | </w:t>
        </w:r>
        <w:r>
          <w:rPr>
            <w:color w:val="7F7F7F" w:themeColor="background1" w:themeShade="7F"/>
            <w:spacing w:val="60"/>
          </w:rPr>
          <w:t>Page</w:t>
        </w:r>
      </w:p>
    </w:sdtContent>
  </w:sdt>
  <w:p w14:paraId="607DEA1D" w14:textId="77777777" w:rsidR="00EB0588" w:rsidRDefault="00EB058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F4252E" w14:textId="77777777" w:rsidR="00EB0588" w:rsidRDefault="00EB058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9198" w:type="dxa"/>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1"/>
      <w:gridCol w:w="5657"/>
    </w:tblGrid>
    <w:tr w:rsidR="0053207D" w14:paraId="3627DBDA" w14:textId="77777777" w:rsidTr="0053207D">
      <w:tc>
        <w:tcPr>
          <w:tcW w:w="3541" w:type="dxa"/>
        </w:tcPr>
        <w:p w14:paraId="172F3EB4" w14:textId="77777777" w:rsidR="0053207D" w:rsidRDefault="0053207D" w:rsidP="0053207D">
          <w:pPr>
            <w:pStyle w:val="Footer"/>
            <w:bidi/>
            <w:jc w:val="right"/>
            <w:rPr>
              <w:lang w:bidi="ur-PK"/>
            </w:rPr>
          </w:pPr>
          <w:r w:rsidRPr="00AB2F37">
            <w:rPr>
              <w:rFonts w:ascii="Jameel Noori Nastaleeq" w:hAnsi="Jameel Noori Nastaleeq" w:cs="Jameel Noori Nastaleeq"/>
              <w:rtl/>
              <w:lang w:bidi="ur-PK"/>
            </w:rPr>
            <w:t>صفحہ نمبر</w:t>
          </w:r>
          <w:r w:rsidRPr="00AB2F37">
            <w:rPr>
              <w:rFonts w:ascii="Jameel Noori Nastaleeq" w:hAnsi="Jameel Noori Nastaleeq" w:cs="Jameel Noori Nastaleeq"/>
              <w:lang w:bidi="ur-PK"/>
            </w:rPr>
            <w:fldChar w:fldCharType="begin"/>
          </w:r>
          <w:r w:rsidRPr="00AB2F37">
            <w:rPr>
              <w:rFonts w:ascii="Jameel Noori Nastaleeq" w:hAnsi="Jameel Noori Nastaleeq" w:cs="Jameel Noori Nastaleeq"/>
              <w:lang w:bidi="ur-PK"/>
            </w:rPr>
            <w:instrText xml:space="preserve"> PAGE   \* MERGEFORMAT </w:instrText>
          </w:r>
          <w:r w:rsidRPr="00AB2F37">
            <w:rPr>
              <w:rFonts w:ascii="Jameel Noori Nastaleeq" w:hAnsi="Jameel Noori Nastaleeq" w:cs="Jameel Noori Nastaleeq"/>
              <w:lang w:bidi="ur-PK"/>
            </w:rPr>
            <w:fldChar w:fldCharType="separate"/>
          </w:r>
          <w:r>
            <w:rPr>
              <w:rFonts w:ascii="Jameel Noori Nastaleeq" w:hAnsi="Jameel Noori Nastaleeq" w:cs="Jameel Noori Nastaleeq"/>
              <w:noProof/>
              <w:rtl/>
              <w:lang w:bidi="ur-PK"/>
            </w:rPr>
            <w:t>36</w:t>
          </w:r>
          <w:r w:rsidRPr="00AB2F37">
            <w:rPr>
              <w:rFonts w:ascii="Jameel Noori Nastaleeq" w:hAnsi="Jameel Noori Nastaleeq" w:cs="Jameel Noori Nastaleeq"/>
              <w:lang w:bidi="ur-PK"/>
            </w:rPr>
            <w:fldChar w:fldCharType="end"/>
          </w:r>
        </w:p>
      </w:tc>
      <w:tc>
        <w:tcPr>
          <w:tcW w:w="5657" w:type="dxa"/>
        </w:tcPr>
        <w:p w14:paraId="0A854800" w14:textId="2F1399C6" w:rsidR="0053207D" w:rsidRPr="00B60B21" w:rsidRDefault="0053207D" w:rsidP="0053207D">
          <w:pPr>
            <w:pStyle w:val="Footer"/>
            <w:tabs>
              <w:tab w:val="clear" w:pos="4513"/>
            </w:tabs>
            <w:bidi/>
            <w:rPr>
              <w:rFonts w:ascii="Jameel Noori Nastaleeq" w:hAnsi="Jameel Noori Nastaleeq" w:cs="Jameel Noori Nastaleeq"/>
              <w:lang w:val="en-US" w:bidi="ur-PK"/>
            </w:rPr>
          </w:pPr>
          <w:r w:rsidRPr="00B60B21">
            <w:rPr>
              <w:rFonts w:ascii="Jameel Noori Nastaleeq" w:hAnsi="Jameel Noori Nastaleeq" w:cs="Jameel Noori Nastaleeq"/>
              <w:rtl/>
              <w:lang w:bidi="ur-PK"/>
            </w:rPr>
            <w:t xml:space="preserve">تدریسی و تربیتی گائیڈ: </w:t>
          </w:r>
          <w:r>
            <w:rPr>
              <w:rFonts w:ascii="Jameel Noori Nastaleeq" w:hAnsi="Jameel Noori Nastaleeq" w:cs="Jameel Noori Nastaleeq" w:hint="cs"/>
              <w:rtl/>
              <w:lang w:bidi="ur-PK"/>
            </w:rPr>
            <w:t xml:space="preserve">آٹو موبیل </w:t>
          </w:r>
          <w:r w:rsidRPr="00B60B21">
            <w:rPr>
              <w:rFonts w:ascii="Jameel Noori Nastaleeq" w:hAnsi="Jameel Noori Nastaleeq" w:cs="Jameel Noori Nastaleeq"/>
              <w:rtl/>
              <w:lang w:val="en-US" w:bidi="ur-PK"/>
            </w:rPr>
            <w:t>–لیول 2</w:t>
          </w:r>
        </w:p>
      </w:tc>
    </w:tr>
  </w:tbl>
  <w:p w14:paraId="322A0859" w14:textId="77777777" w:rsidR="0053207D" w:rsidRPr="00B60B21" w:rsidRDefault="0053207D" w:rsidP="00B60B21">
    <w:pPr>
      <w:pStyle w:val="Footer"/>
      <w:rPr>
        <w:rtl/>
        <w:lang w:bidi="ur-PK"/>
      </w:rPr>
    </w:pPr>
  </w:p>
  <w:p w14:paraId="7D453E59" w14:textId="77777777" w:rsidR="0053207D" w:rsidRDefault="0053207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373240" w14:textId="77777777" w:rsidR="00C77E61" w:rsidRDefault="00C77E61" w:rsidP="00B60B21">
      <w:pPr>
        <w:spacing w:after="0" w:line="240" w:lineRule="auto"/>
      </w:pPr>
      <w:r>
        <w:separator/>
      </w:r>
    </w:p>
  </w:footnote>
  <w:footnote w:type="continuationSeparator" w:id="0">
    <w:p w14:paraId="6371FEBD" w14:textId="77777777" w:rsidR="00C77E61" w:rsidRDefault="00C77E61" w:rsidP="00B60B2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4E6F4C" w14:textId="77777777" w:rsidR="00EB0588" w:rsidRDefault="00EB058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52022E" w14:textId="77777777" w:rsidR="00EB0588" w:rsidRDefault="00EB058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421791" w14:textId="77777777" w:rsidR="00EB0588" w:rsidRDefault="00EB05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2"/>
    <w:multiLevelType w:val="singleLevel"/>
    <w:tmpl w:val="9318A726"/>
    <w:lvl w:ilvl="0">
      <w:start w:val="1"/>
      <w:numFmt w:val="bullet"/>
      <w:pStyle w:val="ListBullet3"/>
      <w:lvlText w:val=""/>
      <w:lvlJc w:val="left"/>
      <w:pPr>
        <w:tabs>
          <w:tab w:val="num" w:pos="1080"/>
        </w:tabs>
        <w:ind w:left="1080" w:hanging="360"/>
      </w:pPr>
      <w:rPr>
        <w:rFonts w:ascii="Symbol" w:hAnsi="Symbol" w:hint="default"/>
      </w:rPr>
    </w:lvl>
  </w:abstractNum>
  <w:abstractNum w:abstractNumId="1" w15:restartNumberingAfterBreak="0">
    <w:nsid w:val="FFFFFF83"/>
    <w:multiLevelType w:val="singleLevel"/>
    <w:tmpl w:val="B8062CC2"/>
    <w:lvl w:ilvl="0">
      <w:start w:val="1"/>
      <w:numFmt w:val="bullet"/>
      <w:pStyle w:val="ListBullet2"/>
      <w:lvlText w:val=""/>
      <w:lvlJc w:val="left"/>
      <w:pPr>
        <w:tabs>
          <w:tab w:val="num" w:pos="720"/>
        </w:tabs>
        <w:ind w:left="720" w:hanging="360"/>
      </w:pPr>
      <w:rPr>
        <w:rFonts w:ascii="Symbol" w:hAnsi="Symbol" w:hint="default"/>
      </w:rPr>
    </w:lvl>
  </w:abstractNum>
  <w:abstractNum w:abstractNumId="2" w15:restartNumberingAfterBreak="0">
    <w:nsid w:val="FFFFFF89"/>
    <w:multiLevelType w:val="singleLevel"/>
    <w:tmpl w:val="1624ADFE"/>
    <w:lvl w:ilvl="0">
      <w:start w:val="1"/>
      <w:numFmt w:val="bullet"/>
      <w:pStyle w:val="ListBullet"/>
      <w:lvlText w:val=""/>
      <w:lvlJc w:val="left"/>
      <w:pPr>
        <w:tabs>
          <w:tab w:val="num" w:pos="360"/>
        </w:tabs>
        <w:ind w:left="360" w:hanging="360"/>
      </w:pPr>
      <w:rPr>
        <w:rFonts w:ascii="Symbol" w:hAnsi="Symbol" w:hint="default"/>
      </w:rPr>
    </w:lvl>
  </w:abstractNum>
  <w:abstractNum w:abstractNumId="3" w15:restartNumberingAfterBreak="0">
    <w:nsid w:val="01541737"/>
    <w:multiLevelType w:val="multilevel"/>
    <w:tmpl w:val="12EC30D6"/>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4" w15:restartNumberingAfterBreak="0">
    <w:nsid w:val="02B16399"/>
    <w:multiLevelType w:val="hybridMultilevel"/>
    <w:tmpl w:val="736A1C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3FD2ECD"/>
    <w:multiLevelType w:val="hybridMultilevel"/>
    <w:tmpl w:val="38B4D7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B71490"/>
    <w:multiLevelType w:val="multilevel"/>
    <w:tmpl w:val="12EC30D6"/>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7" w15:restartNumberingAfterBreak="0">
    <w:nsid w:val="0533299F"/>
    <w:multiLevelType w:val="hybridMultilevel"/>
    <w:tmpl w:val="F6C694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5B107A0"/>
    <w:multiLevelType w:val="hybridMultilevel"/>
    <w:tmpl w:val="4D82F1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6425509"/>
    <w:multiLevelType w:val="multilevel"/>
    <w:tmpl w:val="12EC30D6"/>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10" w15:restartNumberingAfterBreak="0">
    <w:nsid w:val="07981259"/>
    <w:multiLevelType w:val="hybridMultilevel"/>
    <w:tmpl w:val="2FEAAB04"/>
    <w:lvl w:ilvl="0" w:tplc="3F4A55B4">
      <w:start w:val="1"/>
      <w:numFmt w:val="lowerLetter"/>
      <w:lvlText w:val="%1)"/>
      <w:lvlJc w:val="left"/>
      <w:pPr>
        <w:ind w:left="2390" w:hanging="720"/>
      </w:pPr>
      <w:rPr>
        <w:rFonts w:hint="default"/>
        <w:b w:val="0"/>
        <w:bCs w:val="0"/>
        <w:i w:val="0"/>
        <w:iCs w:val="0"/>
        <w:color w:val="231F20"/>
        <w:spacing w:val="-1"/>
        <w:w w:val="99"/>
        <w:sz w:val="22"/>
        <w:szCs w:val="22"/>
        <w:lang w:val="en-US" w:eastAsia="en-US" w:bidi="ar-S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81419C1"/>
    <w:multiLevelType w:val="hybridMultilevel"/>
    <w:tmpl w:val="8460C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8D50C31"/>
    <w:multiLevelType w:val="hybridMultilevel"/>
    <w:tmpl w:val="BAA263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8D74759"/>
    <w:multiLevelType w:val="multilevel"/>
    <w:tmpl w:val="12EC30D6"/>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14" w15:restartNumberingAfterBreak="0">
    <w:nsid w:val="091F14C8"/>
    <w:multiLevelType w:val="hybridMultilevel"/>
    <w:tmpl w:val="C80C00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92753CB"/>
    <w:multiLevelType w:val="hybridMultilevel"/>
    <w:tmpl w:val="B74C57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9982EC5"/>
    <w:multiLevelType w:val="hybridMultilevel"/>
    <w:tmpl w:val="0C9610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A896413"/>
    <w:multiLevelType w:val="hybridMultilevel"/>
    <w:tmpl w:val="00B699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B1139F3"/>
    <w:multiLevelType w:val="multilevel"/>
    <w:tmpl w:val="12EC30D6"/>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19" w15:restartNumberingAfterBreak="0">
    <w:nsid w:val="0B241D43"/>
    <w:multiLevelType w:val="hybridMultilevel"/>
    <w:tmpl w:val="89FE59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E981111"/>
    <w:multiLevelType w:val="hybridMultilevel"/>
    <w:tmpl w:val="F800B422"/>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0523C83"/>
    <w:multiLevelType w:val="hybridMultilevel"/>
    <w:tmpl w:val="5D6082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0B76E21"/>
    <w:multiLevelType w:val="hybridMultilevel"/>
    <w:tmpl w:val="92B6CE6E"/>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1615AC3"/>
    <w:multiLevelType w:val="hybridMultilevel"/>
    <w:tmpl w:val="7A42B60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1B61E93"/>
    <w:multiLevelType w:val="hybridMultilevel"/>
    <w:tmpl w:val="675219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3AA246D"/>
    <w:multiLevelType w:val="hybridMultilevel"/>
    <w:tmpl w:val="5AA285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3C6351D"/>
    <w:multiLevelType w:val="hybridMultilevel"/>
    <w:tmpl w:val="C68C86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65745AF"/>
    <w:multiLevelType w:val="multilevel"/>
    <w:tmpl w:val="20F0F172"/>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70D708B"/>
    <w:multiLevelType w:val="hybridMultilevel"/>
    <w:tmpl w:val="A4B2B5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7D927E3"/>
    <w:multiLevelType w:val="hybridMultilevel"/>
    <w:tmpl w:val="BCDCEE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9076339"/>
    <w:multiLevelType w:val="hybridMultilevel"/>
    <w:tmpl w:val="79D8D0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948260D"/>
    <w:multiLevelType w:val="hybridMultilevel"/>
    <w:tmpl w:val="0B8A15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9D7113F"/>
    <w:multiLevelType w:val="hybridMultilevel"/>
    <w:tmpl w:val="2FEAAB04"/>
    <w:lvl w:ilvl="0" w:tplc="3F4A55B4">
      <w:start w:val="1"/>
      <w:numFmt w:val="lowerLetter"/>
      <w:lvlText w:val="%1)"/>
      <w:lvlJc w:val="left"/>
      <w:pPr>
        <w:ind w:left="2390" w:hanging="720"/>
      </w:pPr>
      <w:rPr>
        <w:rFonts w:hint="default"/>
        <w:b w:val="0"/>
        <w:bCs w:val="0"/>
        <w:i w:val="0"/>
        <w:iCs w:val="0"/>
        <w:color w:val="231F20"/>
        <w:spacing w:val="-1"/>
        <w:w w:val="99"/>
        <w:sz w:val="22"/>
        <w:szCs w:val="22"/>
        <w:lang w:val="en-US" w:eastAsia="en-US" w:bidi="ar-S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19EC18C5"/>
    <w:multiLevelType w:val="multilevel"/>
    <w:tmpl w:val="12EC30D6"/>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34" w15:restartNumberingAfterBreak="0">
    <w:nsid w:val="1A712565"/>
    <w:multiLevelType w:val="hybridMultilevel"/>
    <w:tmpl w:val="8B5E01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A957D5F"/>
    <w:multiLevelType w:val="hybridMultilevel"/>
    <w:tmpl w:val="0B0871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AB24425"/>
    <w:multiLevelType w:val="multilevel"/>
    <w:tmpl w:val="12EC30D6"/>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37" w15:restartNumberingAfterBreak="0">
    <w:nsid w:val="1AEB6D0E"/>
    <w:multiLevelType w:val="hybridMultilevel"/>
    <w:tmpl w:val="01C64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D2E12AC"/>
    <w:multiLevelType w:val="hybridMultilevel"/>
    <w:tmpl w:val="0DB2B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E0614E3"/>
    <w:multiLevelType w:val="multilevel"/>
    <w:tmpl w:val="12EC30D6"/>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40" w15:restartNumberingAfterBreak="0">
    <w:nsid w:val="1F431124"/>
    <w:multiLevelType w:val="hybridMultilevel"/>
    <w:tmpl w:val="79EA67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00938F0"/>
    <w:multiLevelType w:val="hybridMultilevel"/>
    <w:tmpl w:val="714267A4"/>
    <w:lvl w:ilvl="0" w:tplc="0409000F">
      <w:start w:val="1"/>
      <w:numFmt w:val="decimal"/>
      <w:lvlText w:val="%1."/>
      <w:lvlJc w:val="left"/>
      <w:pPr>
        <w:ind w:left="1310" w:hanging="360"/>
      </w:pPr>
    </w:lvl>
    <w:lvl w:ilvl="1" w:tplc="04090019">
      <w:start w:val="1"/>
      <w:numFmt w:val="lowerLetter"/>
      <w:lvlText w:val="%2."/>
      <w:lvlJc w:val="left"/>
      <w:pPr>
        <w:ind w:left="2030" w:hanging="360"/>
      </w:pPr>
    </w:lvl>
    <w:lvl w:ilvl="2" w:tplc="0409001B" w:tentative="1">
      <w:start w:val="1"/>
      <w:numFmt w:val="lowerRoman"/>
      <w:lvlText w:val="%3."/>
      <w:lvlJc w:val="right"/>
      <w:pPr>
        <w:ind w:left="2750" w:hanging="180"/>
      </w:pPr>
    </w:lvl>
    <w:lvl w:ilvl="3" w:tplc="0409000F" w:tentative="1">
      <w:start w:val="1"/>
      <w:numFmt w:val="decimal"/>
      <w:lvlText w:val="%4."/>
      <w:lvlJc w:val="left"/>
      <w:pPr>
        <w:ind w:left="3470" w:hanging="360"/>
      </w:pPr>
    </w:lvl>
    <w:lvl w:ilvl="4" w:tplc="04090019" w:tentative="1">
      <w:start w:val="1"/>
      <w:numFmt w:val="lowerLetter"/>
      <w:lvlText w:val="%5."/>
      <w:lvlJc w:val="left"/>
      <w:pPr>
        <w:ind w:left="4190" w:hanging="360"/>
      </w:pPr>
    </w:lvl>
    <w:lvl w:ilvl="5" w:tplc="0409001B" w:tentative="1">
      <w:start w:val="1"/>
      <w:numFmt w:val="lowerRoman"/>
      <w:lvlText w:val="%6."/>
      <w:lvlJc w:val="right"/>
      <w:pPr>
        <w:ind w:left="4910" w:hanging="180"/>
      </w:pPr>
    </w:lvl>
    <w:lvl w:ilvl="6" w:tplc="0409000F" w:tentative="1">
      <w:start w:val="1"/>
      <w:numFmt w:val="decimal"/>
      <w:lvlText w:val="%7."/>
      <w:lvlJc w:val="left"/>
      <w:pPr>
        <w:ind w:left="5630" w:hanging="360"/>
      </w:pPr>
    </w:lvl>
    <w:lvl w:ilvl="7" w:tplc="04090019" w:tentative="1">
      <w:start w:val="1"/>
      <w:numFmt w:val="lowerLetter"/>
      <w:lvlText w:val="%8."/>
      <w:lvlJc w:val="left"/>
      <w:pPr>
        <w:ind w:left="6350" w:hanging="360"/>
      </w:pPr>
    </w:lvl>
    <w:lvl w:ilvl="8" w:tplc="0409001B" w:tentative="1">
      <w:start w:val="1"/>
      <w:numFmt w:val="lowerRoman"/>
      <w:lvlText w:val="%9."/>
      <w:lvlJc w:val="right"/>
      <w:pPr>
        <w:ind w:left="7070" w:hanging="180"/>
      </w:pPr>
    </w:lvl>
  </w:abstractNum>
  <w:abstractNum w:abstractNumId="42" w15:restartNumberingAfterBreak="0">
    <w:nsid w:val="203C61ED"/>
    <w:multiLevelType w:val="hybridMultilevel"/>
    <w:tmpl w:val="20748A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14B7E96"/>
    <w:multiLevelType w:val="hybridMultilevel"/>
    <w:tmpl w:val="17509B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2C523B6"/>
    <w:multiLevelType w:val="hybridMultilevel"/>
    <w:tmpl w:val="8EC81C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22D45383"/>
    <w:multiLevelType w:val="multilevel"/>
    <w:tmpl w:val="12EC30D6"/>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46" w15:restartNumberingAfterBreak="0">
    <w:nsid w:val="22DC1712"/>
    <w:multiLevelType w:val="hybridMultilevel"/>
    <w:tmpl w:val="9DD0AA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22E0143B"/>
    <w:multiLevelType w:val="hybridMultilevel"/>
    <w:tmpl w:val="ED58CE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33C7646"/>
    <w:multiLevelType w:val="hybridMultilevel"/>
    <w:tmpl w:val="3AC02A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24660647"/>
    <w:multiLevelType w:val="hybridMultilevel"/>
    <w:tmpl w:val="15CA5DAC"/>
    <w:lvl w:ilvl="0" w:tplc="04090017">
      <w:start w:val="1"/>
      <w:numFmt w:val="lowerLetter"/>
      <w:lvlText w:val="%1)"/>
      <w:lvlJc w:val="left"/>
      <w:pPr>
        <w:ind w:left="1620" w:hanging="360"/>
      </w:p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50" w15:restartNumberingAfterBreak="0">
    <w:nsid w:val="24E94657"/>
    <w:multiLevelType w:val="hybridMultilevel"/>
    <w:tmpl w:val="83CA52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5BC5397"/>
    <w:multiLevelType w:val="hybridMultilevel"/>
    <w:tmpl w:val="2EE6B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285C7CE6"/>
    <w:multiLevelType w:val="hybridMultilevel"/>
    <w:tmpl w:val="2BA6FB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2874279C"/>
    <w:multiLevelType w:val="hybridMultilevel"/>
    <w:tmpl w:val="8D8EEA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287A098C"/>
    <w:multiLevelType w:val="hybridMultilevel"/>
    <w:tmpl w:val="D2AA78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A703B1D"/>
    <w:multiLevelType w:val="hybridMultilevel"/>
    <w:tmpl w:val="038093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B3A7F6A"/>
    <w:multiLevelType w:val="hybridMultilevel"/>
    <w:tmpl w:val="D39CC5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2B657B28"/>
    <w:multiLevelType w:val="hybridMultilevel"/>
    <w:tmpl w:val="E0861C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CCE14A7"/>
    <w:multiLevelType w:val="hybridMultilevel"/>
    <w:tmpl w:val="0ABC4644"/>
    <w:lvl w:ilvl="0" w:tplc="17EE4DB0">
      <w:start w:val="1"/>
      <w:numFmt w:val="decimal"/>
      <w:lvlText w:val="%1."/>
      <w:lvlJc w:val="left"/>
      <w:pPr>
        <w:ind w:left="1310" w:hanging="360"/>
      </w:pPr>
      <w:rPr>
        <w:b w:val="0"/>
        <w:bCs w:val="0"/>
      </w:rPr>
    </w:lvl>
    <w:lvl w:ilvl="1" w:tplc="04090019">
      <w:start w:val="1"/>
      <w:numFmt w:val="lowerLetter"/>
      <w:lvlText w:val="%2."/>
      <w:lvlJc w:val="left"/>
      <w:pPr>
        <w:ind w:left="2030" w:hanging="360"/>
      </w:pPr>
    </w:lvl>
    <w:lvl w:ilvl="2" w:tplc="0409001B" w:tentative="1">
      <w:start w:val="1"/>
      <w:numFmt w:val="lowerRoman"/>
      <w:lvlText w:val="%3."/>
      <w:lvlJc w:val="right"/>
      <w:pPr>
        <w:ind w:left="2750" w:hanging="180"/>
      </w:pPr>
    </w:lvl>
    <w:lvl w:ilvl="3" w:tplc="0409000F" w:tentative="1">
      <w:start w:val="1"/>
      <w:numFmt w:val="decimal"/>
      <w:lvlText w:val="%4."/>
      <w:lvlJc w:val="left"/>
      <w:pPr>
        <w:ind w:left="3470" w:hanging="360"/>
      </w:pPr>
    </w:lvl>
    <w:lvl w:ilvl="4" w:tplc="04090019" w:tentative="1">
      <w:start w:val="1"/>
      <w:numFmt w:val="lowerLetter"/>
      <w:lvlText w:val="%5."/>
      <w:lvlJc w:val="left"/>
      <w:pPr>
        <w:ind w:left="4190" w:hanging="360"/>
      </w:pPr>
    </w:lvl>
    <w:lvl w:ilvl="5" w:tplc="0409001B" w:tentative="1">
      <w:start w:val="1"/>
      <w:numFmt w:val="lowerRoman"/>
      <w:lvlText w:val="%6."/>
      <w:lvlJc w:val="right"/>
      <w:pPr>
        <w:ind w:left="4910" w:hanging="180"/>
      </w:pPr>
    </w:lvl>
    <w:lvl w:ilvl="6" w:tplc="0409000F" w:tentative="1">
      <w:start w:val="1"/>
      <w:numFmt w:val="decimal"/>
      <w:lvlText w:val="%7."/>
      <w:lvlJc w:val="left"/>
      <w:pPr>
        <w:ind w:left="5630" w:hanging="360"/>
      </w:pPr>
    </w:lvl>
    <w:lvl w:ilvl="7" w:tplc="04090019" w:tentative="1">
      <w:start w:val="1"/>
      <w:numFmt w:val="lowerLetter"/>
      <w:lvlText w:val="%8."/>
      <w:lvlJc w:val="left"/>
      <w:pPr>
        <w:ind w:left="6350" w:hanging="360"/>
      </w:pPr>
    </w:lvl>
    <w:lvl w:ilvl="8" w:tplc="0409001B" w:tentative="1">
      <w:start w:val="1"/>
      <w:numFmt w:val="lowerRoman"/>
      <w:lvlText w:val="%9."/>
      <w:lvlJc w:val="right"/>
      <w:pPr>
        <w:ind w:left="7070" w:hanging="180"/>
      </w:pPr>
    </w:lvl>
  </w:abstractNum>
  <w:abstractNum w:abstractNumId="59" w15:restartNumberingAfterBreak="0">
    <w:nsid w:val="2D211878"/>
    <w:multiLevelType w:val="hybridMultilevel"/>
    <w:tmpl w:val="EE26D64A"/>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2D5F51F9"/>
    <w:multiLevelType w:val="hybridMultilevel"/>
    <w:tmpl w:val="F96C6D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2ECE3F2E"/>
    <w:multiLevelType w:val="hybridMultilevel"/>
    <w:tmpl w:val="19DA21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2F9E7A31"/>
    <w:multiLevelType w:val="hybridMultilevel"/>
    <w:tmpl w:val="E2CC6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30351721"/>
    <w:multiLevelType w:val="hybridMultilevel"/>
    <w:tmpl w:val="F942D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309F05A6"/>
    <w:multiLevelType w:val="multilevel"/>
    <w:tmpl w:val="12EC30D6"/>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65" w15:restartNumberingAfterBreak="0">
    <w:nsid w:val="314C5CD6"/>
    <w:multiLevelType w:val="hybridMultilevel"/>
    <w:tmpl w:val="6D2EE8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34694DEE"/>
    <w:multiLevelType w:val="multilevel"/>
    <w:tmpl w:val="BDAE2E84"/>
    <w:lvl w:ilvl="0">
      <w:start w:val="1"/>
      <w:numFmt w:val="decimal"/>
      <w:lvlText w:val="%1"/>
      <w:lvlJc w:val="left"/>
      <w:pPr>
        <w:ind w:left="480" w:hanging="480"/>
      </w:pPr>
      <w:rPr>
        <w:rFonts w:hint="default"/>
        <w:b/>
      </w:rPr>
    </w:lvl>
    <w:lvl w:ilvl="1">
      <w:start w:val="1"/>
      <w:numFmt w:val="decimal"/>
      <w:lvlText w:val="%1.%2"/>
      <w:lvlJc w:val="left"/>
      <w:pPr>
        <w:ind w:left="480" w:hanging="480"/>
      </w:pPr>
      <w:rPr>
        <w:rFonts w:hint="default"/>
        <w:b/>
      </w:rPr>
    </w:lvl>
    <w:lvl w:ilvl="2">
      <w:start w:val="1"/>
      <w:numFmt w:val="decimal"/>
      <w:lvlText w:val="%1.%2.%3"/>
      <w:lvlJc w:val="left"/>
      <w:pPr>
        <w:ind w:left="81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67" w15:restartNumberingAfterBreak="0">
    <w:nsid w:val="371F4EAA"/>
    <w:multiLevelType w:val="hybridMultilevel"/>
    <w:tmpl w:val="501A7D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37A60C2C"/>
    <w:multiLevelType w:val="hybridMultilevel"/>
    <w:tmpl w:val="4F6654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380263B1"/>
    <w:multiLevelType w:val="hybridMultilevel"/>
    <w:tmpl w:val="8AC6404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3848656B"/>
    <w:multiLevelType w:val="hybridMultilevel"/>
    <w:tmpl w:val="B3D45798"/>
    <w:lvl w:ilvl="0" w:tplc="48090001">
      <w:start w:val="1"/>
      <w:numFmt w:val="bullet"/>
      <w:lvlText w:val=""/>
      <w:lvlJc w:val="left"/>
      <w:pPr>
        <w:ind w:left="720" w:hanging="360"/>
      </w:pPr>
      <w:rPr>
        <w:rFonts w:ascii="Symbol" w:hAnsi="Symbol" w:hint="default"/>
      </w:rPr>
    </w:lvl>
    <w:lvl w:ilvl="1" w:tplc="48090003">
      <w:start w:val="1"/>
      <w:numFmt w:val="bullet"/>
      <w:lvlText w:val="o"/>
      <w:lvlJc w:val="left"/>
      <w:pPr>
        <w:ind w:left="1440" w:hanging="360"/>
      </w:pPr>
      <w:rPr>
        <w:rFonts w:ascii="Courier New" w:hAnsi="Courier New" w:cs="Courier New" w:hint="default"/>
      </w:rPr>
    </w:lvl>
    <w:lvl w:ilvl="2" w:tplc="48090005">
      <w:start w:val="1"/>
      <w:numFmt w:val="bullet"/>
      <w:lvlText w:val=""/>
      <w:lvlJc w:val="left"/>
      <w:pPr>
        <w:ind w:left="2160" w:hanging="360"/>
      </w:pPr>
      <w:rPr>
        <w:rFonts w:ascii="Wingdings" w:hAnsi="Wingdings" w:hint="default"/>
      </w:rPr>
    </w:lvl>
    <w:lvl w:ilvl="3" w:tplc="4809000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71" w15:restartNumberingAfterBreak="0">
    <w:nsid w:val="395E0F51"/>
    <w:multiLevelType w:val="hybridMultilevel"/>
    <w:tmpl w:val="7A1CF4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39662DDE"/>
    <w:multiLevelType w:val="hybridMultilevel"/>
    <w:tmpl w:val="A3824DA0"/>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39F53C69"/>
    <w:multiLevelType w:val="hybridMultilevel"/>
    <w:tmpl w:val="87124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3A743405"/>
    <w:multiLevelType w:val="hybridMultilevel"/>
    <w:tmpl w:val="A9885F50"/>
    <w:lvl w:ilvl="0" w:tplc="4809001B">
      <w:start w:val="1"/>
      <w:numFmt w:val="lowerRoman"/>
      <w:lvlText w:val="%1."/>
      <w:lvlJc w:val="right"/>
      <w:pPr>
        <w:ind w:left="2062" w:hanging="360"/>
      </w:pPr>
    </w:lvl>
    <w:lvl w:ilvl="1" w:tplc="48090003">
      <w:start w:val="1"/>
      <w:numFmt w:val="bullet"/>
      <w:lvlText w:val="o"/>
      <w:lvlJc w:val="left"/>
      <w:pPr>
        <w:ind w:left="1440" w:hanging="360"/>
      </w:pPr>
      <w:rPr>
        <w:rFonts w:ascii="Courier New" w:hAnsi="Courier New" w:cs="Courier New" w:hint="default"/>
      </w:rPr>
    </w:lvl>
    <w:lvl w:ilvl="2" w:tplc="4809001B">
      <w:start w:val="1"/>
      <w:numFmt w:val="lowerRoman"/>
      <w:lvlText w:val="%3."/>
      <w:lvlJc w:val="right"/>
      <w:pPr>
        <w:ind w:left="2160" w:hanging="180"/>
      </w:pPr>
    </w:lvl>
    <w:lvl w:ilvl="3" w:tplc="4809000F">
      <w:start w:val="1"/>
      <w:numFmt w:val="decimal"/>
      <w:lvlText w:val="%4."/>
      <w:lvlJc w:val="left"/>
      <w:pPr>
        <w:ind w:left="2880" w:hanging="360"/>
      </w:pPr>
    </w:lvl>
    <w:lvl w:ilvl="4" w:tplc="F1423696">
      <w:start w:val="1"/>
      <w:numFmt w:val="lowerLetter"/>
      <w:lvlText w:val="%5)"/>
      <w:lvlJc w:val="left"/>
      <w:pPr>
        <w:ind w:left="3600" w:hanging="360"/>
      </w:pPr>
      <w:rPr>
        <w:rFonts w:hint="default"/>
      </w:r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75" w15:restartNumberingAfterBreak="0">
    <w:nsid w:val="3AA22BB4"/>
    <w:multiLevelType w:val="hybridMultilevel"/>
    <w:tmpl w:val="AFBE85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3AE35614"/>
    <w:multiLevelType w:val="multilevel"/>
    <w:tmpl w:val="686211F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low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41546351"/>
    <w:multiLevelType w:val="multilevel"/>
    <w:tmpl w:val="12EC30D6"/>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78" w15:restartNumberingAfterBreak="0">
    <w:nsid w:val="41592BD4"/>
    <w:multiLevelType w:val="hybridMultilevel"/>
    <w:tmpl w:val="208CDCBC"/>
    <w:lvl w:ilvl="0" w:tplc="965CF3F8">
      <w:start w:val="10"/>
      <w:numFmt w:val="decimal"/>
      <w:lvlText w:val="%1."/>
      <w:lvlJc w:val="left"/>
      <w:pPr>
        <w:ind w:left="131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43085CBC"/>
    <w:multiLevelType w:val="hybridMultilevel"/>
    <w:tmpl w:val="E76498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43FE3328"/>
    <w:multiLevelType w:val="hybridMultilevel"/>
    <w:tmpl w:val="7654F7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468E67B7"/>
    <w:multiLevelType w:val="multilevel"/>
    <w:tmpl w:val="933014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o"/>
      <w:lvlJc w:val="left"/>
      <w:pPr>
        <w:tabs>
          <w:tab w:val="num" w:pos="2880"/>
        </w:tabs>
        <w:ind w:left="2880" w:hanging="360"/>
      </w:pPr>
      <w:rPr>
        <w:rFonts w:ascii="Courier New" w:hAnsi="Courier New" w:cs="Courier New" w:hint="default"/>
        <w:sz w:val="20"/>
      </w:rPr>
    </w:lvl>
    <w:lvl w:ilvl="4">
      <w:start w:val="1"/>
      <w:numFmt w:val="lowerLetter"/>
      <w:lvlText w:val="%5)"/>
      <w:lvlJc w:val="left"/>
      <w:pPr>
        <w:ind w:left="3600" w:hanging="360"/>
      </w:pPr>
      <w:rPr>
        <w:rFonts w:hint="default"/>
        <w:b w:val="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46945EF5"/>
    <w:multiLevelType w:val="hybridMultilevel"/>
    <w:tmpl w:val="324CED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47F00E97"/>
    <w:multiLevelType w:val="hybridMultilevel"/>
    <w:tmpl w:val="F22C34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483B371C"/>
    <w:multiLevelType w:val="hybridMultilevel"/>
    <w:tmpl w:val="BB3A1410"/>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4914527A"/>
    <w:multiLevelType w:val="hybridMultilevel"/>
    <w:tmpl w:val="D75ECA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493C4C32"/>
    <w:multiLevelType w:val="hybridMultilevel"/>
    <w:tmpl w:val="A3627E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496A3D1C"/>
    <w:multiLevelType w:val="hybridMultilevel"/>
    <w:tmpl w:val="5A7A8C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49EA4C7F"/>
    <w:multiLevelType w:val="hybridMultilevel"/>
    <w:tmpl w:val="F8C084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49EB1337"/>
    <w:multiLevelType w:val="hybridMultilevel"/>
    <w:tmpl w:val="B12687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4ABC437D"/>
    <w:multiLevelType w:val="hybridMultilevel"/>
    <w:tmpl w:val="A2F62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4B3A3A74"/>
    <w:multiLevelType w:val="hybridMultilevel"/>
    <w:tmpl w:val="459E18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4B5A79D2"/>
    <w:multiLevelType w:val="hybridMultilevel"/>
    <w:tmpl w:val="A25AEC9A"/>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4E3C28A3"/>
    <w:multiLevelType w:val="hybridMultilevel"/>
    <w:tmpl w:val="601A4C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4E6D74C3"/>
    <w:multiLevelType w:val="hybridMultilevel"/>
    <w:tmpl w:val="7BA03304"/>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4E7A7194"/>
    <w:multiLevelType w:val="hybridMultilevel"/>
    <w:tmpl w:val="295272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4FAF23AB"/>
    <w:multiLevelType w:val="hybridMultilevel"/>
    <w:tmpl w:val="282EAF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4FDB4BE5"/>
    <w:multiLevelType w:val="multilevel"/>
    <w:tmpl w:val="12EC30D6"/>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98" w15:restartNumberingAfterBreak="0">
    <w:nsid w:val="52251B00"/>
    <w:multiLevelType w:val="multilevel"/>
    <w:tmpl w:val="FDCC0E02"/>
    <w:lvl w:ilvl="0">
      <w:start w:val="5"/>
      <w:numFmt w:val="decimal"/>
      <w:lvlText w:val="%1."/>
      <w:lvlJc w:val="left"/>
      <w:pPr>
        <w:ind w:left="540" w:hanging="540"/>
      </w:pPr>
      <w:rPr>
        <w:rFonts w:hint="default"/>
      </w:rPr>
    </w:lvl>
    <w:lvl w:ilvl="1">
      <w:start w:val="1"/>
      <w:numFmt w:val="decimal"/>
      <w:lvlText w:val="%1.%2."/>
      <w:lvlJc w:val="left"/>
      <w:pPr>
        <w:ind w:left="1260" w:hanging="72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120" w:hanging="1800"/>
      </w:pPr>
      <w:rPr>
        <w:rFonts w:hint="default"/>
      </w:rPr>
    </w:lvl>
  </w:abstractNum>
  <w:abstractNum w:abstractNumId="99" w15:restartNumberingAfterBreak="0">
    <w:nsid w:val="54161706"/>
    <w:multiLevelType w:val="multilevel"/>
    <w:tmpl w:val="12EC30D6"/>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100" w15:restartNumberingAfterBreak="0">
    <w:nsid w:val="54994A52"/>
    <w:multiLevelType w:val="hybridMultilevel"/>
    <w:tmpl w:val="EFE26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571928A0"/>
    <w:multiLevelType w:val="multilevel"/>
    <w:tmpl w:val="12EC30D6"/>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102" w15:restartNumberingAfterBreak="0">
    <w:nsid w:val="574F2D07"/>
    <w:multiLevelType w:val="hybridMultilevel"/>
    <w:tmpl w:val="21ECDF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577323F9"/>
    <w:multiLevelType w:val="multilevel"/>
    <w:tmpl w:val="12EC30D6"/>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104" w15:restartNumberingAfterBreak="0">
    <w:nsid w:val="5781311C"/>
    <w:multiLevelType w:val="hybridMultilevel"/>
    <w:tmpl w:val="6682EB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57EA6F1A"/>
    <w:multiLevelType w:val="hybridMultilevel"/>
    <w:tmpl w:val="329C1A7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58963279"/>
    <w:multiLevelType w:val="hybridMultilevel"/>
    <w:tmpl w:val="22961F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58A04451"/>
    <w:multiLevelType w:val="hybridMultilevel"/>
    <w:tmpl w:val="EA729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58BF698C"/>
    <w:multiLevelType w:val="hybridMultilevel"/>
    <w:tmpl w:val="F9E0C6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58EA42CE"/>
    <w:multiLevelType w:val="hybridMultilevel"/>
    <w:tmpl w:val="11D0DA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59A60E12"/>
    <w:multiLevelType w:val="hybridMultilevel"/>
    <w:tmpl w:val="E634D5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59C75F67"/>
    <w:multiLevelType w:val="multilevel"/>
    <w:tmpl w:val="A9BCFF7A"/>
    <w:lvl w:ilvl="0">
      <w:start w:val="1"/>
      <w:numFmt w:val="decimal"/>
      <w:lvlText w:val="%1."/>
      <w:lvlJc w:val="left"/>
      <w:pPr>
        <w:tabs>
          <w:tab w:val="num" w:pos="720"/>
        </w:tabs>
        <w:ind w:left="720" w:hanging="360"/>
      </w:pPr>
    </w:lvl>
    <w:lvl w:ilvl="1">
      <w:start w:val="1"/>
      <w:numFmt w:val="lowerLetter"/>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59EB5EA2"/>
    <w:multiLevelType w:val="hybridMultilevel"/>
    <w:tmpl w:val="295647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5A384D74"/>
    <w:multiLevelType w:val="multilevel"/>
    <w:tmpl w:val="2070F482"/>
    <w:lvl w:ilvl="0">
      <w:start w:val="1"/>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114" w15:restartNumberingAfterBreak="0">
    <w:nsid w:val="5AE372B8"/>
    <w:multiLevelType w:val="multilevel"/>
    <w:tmpl w:val="12EC30D6"/>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115" w15:restartNumberingAfterBreak="0">
    <w:nsid w:val="5AFE1D8A"/>
    <w:multiLevelType w:val="hybridMultilevel"/>
    <w:tmpl w:val="E88CF1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5BCA2ECD"/>
    <w:multiLevelType w:val="hybridMultilevel"/>
    <w:tmpl w:val="47E6CB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5C1558DE"/>
    <w:multiLevelType w:val="multilevel"/>
    <w:tmpl w:val="12EC30D6"/>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118" w15:restartNumberingAfterBreak="0">
    <w:nsid w:val="5C5A2164"/>
    <w:multiLevelType w:val="hybridMultilevel"/>
    <w:tmpl w:val="4DE84F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5CF30EE5"/>
    <w:multiLevelType w:val="hybridMultilevel"/>
    <w:tmpl w:val="4A9A76FE"/>
    <w:lvl w:ilvl="0" w:tplc="04090017">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20" w15:restartNumberingAfterBreak="0">
    <w:nsid w:val="5D596324"/>
    <w:multiLevelType w:val="hybridMultilevel"/>
    <w:tmpl w:val="6AF24A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5DA3799D"/>
    <w:multiLevelType w:val="hybridMultilevel"/>
    <w:tmpl w:val="7A826A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5E594CE3"/>
    <w:multiLevelType w:val="hybridMultilevel"/>
    <w:tmpl w:val="C8A02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60C108C8"/>
    <w:multiLevelType w:val="hybridMultilevel"/>
    <w:tmpl w:val="5B6218DE"/>
    <w:lvl w:ilvl="0" w:tplc="48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60D47298"/>
    <w:multiLevelType w:val="hybridMultilevel"/>
    <w:tmpl w:val="DF3478E2"/>
    <w:lvl w:ilvl="0" w:tplc="48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611401A3"/>
    <w:multiLevelType w:val="hybridMultilevel"/>
    <w:tmpl w:val="FA366B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63254AFE"/>
    <w:multiLevelType w:val="hybridMultilevel"/>
    <w:tmpl w:val="8A847C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63481B8C"/>
    <w:multiLevelType w:val="hybridMultilevel"/>
    <w:tmpl w:val="1D709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645860E7"/>
    <w:multiLevelType w:val="hybridMultilevel"/>
    <w:tmpl w:val="768A1C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64847B25"/>
    <w:multiLevelType w:val="hybridMultilevel"/>
    <w:tmpl w:val="34B0C6F8"/>
    <w:lvl w:ilvl="0" w:tplc="0409001B">
      <w:start w:val="1"/>
      <w:numFmt w:val="lowerRoman"/>
      <w:lvlText w:val="%1."/>
      <w:lvlJc w:val="righ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651D49F5"/>
    <w:multiLevelType w:val="hybridMultilevel"/>
    <w:tmpl w:val="1F3A3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65BA5369"/>
    <w:multiLevelType w:val="hybridMultilevel"/>
    <w:tmpl w:val="316663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666F0B72"/>
    <w:multiLevelType w:val="hybridMultilevel"/>
    <w:tmpl w:val="C7721B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669A79D9"/>
    <w:multiLevelType w:val="multilevel"/>
    <w:tmpl w:val="12EC30D6"/>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134" w15:restartNumberingAfterBreak="0">
    <w:nsid w:val="68315EAD"/>
    <w:multiLevelType w:val="hybridMultilevel"/>
    <w:tmpl w:val="CAB8A8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68F25BC0"/>
    <w:multiLevelType w:val="hybridMultilevel"/>
    <w:tmpl w:val="20FE34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6A0928AB"/>
    <w:multiLevelType w:val="multilevel"/>
    <w:tmpl w:val="C5D2A77E"/>
    <w:lvl w:ilvl="0">
      <w:start w:val="5"/>
      <w:numFmt w:val="decimal"/>
      <w:pStyle w:val="ModuleHeadingTevtaHeading1"/>
      <w:lvlText w:val="Module No. %1"/>
      <w:lvlJc w:val="left"/>
      <w:pPr>
        <w:ind w:left="0" w:firstLine="0"/>
      </w:pPr>
      <w:rPr>
        <w:rFonts w:cs="Jameel Noori Nastaleeq" w:hint="default"/>
      </w:rPr>
    </w:lvl>
    <w:lvl w:ilvl="1">
      <w:start w:val="1"/>
      <w:numFmt w:val="decimal"/>
      <w:pStyle w:val="LearningUnitTevtaHeading2"/>
      <w:lvlText w:val="Learning Unit %1.%2"/>
      <w:lvlJc w:val="left"/>
      <w:pPr>
        <w:ind w:left="0" w:firstLine="0"/>
      </w:pPr>
      <w:rPr>
        <w:rFonts w:cs="Jameel Noori Nastaleeq" w:hint="default"/>
      </w:rPr>
    </w:lvl>
    <w:lvl w:ilvl="2">
      <w:start w:val="1"/>
      <w:numFmt w:val="decimal"/>
      <w:pStyle w:val="SubHeadingwithNumbers3"/>
      <w:lvlText w:val="%1.%2.%3"/>
      <w:lvlJc w:val="left"/>
      <w:pPr>
        <w:tabs>
          <w:tab w:val="num" w:pos="180"/>
        </w:tabs>
        <w:ind w:left="180" w:firstLine="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7" w15:restartNumberingAfterBreak="0">
    <w:nsid w:val="6A5509AE"/>
    <w:multiLevelType w:val="multilevel"/>
    <w:tmpl w:val="12EC30D6"/>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138" w15:restartNumberingAfterBreak="0">
    <w:nsid w:val="6BF7436C"/>
    <w:multiLevelType w:val="hybridMultilevel"/>
    <w:tmpl w:val="815E78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6C320AE7"/>
    <w:multiLevelType w:val="hybridMultilevel"/>
    <w:tmpl w:val="0818CEA6"/>
    <w:lvl w:ilvl="0" w:tplc="04090017">
      <w:start w:val="1"/>
      <w:numFmt w:val="lowerLetter"/>
      <w:lvlText w:val="%1)"/>
      <w:lvlJc w:val="left"/>
      <w:pPr>
        <w:ind w:left="1620" w:hanging="360"/>
      </w:p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140" w15:restartNumberingAfterBreak="0">
    <w:nsid w:val="6C9F5B32"/>
    <w:multiLevelType w:val="hybridMultilevel"/>
    <w:tmpl w:val="CE2639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6D4E18E0"/>
    <w:multiLevelType w:val="hybridMultilevel"/>
    <w:tmpl w:val="FB5ECA16"/>
    <w:lvl w:ilvl="0" w:tplc="04090017">
      <w:start w:val="1"/>
      <w:numFmt w:val="lowerLetter"/>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42" w15:restartNumberingAfterBreak="0">
    <w:nsid w:val="6DBA3B4E"/>
    <w:multiLevelType w:val="hybridMultilevel"/>
    <w:tmpl w:val="9C145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6DDF4F28"/>
    <w:multiLevelType w:val="hybridMultilevel"/>
    <w:tmpl w:val="DB6E9AAC"/>
    <w:lvl w:ilvl="0" w:tplc="04090017">
      <w:start w:val="1"/>
      <w:numFmt w:val="lowerLetter"/>
      <w:lvlText w:val="%1)"/>
      <w:lvlJc w:val="left"/>
      <w:pPr>
        <w:ind w:left="1620" w:hanging="360"/>
      </w:p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144" w15:restartNumberingAfterBreak="0">
    <w:nsid w:val="6E32498B"/>
    <w:multiLevelType w:val="hybridMultilevel"/>
    <w:tmpl w:val="610A1A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6F3E7F7F"/>
    <w:multiLevelType w:val="hybridMultilevel"/>
    <w:tmpl w:val="E01656EE"/>
    <w:lvl w:ilvl="0" w:tplc="16A03620">
      <w:start w:val="1"/>
      <w:numFmt w:val="decimal"/>
      <w:lvlText w:val="%1)"/>
      <w:lvlJc w:val="left"/>
      <w:pPr>
        <w:ind w:left="1310" w:hanging="720"/>
      </w:pPr>
      <w:rPr>
        <w:rFonts w:ascii="Arial MT" w:eastAsia="Arial MT" w:hAnsi="Arial MT" w:cs="Arial MT" w:hint="default"/>
        <w:b w:val="0"/>
        <w:bCs w:val="0"/>
        <w:i w:val="0"/>
        <w:iCs w:val="0"/>
        <w:color w:val="231F20"/>
        <w:spacing w:val="-1"/>
        <w:w w:val="99"/>
        <w:sz w:val="20"/>
        <w:szCs w:val="20"/>
        <w:lang w:val="en-US" w:eastAsia="en-US" w:bidi="ar-SA"/>
      </w:rPr>
    </w:lvl>
    <w:lvl w:ilvl="1" w:tplc="3F4A55B4">
      <w:start w:val="1"/>
      <w:numFmt w:val="lowerLetter"/>
      <w:lvlText w:val="%2)"/>
      <w:lvlJc w:val="left"/>
      <w:pPr>
        <w:ind w:left="2390" w:hanging="720"/>
      </w:pPr>
      <w:rPr>
        <w:rFonts w:hint="default"/>
        <w:b w:val="0"/>
        <w:bCs w:val="0"/>
        <w:i w:val="0"/>
        <w:iCs w:val="0"/>
        <w:color w:val="231F20"/>
        <w:spacing w:val="-1"/>
        <w:w w:val="99"/>
        <w:sz w:val="22"/>
        <w:szCs w:val="22"/>
        <w:lang w:val="en-US" w:eastAsia="en-US" w:bidi="ar-SA"/>
      </w:rPr>
    </w:lvl>
    <w:lvl w:ilvl="2" w:tplc="542A62A2">
      <w:numFmt w:val="bullet"/>
      <w:lvlText w:val="•"/>
      <w:lvlJc w:val="left"/>
      <w:pPr>
        <w:ind w:left="3304" w:hanging="720"/>
      </w:pPr>
      <w:rPr>
        <w:rFonts w:hint="default"/>
        <w:lang w:val="en-US" w:eastAsia="en-US" w:bidi="ar-SA"/>
      </w:rPr>
    </w:lvl>
    <w:lvl w:ilvl="3" w:tplc="6804F7EA">
      <w:numFmt w:val="bullet"/>
      <w:lvlText w:val="•"/>
      <w:lvlJc w:val="left"/>
      <w:pPr>
        <w:ind w:left="4208" w:hanging="720"/>
      </w:pPr>
      <w:rPr>
        <w:rFonts w:hint="default"/>
        <w:lang w:val="en-US" w:eastAsia="en-US" w:bidi="ar-SA"/>
      </w:rPr>
    </w:lvl>
    <w:lvl w:ilvl="4" w:tplc="89B8DB80">
      <w:numFmt w:val="bullet"/>
      <w:lvlText w:val="•"/>
      <w:lvlJc w:val="left"/>
      <w:pPr>
        <w:ind w:left="5113" w:hanging="720"/>
      </w:pPr>
      <w:rPr>
        <w:rFonts w:hint="default"/>
        <w:lang w:val="en-US" w:eastAsia="en-US" w:bidi="ar-SA"/>
      </w:rPr>
    </w:lvl>
    <w:lvl w:ilvl="5" w:tplc="4386BD5A">
      <w:numFmt w:val="bullet"/>
      <w:lvlText w:val="•"/>
      <w:lvlJc w:val="left"/>
      <w:pPr>
        <w:ind w:left="6017" w:hanging="720"/>
      </w:pPr>
      <w:rPr>
        <w:rFonts w:hint="default"/>
        <w:lang w:val="en-US" w:eastAsia="en-US" w:bidi="ar-SA"/>
      </w:rPr>
    </w:lvl>
    <w:lvl w:ilvl="6" w:tplc="B6C8C204">
      <w:numFmt w:val="bullet"/>
      <w:lvlText w:val="•"/>
      <w:lvlJc w:val="left"/>
      <w:pPr>
        <w:ind w:left="6922" w:hanging="720"/>
      </w:pPr>
      <w:rPr>
        <w:rFonts w:hint="default"/>
        <w:lang w:val="en-US" w:eastAsia="en-US" w:bidi="ar-SA"/>
      </w:rPr>
    </w:lvl>
    <w:lvl w:ilvl="7" w:tplc="C8CA7308">
      <w:numFmt w:val="bullet"/>
      <w:lvlText w:val="•"/>
      <w:lvlJc w:val="left"/>
      <w:pPr>
        <w:ind w:left="7826" w:hanging="720"/>
      </w:pPr>
      <w:rPr>
        <w:rFonts w:hint="default"/>
        <w:lang w:val="en-US" w:eastAsia="en-US" w:bidi="ar-SA"/>
      </w:rPr>
    </w:lvl>
    <w:lvl w:ilvl="8" w:tplc="6100BA2A">
      <w:numFmt w:val="bullet"/>
      <w:lvlText w:val="•"/>
      <w:lvlJc w:val="left"/>
      <w:pPr>
        <w:ind w:left="8731" w:hanging="720"/>
      </w:pPr>
      <w:rPr>
        <w:rFonts w:hint="default"/>
        <w:lang w:val="en-US" w:eastAsia="en-US" w:bidi="ar-SA"/>
      </w:rPr>
    </w:lvl>
  </w:abstractNum>
  <w:abstractNum w:abstractNumId="146" w15:restartNumberingAfterBreak="0">
    <w:nsid w:val="6F432FC8"/>
    <w:multiLevelType w:val="hybridMultilevel"/>
    <w:tmpl w:val="A53466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70D5700A"/>
    <w:multiLevelType w:val="multilevel"/>
    <w:tmpl w:val="12EC30D6"/>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148" w15:restartNumberingAfterBreak="0">
    <w:nsid w:val="72491F2B"/>
    <w:multiLevelType w:val="hybridMultilevel"/>
    <w:tmpl w:val="F17E19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72992DEB"/>
    <w:multiLevelType w:val="multilevel"/>
    <w:tmpl w:val="12EC30D6"/>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150" w15:restartNumberingAfterBreak="0">
    <w:nsid w:val="74786410"/>
    <w:multiLevelType w:val="hybridMultilevel"/>
    <w:tmpl w:val="1F6CE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750B7CAA"/>
    <w:multiLevelType w:val="hybridMultilevel"/>
    <w:tmpl w:val="C06463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76502AC2"/>
    <w:multiLevelType w:val="hybridMultilevel"/>
    <w:tmpl w:val="1C728A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77B7700A"/>
    <w:multiLevelType w:val="hybridMultilevel"/>
    <w:tmpl w:val="F34EB5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780C2C0E"/>
    <w:multiLevelType w:val="hybridMultilevel"/>
    <w:tmpl w:val="7B6C68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7859476B"/>
    <w:multiLevelType w:val="hybridMultilevel"/>
    <w:tmpl w:val="1ED2BA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79E23601"/>
    <w:multiLevelType w:val="hybridMultilevel"/>
    <w:tmpl w:val="16BEC4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7A013EC4"/>
    <w:multiLevelType w:val="hybridMultilevel"/>
    <w:tmpl w:val="3ADECC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7ABB21AB"/>
    <w:multiLevelType w:val="multilevel"/>
    <w:tmpl w:val="12EC30D6"/>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159" w15:restartNumberingAfterBreak="0">
    <w:nsid w:val="7AEF773F"/>
    <w:multiLevelType w:val="multilevel"/>
    <w:tmpl w:val="12EC30D6"/>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160" w15:restartNumberingAfterBreak="0">
    <w:nsid w:val="7CAB12AB"/>
    <w:multiLevelType w:val="hybridMultilevel"/>
    <w:tmpl w:val="C1F45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7CB04185"/>
    <w:multiLevelType w:val="hybridMultilevel"/>
    <w:tmpl w:val="B2EED7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15:restartNumberingAfterBreak="0">
    <w:nsid w:val="7D0E638E"/>
    <w:multiLevelType w:val="multilevel"/>
    <w:tmpl w:val="12EC30D6"/>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163" w15:restartNumberingAfterBreak="0">
    <w:nsid w:val="7D311C16"/>
    <w:multiLevelType w:val="multilevel"/>
    <w:tmpl w:val="12EC30D6"/>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164" w15:restartNumberingAfterBreak="0">
    <w:nsid w:val="7E961C47"/>
    <w:multiLevelType w:val="hybridMultilevel"/>
    <w:tmpl w:val="F8FEE4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7F86120E"/>
    <w:multiLevelType w:val="hybridMultilevel"/>
    <w:tmpl w:val="90D004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7F9975D7"/>
    <w:multiLevelType w:val="hybridMultilevel"/>
    <w:tmpl w:val="349232C0"/>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7FE24DA3"/>
    <w:multiLevelType w:val="hybridMultilevel"/>
    <w:tmpl w:val="78749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136"/>
  </w:num>
  <w:num w:numId="3">
    <w:abstractNumId w:val="1"/>
  </w:num>
  <w:num w:numId="4">
    <w:abstractNumId w:val="0"/>
  </w:num>
  <w:num w:numId="5">
    <w:abstractNumId w:val="113"/>
  </w:num>
  <w:num w:numId="6">
    <w:abstractNumId w:val="70"/>
  </w:num>
  <w:num w:numId="7">
    <w:abstractNumId w:val="66"/>
  </w:num>
  <w:num w:numId="8">
    <w:abstractNumId w:val="74"/>
  </w:num>
  <w:num w:numId="9">
    <w:abstractNumId w:val="111"/>
  </w:num>
  <w:num w:numId="10">
    <w:abstractNumId w:val="145"/>
  </w:num>
  <w:num w:numId="11">
    <w:abstractNumId w:val="119"/>
  </w:num>
  <w:num w:numId="12">
    <w:abstractNumId w:val="76"/>
  </w:num>
  <w:num w:numId="13">
    <w:abstractNumId w:val="27"/>
  </w:num>
  <w:num w:numId="14">
    <w:abstractNumId w:val="98"/>
  </w:num>
  <w:num w:numId="15">
    <w:abstractNumId w:val="81"/>
  </w:num>
  <w:num w:numId="16">
    <w:abstractNumId w:val="41"/>
  </w:num>
  <w:num w:numId="17">
    <w:abstractNumId w:val="58"/>
  </w:num>
  <w:num w:numId="18">
    <w:abstractNumId w:val="141"/>
  </w:num>
  <w:num w:numId="19">
    <w:abstractNumId w:val="10"/>
  </w:num>
  <w:num w:numId="20">
    <w:abstractNumId w:val="78"/>
  </w:num>
  <w:num w:numId="21">
    <w:abstractNumId w:val="49"/>
  </w:num>
  <w:num w:numId="22">
    <w:abstractNumId w:val="32"/>
  </w:num>
  <w:num w:numId="23">
    <w:abstractNumId w:val="143"/>
  </w:num>
  <w:num w:numId="24">
    <w:abstractNumId w:val="139"/>
  </w:num>
  <w:num w:numId="25">
    <w:abstractNumId w:val="69"/>
  </w:num>
  <w:num w:numId="26">
    <w:abstractNumId w:val="96"/>
  </w:num>
  <w:num w:numId="27">
    <w:abstractNumId w:val="128"/>
  </w:num>
  <w:num w:numId="28">
    <w:abstractNumId w:val="68"/>
  </w:num>
  <w:num w:numId="29">
    <w:abstractNumId w:val="142"/>
  </w:num>
  <w:num w:numId="30">
    <w:abstractNumId w:val="54"/>
  </w:num>
  <w:num w:numId="31">
    <w:abstractNumId w:val="118"/>
  </w:num>
  <w:num w:numId="32">
    <w:abstractNumId w:val="110"/>
  </w:num>
  <w:num w:numId="33">
    <w:abstractNumId w:val="106"/>
  </w:num>
  <w:num w:numId="34">
    <w:abstractNumId w:val="138"/>
  </w:num>
  <w:num w:numId="35">
    <w:abstractNumId w:val="47"/>
  </w:num>
  <w:num w:numId="36">
    <w:abstractNumId w:val="148"/>
  </w:num>
  <w:num w:numId="37">
    <w:abstractNumId w:val="7"/>
  </w:num>
  <w:num w:numId="38">
    <w:abstractNumId w:val="30"/>
  </w:num>
  <w:num w:numId="39">
    <w:abstractNumId w:val="53"/>
  </w:num>
  <w:num w:numId="40">
    <w:abstractNumId w:val="62"/>
  </w:num>
  <w:num w:numId="41">
    <w:abstractNumId w:val="87"/>
  </w:num>
  <w:num w:numId="42">
    <w:abstractNumId w:val="71"/>
  </w:num>
  <w:num w:numId="43">
    <w:abstractNumId w:val="107"/>
  </w:num>
  <w:num w:numId="44">
    <w:abstractNumId w:val="21"/>
  </w:num>
  <w:num w:numId="45">
    <w:abstractNumId w:val="44"/>
  </w:num>
  <w:num w:numId="46">
    <w:abstractNumId w:val="127"/>
  </w:num>
  <w:num w:numId="47">
    <w:abstractNumId w:val="42"/>
  </w:num>
  <w:num w:numId="48">
    <w:abstractNumId w:val="88"/>
  </w:num>
  <w:num w:numId="49">
    <w:abstractNumId w:val="125"/>
  </w:num>
  <w:num w:numId="50">
    <w:abstractNumId w:val="73"/>
  </w:num>
  <w:num w:numId="51">
    <w:abstractNumId w:val="25"/>
  </w:num>
  <w:num w:numId="52">
    <w:abstractNumId w:val="82"/>
  </w:num>
  <w:num w:numId="53">
    <w:abstractNumId w:val="156"/>
  </w:num>
  <w:num w:numId="54">
    <w:abstractNumId w:val="121"/>
  </w:num>
  <w:num w:numId="55">
    <w:abstractNumId w:val="99"/>
  </w:num>
  <w:num w:numId="56">
    <w:abstractNumId w:val="9"/>
  </w:num>
  <w:num w:numId="57">
    <w:abstractNumId w:val="3"/>
  </w:num>
  <w:num w:numId="58">
    <w:abstractNumId w:val="149"/>
  </w:num>
  <w:num w:numId="59">
    <w:abstractNumId w:val="101"/>
  </w:num>
  <w:num w:numId="60">
    <w:abstractNumId w:val="77"/>
  </w:num>
  <w:num w:numId="61">
    <w:abstractNumId w:val="137"/>
  </w:num>
  <w:num w:numId="62">
    <w:abstractNumId w:val="36"/>
  </w:num>
  <w:num w:numId="63">
    <w:abstractNumId w:val="159"/>
  </w:num>
  <w:num w:numId="64">
    <w:abstractNumId w:val="45"/>
  </w:num>
  <w:num w:numId="65">
    <w:abstractNumId w:val="162"/>
  </w:num>
  <w:num w:numId="66">
    <w:abstractNumId w:val="64"/>
  </w:num>
  <w:num w:numId="67">
    <w:abstractNumId w:val="133"/>
  </w:num>
  <w:num w:numId="68">
    <w:abstractNumId w:val="97"/>
  </w:num>
  <w:num w:numId="69">
    <w:abstractNumId w:val="158"/>
  </w:num>
  <w:num w:numId="70">
    <w:abstractNumId w:val="147"/>
  </w:num>
  <w:num w:numId="71">
    <w:abstractNumId w:val="33"/>
  </w:num>
  <w:num w:numId="72">
    <w:abstractNumId w:val="103"/>
  </w:num>
  <w:num w:numId="73">
    <w:abstractNumId w:val="114"/>
  </w:num>
  <w:num w:numId="74">
    <w:abstractNumId w:val="18"/>
  </w:num>
  <w:num w:numId="75">
    <w:abstractNumId w:val="117"/>
  </w:num>
  <w:num w:numId="76">
    <w:abstractNumId w:val="13"/>
  </w:num>
  <w:num w:numId="77">
    <w:abstractNumId w:val="6"/>
  </w:num>
  <w:num w:numId="78">
    <w:abstractNumId w:val="39"/>
  </w:num>
  <w:num w:numId="79">
    <w:abstractNumId w:val="163"/>
  </w:num>
  <w:num w:numId="80">
    <w:abstractNumId w:val="112"/>
  </w:num>
  <w:num w:numId="81">
    <w:abstractNumId w:val="65"/>
  </w:num>
  <w:num w:numId="82">
    <w:abstractNumId w:val="52"/>
  </w:num>
  <w:num w:numId="83">
    <w:abstractNumId w:val="91"/>
  </w:num>
  <w:num w:numId="84">
    <w:abstractNumId w:val="80"/>
  </w:num>
  <w:num w:numId="85">
    <w:abstractNumId w:val="153"/>
  </w:num>
  <w:num w:numId="86">
    <w:abstractNumId w:val="155"/>
  </w:num>
  <w:num w:numId="87">
    <w:abstractNumId w:val="56"/>
  </w:num>
  <w:num w:numId="88">
    <w:abstractNumId w:val="48"/>
  </w:num>
  <w:num w:numId="89">
    <w:abstractNumId w:val="57"/>
  </w:num>
  <w:num w:numId="90">
    <w:abstractNumId w:val="120"/>
  </w:num>
  <w:num w:numId="91">
    <w:abstractNumId w:val="55"/>
  </w:num>
  <w:num w:numId="92">
    <w:abstractNumId w:val="108"/>
  </w:num>
  <w:num w:numId="93">
    <w:abstractNumId w:val="152"/>
  </w:num>
  <w:num w:numId="94">
    <w:abstractNumId w:val="38"/>
  </w:num>
  <w:num w:numId="95">
    <w:abstractNumId w:val="5"/>
  </w:num>
  <w:num w:numId="96">
    <w:abstractNumId w:val="161"/>
  </w:num>
  <w:num w:numId="97">
    <w:abstractNumId w:val="115"/>
  </w:num>
  <w:num w:numId="98">
    <w:abstractNumId w:val="126"/>
  </w:num>
  <w:num w:numId="99">
    <w:abstractNumId w:val="29"/>
  </w:num>
  <w:num w:numId="100">
    <w:abstractNumId w:val="28"/>
  </w:num>
  <w:num w:numId="101">
    <w:abstractNumId w:val="75"/>
  </w:num>
  <w:num w:numId="102">
    <w:abstractNumId w:val="122"/>
  </w:num>
  <w:num w:numId="103">
    <w:abstractNumId w:val="11"/>
  </w:num>
  <w:num w:numId="104">
    <w:abstractNumId w:val="93"/>
  </w:num>
  <w:num w:numId="105">
    <w:abstractNumId w:val="46"/>
  </w:num>
  <w:num w:numId="106">
    <w:abstractNumId w:val="24"/>
  </w:num>
  <w:num w:numId="107">
    <w:abstractNumId w:val="14"/>
  </w:num>
  <w:num w:numId="108">
    <w:abstractNumId w:val="150"/>
  </w:num>
  <w:num w:numId="109">
    <w:abstractNumId w:val="135"/>
  </w:num>
  <w:num w:numId="110">
    <w:abstractNumId w:val="16"/>
  </w:num>
  <w:num w:numId="111">
    <w:abstractNumId w:val="140"/>
  </w:num>
  <w:num w:numId="112">
    <w:abstractNumId w:val="164"/>
  </w:num>
  <w:num w:numId="113">
    <w:abstractNumId w:val="67"/>
  </w:num>
  <w:num w:numId="114">
    <w:abstractNumId w:val="132"/>
  </w:num>
  <w:num w:numId="115">
    <w:abstractNumId w:val="40"/>
  </w:num>
  <w:num w:numId="116">
    <w:abstractNumId w:val="43"/>
  </w:num>
  <w:num w:numId="117">
    <w:abstractNumId w:val="61"/>
  </w:num>
  <w:num w:numId="118">
    <w:abstractNumId w:val="37"/>
  </w:num>
  <w:num w:numId="119">
    <w:abstractNumId w:val="19"/>
  </w:num>
  <w:num w:numId="120">
    <w:abstractNumId w:val="31"/>
  </w:num>
  <w:num w:numId="121">
    <w:abstractNumId w:val="83"/>
  </w:num>
  <w:num w:numId="122">
    <w:abstractNumId w:val="104"/>
  </w:num>
  <w:num w:numId="123">
    <w:abstractNumId w:val="50"/>
  </w:num>
  <w:num w:numId="124">
    <w:abstractNumId w:val="167"/>
  </w:num>
  <w:num w:numId="125">
    <w:abstractNumId w:val="100"/>
  </w:num>
  <w:num w:numId="126">
    <w:abstractNumId w:val="63"/>
  </w:num>
  <w:num w:numId="127">
    <w:abstractNumId w:val="124"/>
  </w:num>
  <w:num w:numId="128">
    <w:abstractNumId w:val="23"/>
  </w:num>
  <w:num w:numId="129">
    <w:abstractNumId w:val="86"/>
  </w:num>
  <w:num w:numId="130">
    <w:abstractNumId w:val="35"/>
  </w:num>
  <w:num w:numId="131">
    <w:abstractNumId w:val="146"/>
  </w:num>
  <w:num w:numId="132">
    <w:abstractNumId w:val="12"/>
  </w:num>
  <w:num w:numId="133">
    <w:abstractNumId w:val="51"/>
  </w:num>
  <w:num w:numId="134">
    <w:abstractNumId w:val="26"/>
  </w:num>
  <w:num w:numId="135">
    <w:abstractNumId w:val="17"/>
  </w:num>
  <w:num w:numId="136">
    <w:abstractNumId w:val="154"/>
  </w:num>
  <w:num w:numId="137">
    <w:abstractNumId w:val="79"/>
  </w:num>
  <w:num w:numId="138">
    <w:abstractNumId w:val="134"/>
  </w:num>
  <w:num w:numId="139">
    <w:abstractNumId w:val="15"/>
  </w:num>
  <w:num w:numId="140">
    <w:abstractNumId w:val="130"/>
  </w:num>
  <w:num w:numId="141">
    <w:abstractNumId w:val="116"/>
  </w:num>
  <w:num w:numId="142">
    <w:abstractNumId w:val="123"/>
  </w:num>
  <w:num w:numId="143">
    <w:abstractNumId w:val="20"/>
  </w:num>
  <w:num w:numId="144">
    <w:abstractNumId w:val="105"/>
  </w:num>
  <w:num w:numId="145">
    <w:abstractNumId w:val="94"/>
  </w:num>
  <w:num w:numId="146">
    <w:abstractNumId w:val="8"/>
  </w:num>
  <w:num w:numId="147">
    <w:abstractNumId w:val="160"/>
  </w:num>
  <w:num w:numId="148">
    <w:abstractNumId w:val="4"/>
  </w:num>
  <w:num w:numId="149">
    <w:abstractNumId w:val="157"/>
  </w:num>
  <w:num w:numId="150">
    <w:abstractNumId w:val="92"/>
  </w:num>
  <w:num w:numId="151">
    <w:abstractNumId w:val="22"/>
  </w:num>
  <w:num w:numId="152">
    <w:abstractNumId w:val="129"/>
  </w:num>
  <w:num w:numId="153">
    <w:abstractNumId w:val="84"/>
  </w:num>
  <w:num w:numId="154">
    <w:abstractNumId w:val="166"/>
  </w:num>
  <w:num w:numId="155">
    <w:abstractNumId w:val="59"/>
  </w:num>
  <w:num w:numId="156">
    <w:abstractNumId w:val="72"/>
  </w:num>
  <w:num w:numId="157">
    <w:abstractNumId w:val="109"/>
  </w:num>
  <w:num w:numId="158">
    <w:abstractNumId w:val="151"/>
  </w:num>
  <w:num w:numId="159">
    <w:abstractNumId w:val="95"/>
  </w:num>
  <w:num w:numId="160">
    <w:abstractNumId w:val="165"/>
  </w:num>
  <w:num w:numId="161">
    <w:abstractNumId w:val="85"/>
  </w:num>
  <w:num w:numId="162">
    <w:abstractNumId w:val="90"/>
  </w:num>
  <w:num w:numId="163">
    <w:abstractNumId w:val="34"/>
  </w:num>
  <w:num w:numId="164">
    <w:abstractNumId w:val="144"/>
  </w:num>
  <w:num w:numId="165">
    <w:abstractNumId w:val="89"/>
  </w:num>
  <w:num w:numId="166">
    <w:abstractNumId w:val="131"/>
  </w:num>
  <w:num w:numId="167">
    <w:abstractNumId w:val="60"/>
  </w:num>
  <w:num w:numId="168">
    <w:abstractNumId w:val="102"/>
  </w:num>
  <w:numIdMacAtCleanup w:val="1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hideSpellingErrors/>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6684C"/>
    <w:rsid w:val="00001D28"/>
    <w:rsid w:val="0000207F"/>
    <w:rsid w:val="0000367D"/>
    <w:rsid w:val="00003F4C"/>
    <w:rsid w:val="00004113"/>
    <w:rsid w:val="00004702"/>
    <w:rsid w:val="00005A8A"/>
    <w:rsid w:val="000077D7"/>
    <w:rsid w:val="00007951"/>
    <w:rsid w:val="00011B99"/>
    <w:rsid w:val="000120EF"/>
    <w:rsid w:val="000126A4"/>
    <w:rsid w:val="00013303"/>
    <w:rsid w:val="0001341E"/>
    <w:rsid w:val="00013848"/>
    <w:rsid w:val="00013DA1"/>
    <w:rsid w:val="000146CE"/>
    <w:rsid w:val="00014A2A"/>
    <w:rsid w:val="00014E27"/>
    <w:rsid w:val="00016A5C"/>
    <w:rsid w:val="0001776D"/>
    <w:rsid w:val="000214FE"/>
    <w:rsid w:val="00021B1A"/>
    <w:rsid w:val="00022BC3"/>
    <w:rsid w:val="00023700"/>
    <w:rsid w:val="0002424E"/>
    <w:rsid w:val="000255C4"/>
    <w:rsid w:val="00027183"/>
    <w:rsid w:val="00027680"/>
    <w:rsid w:val="000276E1"/>
    <w:rsid w:val="00031684"/>
    <w:rsid w:val="00031C78"/>
    <w:rsid w:val="00032BF1"/>
    <w:rsid w:val="00033486"/>
    <w:rsid w:val="00034450"/>
    <w:rsid w:val="000351B3"/>
    <w:rsid w:val="00035C3F"/>
    <w:rsid w:val="00035CD1"/>
    <w:rsid w:val="00036A66"/>
    <w:rsid w:val="00036E98"/>
    <w:rsid w:val="00037323"/>
    <w:rsid w:val="00040A67"/>
    <w:rsid w:val="000410E1"/>
    <w:rsid w:val="000415C1"/>
    <w:rsid w:val="00041BEF"/>
    <w:rsid w:val="00042099"/>
    <w:rsid w:val="000423DE"/>
    <w:rsid w:val="00042ACF"/>
    <w:rsid w:val="00042AF1"/>
    <w:rsid w:val="000438CE"/>
    <w:rsid w:val="00043AA1"/>
    <w:rsid w:val="000444F7"/>
    <w:rsid w:val="00045B70"/>
    <w:rsid w:val="00046B63"/>
    <w:rsid w:val="00046C14"/>
    <w:rsid w:val="000470B3"/>
    <w:rsid w:val="00047598"/>
    <w:rsid w:val="0005004C"/>
    <w:rsid w:val="000505E2"/>
    <w:rsid w:val="000508DB"/>
    <w:rsid w:val="000509DE"/>
    <w:rsid w:val="00051770"/>
    <w:rsid w:val="0005183C"/>
    <w:rsid w:val="00051876"/>
    <w:rsid w:val="00052188"/>
    <w:rsid w:val="00054023"/>
    <w:rsid w:val="0005531F"/>
    <w:rsid w:val="00055594"/>
    <w:rsid w:val="0005660A"/>
    <w:rsid w:val="00057E59"/>
    <w:rsid w:val="000605C1"/>
    <w:rsid w:val="00061FB0"/>
    <w:rsid w:val="0006310D"/>
    <w:rsid w:val="00063B19"/>
    <w:rsid w:val="00063CCD"/>
    <w:rsid w:val="0006495B"/>
    <w:rsid w:val="00064E9B"/>
    <w:rsid w:val="00065F34"/>
    <w:rsid w:val="00066D41"/>
    <w:rsid w:val="000675B2"/>
    <w:rsid w:val="000706C3"/>
    <w:rsid w:val="0007238A"/>
    <w:rsid w:val="000724F3"/>
    <w:rsid w:val="000732E2"/>
    <w:rsid w:val="000737A7"/>
    <w:rsid w:val="00073C6D"/>
    <w:rsid w:val="00075413"/>
    <w:rsid w:val="000756D5"/>
    <w:rsid w:val="00075AF2"/>
    <w:rsid w:val="000765A3"/>
    <w:rsid w:val="00076ADC"/>
    <w:rsid w:val="000770BE"/>
    <w:rsid w:val="00077D81"/>
    <w:rsid w:val="00080474"/>
    <w:rsid w:val="00080A8A"/>
    <w:rsid w:val="00080ED5"/>
    <w:rsid w:val="0008126F"/>
    <w:rsid w:val="000813A8"/>
    <w:rsid w:val="000819EB"/>
    <w:rsid w:val="00082776"/>
    <w:rsid w:val="0008419D"/>
    <w:rsid w:val="00085135"/>
    <w:rsid w:val="0008669E"/>
    <w:rsid w:val="000870A5"/>
    <w:rsid w:val="00087327"/>
    <w:rsid w:val="0009000E"/>
    <w:rsid w:val="0009304D"/>
    <w:rsid w:val="00093423"/>
    <w:rsid w:val="00094E5F"/>
    <w:rsid w:val="00096019"/>
    <w:rsid w:val="000975AE"/>
    <w:rsid w:val="000A0351"/>
    <w:rsid w:val="000A0805"/>
    <w:rsid w:val="000A0C36"/>
    <w:rsid w:val="000A18F9"/>
    <w:rsid w:val="000A1ABB"/>
    <w:rsid w:val="000A1C2C"/>
    <w:rsid w:val="000A2BA1"/>
    <w:rsid w:val="000A4AE3"/>
    <w:rsid w:val="000A5D05"/>
    <w:rsid w:val="000A7722"/>
    <w:rsid w:val="000A7B67"/>
    <w:rsid w:val="000B09BB"/>
    <w:rsid w:val="000B14BB"/>
    <w:rsid w:val="000B3A97"/>
    <w:rsid w:val="000B3FBE"/>
    <w:rsid w:val="000B7352"/>
    <w:rsid w:val="000B79B0"/>
    <w:rsid w:val="000C0653"/>
    <w:rsid w:val="000C0C7B"/>
    <w:rsid w:val="000C16C7"/>
    <w:rsid w:val="000C25E9"/>
    <w:rsid w:val="000C38CF"/>
    <w:rsid w:val="000C3D52"/>
    <w:rsid w:val="000C4595"/>
    <w:rsid w:val="000C4A49"/>
    <w:rsid w:val="000C531C"/>
    <w:rsid w:val="000C6098"/>
    <w:rsid w:val="000C729E"/>
    <w:rsid w:val="000C767E"/>
    <w:rsid w:val="000C77C8"/>
    <w:rsid w:val="000C7B37"/>
    <w:rsid w:val="000D0104"/>
    <w:rsid w:val="000D1B81"/>
    <w:rsid w:val="000D3B81"/>
    <w:rsid w:val="000D4DC7"/>
    <w:rsid w:val="000D50CC"/>
    <w:rsid w:val="000D5C76"/>
    <w:rsid w:val="000D61C0"/>
    <w:rsid w:val="000D68ED"/>
    <w:rsid w:val="000E0CA6"/>
    <w:rsid w:val="000E1631"/>
    <w:rsid w:val="000E16AA"/>
    <w:rsid w:val="000E240B"/>
    <w:rsid w:val="000E3AEA"/>
    <w:rsid w:val="000E56E7"/>
    <w:rsid w:val="000E583D"/>
    <w:rsid w:val="000E5A68"/>
    <w:rsid w:val="000E66D2"/>
    <w:rsid w:val="000E72CA"/>
    <w:rsid w:val="000E7EBA"/>
    <w:rsid w:val="000F093D"/>
    <w:rsid w:val="000F1030"/>
    <w:rsid w:val="000F1750"/>
    <w:rsid w:val="000F3B17"/>
    <w:rsid w:val="000F426F"/>
    <w:rsid w:val="000F51EC"/>
    <w:rsid w:val="000F5C6E"/>
    <w:rsid w:val="000F633F"/>
    <w:rsid w:val="000F63B6"/>
    <w:rsid w:val="000F7484"/>
    <w:rsid w:val="00100169"/>
    <w:rsid w:val="00100410"/>
    <w:rsid w:val="001004AF"/>
    <w:rsid w:val="001011A2"/>
    <w:rsid w:val="001018A0"/>
    <w:rsid w:val="001030CF"/>
    <w:rsid w:val="00104C20"/>
    <w:rsid w:val="0010572E"/>
    <w:rsid w:val="0010580C"/>
    <w:rsid w:val="00105E9B"/>
    <w:rsid w:val="00106A0F"/>
    <w:rsid w:val="00107287"/>
    <w:rsid w:val="00107726"/>
    <w:rsid w:val="00107C3E"/>
    <w:rsid w:val="001116B9"/>
    <w:rsid w:val="00111F3D"/>
    <w:rsid w:val="00112230"/>
    <w:rsid w:val="00113104"/>
    <w:rsid w:val="001131CD"/>
    <w:rsid w:val="00113C65"/>
    <w:rsid w:val="00114848"/>
    <w:rsid w:val="00114ECB"/>
    <w:rsid w:val="001161D0"/>
    <w:rsid w:val="001169B0"/>
    <w:rsid w:val="001178FA"/>
    <w:rsid w:val="00120110"/>
    <w:rsid w:val="00120DB1"/>
    <w:rsid w:val="0012104C"/>
    <w:rsid w:val="00122B2F"/>
    <w:rsid w:val="001244EA"/>
    <w:rsid w:val="00124D1F"/>
    <w:rsid w:val="001254A7"/>
    <w:rsid w:val="00125C78"/>
    <w:rsid w:val="00125C7F"/>
    <w:rsid w:val="001261CA"/>
    <w:rsid w:val="001263F5"/>
    <w:rsid w:val="00126BE8"/>
    <w:rsid w:val="00127C4F"/>
    <w:rsid w:val="00130387"/>
    <w:rsid w:val="00130D87"/>
    <w:rsid w:val="001314C7"/>
    <w:rsid w:val="001319ED"/>
    <w:rsid w:val="00131CAC"/>
    <w:rsid w:val="0013208B"/>
    <w:rsid w:val="00133089"/>
    <w:rsid w:val="00133C83"/>
    <w:rsid w:val="00135EB4"/>
    <w:rsid w:val="0013637E"/>
    <w:rsid w:val="00136A8E"/>
    <w:rsid w:val="00141306"/>
    <w:rsid w:val="00141478"/>
    <w:rsid w:val="00141BD2"/>
    <w:rsid w:val="00142380"/>
    <w:rsid w:val="001423BA"/>
    <w:rsid w:val="00143CCE"/>
    <w:rsid w:val="001444E7"/>
    <w:rsid w:val="0014482E"/>
    <w:rsid w:val="00144EDB"/>
    <w:rsid w:val="00146591"/>
    <w:rsid w:val="00146CC4"/>
    <w:rsid w:val="00147F83"/>
    <w:rsid w:val="00150211"/>
    <w:rsid w:val="001516B5"/>
    <w:rsid w:val="00153094"/>
    <w:rsid w:val="001536A6"/>
    <w:rsid w:val="00153BA7"/>
    <w:rsid w:val="00153DF0"/>
    <w:rsid w:val="00153FC5"/>
    <w:rsid w:val="0015420C"/>
    <w:rsid w:val="00154A22"/>
    <w:rsid w:val="00157086"/>
    <w:rsid w:val="001573C8"/>
    <w:rsid w:val="001577EC"/>
    <w:rsid w:val="00160490"/>
    <w:rsid w:val="00161287"/>
    <w:rsid w:val="00161409"/>
    <w:rsid w:val="00161D93"/>
    <w:rsid w:val="00162ECA"/>
    <w:rsid w:val="00163B80"/>
    <w:rsid w:val="00163DD6"/>
    <w:rsid w:val="00163E1D"/>
    <w:rsid w:val="001644A0"/>
    <w:rsid w:val="00165658"/>
    <w:rsid w:val="00165ADF"/>
    <w:rsid w:val="0016644B"/>
    <w:rsid w:val="00166DD7"/>
    <w:rsid w:val="00167559"/>
    <w:rsid w:val="00170238"/>
    <w:rsid w:val="001719DD"/>
    <w:rsid w:val="00171C89"/>
    <w:rsid w:val="00171CD3"/>
    <w:rsid w:val="00172CB3"/>
    <w:rsid w:val="00172CE8"/>
    <w:rsid w:val="00173420"/>
    <w:rsid w:val="00173F03"/>
    <w:rsid w:val="00174207"/>
    <w:rsid w:val="00174C46"/>
    <w:rsid w:val="0017507F"/>
    <w:rsid w:val="001753A2"/>
    <w:rsid w:val="00175986"/>
    <w:rsid w:val="00176210"/>
    <w:rsid w:val="00176BFD"/>
    <w:rsid w:val="00176F6C"/>
    <w:rsid w:val="00177DC8"/>
    <w:rsid w:val="001819B1"/>
    <w:rsid w:val="00181D34"/>
    <w:rsid w:val="00182EEC"/>
    <w:rsid w:val="001832A3"/>
    <w:rsid w:val="00184E70"/>
    <w:rsid w:val="00185297"/>
    <w:rsid w:val="001869E4"/>
    <w:rsid w:val="00186B27"/>
    <w:rsid w:val="00186DA8"/>
    <w:rsid w:val="0018723A"/>
    <w:rsid w:val="0019040E"/>
    <w:rsid w:val="00191ED1"/>
    <w:rsid w:val="00191F64"/>
    <w:rsid w:val="001930DF"/>
    <w:rsid w:val="001944A2"/>
    <w:rsid w:val="0019535F"/>
    <w:rsid w:val="001961CE"/>
    <w:rsid w:val="001A0AF8"/>
    <w:rsid w:val="001A16F0"/>
    <w:rsid w:val="001A1FD4"/>
    <w:rsid w:val="001A3EA1"/>
    <w:rsid w:val="001A3F61"/>
    <w:rsid w:val="001A43E5"/>
    <w:rsid w:val="001A5373"/>
    <w:rsid w:val="001A6CD4"/>
    <w:rsid w:val="001A6CD7"/>
    <w:rsid w:val="001A6EE9"/>
    <w:rsid w:val="001B002F"/>
    <w:rsid w:val="001B0491"/>
    <w:rsid w:val="001B06B3"/>
    <w:rsid w:val="001B077D"/>
    <w:rsid w:val="001B0C65"/>
    <w:rsid w:val="001B0D61"/>
    <w:rsid w:val="001B10D6"/>
    <w:rsid w:val="001B1F66"/>
    <w:rsid w:val="001B2294"/>
    <w:rsid w:val="001B253D"/>
    <w:rsid w:val="001B4087"/>
    <w:rsid w:val="001B5446"/>
    <w:rsid w:val="001B58E1"/>
    <w:rsid w:val="001B5DD8"/>
    <w:rsid w:val="001B6B8A"/>
    <w:rsid w:val="001B7243"/>
    <w:rsid w:val="001B7A2D"/>
    <w:rsid w:val="001C029F"/>
    <w:rsid w:val="001C0FBD"/>
    <w:rsid w:val="001C16B2"/>
    <w:rsid w:val="001C2310"/>
    <w:rsid w:val="001C2473"/>
    <w:rsid w:val="001C285D"/>
    <w:rsid w:val="001C41FF"/>
    <w:rsid w:val="001C44A2"/>
    <w:rsid w:val="001C463B"/>
    <w:rsid w:val="001C54EB"/>
    <w:rsid w:val="001C5639"/>
    <w:rsid w:val="001C6F1B"/>
    <w:rsid w:val="001C7168"/>
    <w:rsid w:val="001C74A3"/>
    <w:rsid w:val="001D0002"/>
    <w:rsid w:val="001D1C2F"/>
    <w:rsid w:val="001D267D"/>
    <w:rsid w:val="001D2B9B"/>
    <w:rsid w:val="001D2E7F"/>
    <w:rsid w:val="001D37DE"/>
    <w:rsid w:val="001D38D3"/>
    <w:rsid w:val="001D4EE5"/>
    <w:rsid w:val="001D5164"/>
    <w:rsid w:val="001D518F"/>
    <w:rsid w:val="001D5555"/>
    <w:rsid w:val="001D6751"/>
    <w:rsid w:val="001E0F48"/>
    <w:rsid w:val="001E1C0C"/>
    <w:rsid w:val="001E40BA"/>
    <w:rsid w:val="001E456F"/>
    <w:rsid w:val="001E49A6"/>
    <w:rsid w:val="001E4F6E"/>
    <w:rsid w:val="001E4FBC"/>
    <w:rsid w:val="001E5882"/>
    <w:rsid w:val="001E589B"/>
    <w:rsid w:val="001E7D2F"/>
    <w:rsid w:val="001F0018"/>
    <w:rsid w:val="001F1D0B"/>
    <w:rsid w:val="001F2084"/>
    <w:rsid w:val="001F316A"/>
    <w:rsid w:val="001F35A0"/>
    <w:rsid w:val="001F37CD"/>
    <w:rsid w:val="001F3832"/>
    <w:rsid w:val="001F4381"/>
    <w:rsid w:val="001F4855"/>
    <w:rsid w:val="001F6DB6"/>
    <w:rsid w:val="001F7A7F"/>
    <w:rsid w:val="00200468"/>
    <w:rsid w:val="00201EB6"/>
    <w:rsid w:val="002032A5"/>
    <w:rsid w:val="00203311"/>
    <w:rsid w:val="00204141"/>
    <w:rsid w:val="00204E4B"/>
    <w:rsid w:val="0020512A"/>
    <w:rsid w:val="00205802"/>
    <w:rsid w:val="002062C6"/>
    <w:rsid w:val="00207716"/>
    <w:rsid w:val="00211BE7"/>
    <w:rsid w:val="00212CDB"/>
    <w:rsid w:val="00213509"/>
    <w:rsid w:val="0021372D"/>
    <w:rsid w:val="00214C05"/>
    <w:rsid w:val="0021516B"/>
    <w:rsid w:val="00217A8C"/>
    <w:rsid w:val="00220154"/>
    <w:rsid w:val="002205C5"/>
    <w:rsid w:val="00222420"/>
    <w:rsid w:val="00222A68"/>
    <w:rsid w:val="002256E4"/>
    <w:rsid w:val="00225720"/>
    <w:rsid w:val="00225DDA"/>
    <w:rsid w:val="002260F2"/>
    <w:rsid w:val="0022653D"/>
    <w:rsid w:val="00227A44"/>
    <w:rsid w:val="00230136"/>
    <w:rsid w:val="00230DD8"/>
    <w:rsid w:val="002311BD"/>
    <w:rsid w:val="00231777"/>
    <w:rsid w:val="002321C3"/>
    <w:rsid w:val="00232C67"/>
    <w:rsid w:val="00234431"/>
    <w:rsid w:val="002347B3"/>
    <w:rsid w:val="002354FF"/>
    <w:rsid w:val="00235C23"/>
    <w:rsid w:val="0023696A"/>
    <w:rsid w:val="002416A9"/>
    <w:rsid w:val="00241CCB"/>
    <w:rsid w:val="00242666"/>
    <w:rsid w:val="00244511"/>
    <w:rsid w:val="00250168"/>
    <w:rsid w:val="00251050"/>
    <w:rsid w:val="0025163B"/>
    <w:rsid w:val="00254FBF"/>
    <w:rsid w:val="00255D8E"/>
    <w:rsid w:val="00256AC0"/>
    <w:rsid w:val="00257634"/>
    <w:rsid w:val="00260B64"/>
    <w:rsid w:val="00260B73"/>
    <w:rsid w:val="00260E78"/>
    <w:rsid w:val="00264303"/>
    <w:rsid w:val="0026513F"/>
    <w:rsid w:val="0026566C"/>
    <w:rsid w:val="00265AFF"/>
    <w:rsid w:val="00266B0D"/>
    <w:rsid w:val="002679DC"/>
    <w:rsid w:val="0027029C"/>
    <w:rsid w:val="0027160B"/>
    <w:rsid w:val="002725B2"/>
    <w:rsid w:val="00273A76"/>
    <w:rsid w:val="002743B8"/>
    <w:rsid w:val="00274F63"/>
    <w:rsid w:val="002757B9"/>
    <w:rsid w:val="002767BC"/>
    <w:rsid w:val="00277838"/>
    <w:rsid w:val="00277F5B"/>
    <w:rsid w:val="00280DC2"/>
    <w:rsid w:val="00283145"/>
    <w:rsid w:val="0028346F"/>
    <w:rsid w:val="00284BBA"/>
    <w:rsid w:val="00285104"/>
    <w:rsid w:val="0028569D"/>
    <w:rsid w:val="002856ED"/>
    <w:rsid w:val="0028753F"/>
    <w:rsid w:val="00287BD5"/>
    <w:rsid w:val="00291CEF"/>
    <w:rsid w:val="002936BD"/>
    <w:rsid w:val="002947D9"/>
    <w:rsid w:val="00294809"/>
    <w:rsid w:val="00295B6C"/>
    <w:rsid w:val="00296235"/>
    <w:rsid w:val="00296A05"/>
    <w:rsid w:val="0029744D"/>
    <w:rsid w:val="002A0977"/>
    <w:rsid w:val="002A215C"/>
    <w:rsid w:val="002A2D04"/>
    <w:rsid w:val="002A3151"/>
    <w:rsid w:val="002A3613"/>
    <w:rsid w:val="002A3729"/>
    <w:rsid w:val="002A372E"/>
    <w:rsid w:val="002A38ED"/>
    <w:rsid w:val="002A4B55"/>
    <w:rsid w:val="002A721F"/>
    <w:rsid w:val="002B0AB1"/>
    <w:rsid w:val="002B3E2B"/>
    <w:rsid w:val="002B451A"/>
    <w:rsid w:val="002B49F3"/>
    <w:rsid w:val="002B5750"/>
    <w:rsid w:val="002B5953"/>
    <w:rsid w:val="002B650A"/>
    <w:rsid w:val="002B66C4"/>
    <w:rsid w:val="002B7BFA"/>
    <w:rsid w:val="002B7C8E"/>
    <w:rsid w:val="002C0575"/>
    <w:rsid w:val="002C084F"/>
    <w:rsid w:val="002C1388"/>
    <w:rsid w:val="002C1403"/>
    <w:rsid w:val="002C26AD"/>
    <w:rsid w:val="002C3662"/>
    <w:rsid w:val="002C4844"/>
    <w:rsid w:val="002C5431"/>
    <w:rsid w:val="002C7825"/>
    <w:rsid w:val="002D0A4B"/>
    <w:rsid w:val="002D0B5B"/>
    <w:rsid w:val="002D1232"/>
    <w:rsid w:val="002D2876"/>
    <w:rsid w:val="002D2A67"/>
    <w:rsid w:val="002D3135"/>
    <w:rsid w:val="002D3422"/>
    <w:rsid w:val="002D3885"/>
    <w:rsid w:val="002D391C"/>
    <w:rsid w:val="002D399D"/>
    <w:rsid w:val="002D3F4F"/>
    <w:rsid w:val="002D41D3"/>
    <w:rsid w:val="002D533E"/>
    <w:rsid w:val="002D5791"/>
    <w:rsid w:val="002D644F"/>
    <w:rsid w:val="002D6D00"/>
    <w:rsid w:val="002D6E62"/>
    <w:rsid w:val="002D706A"/>
    <w:rsid w:val="002D7EB9"/>
    <w:rsid w:val="002E06E6"/>
    <w:rsid w:val="002E0A3A"/>
    <w:rsid w:val="002E1014"/>
    <w:rsid w:val="002E17B2"/>
    <w:rsid w:val="002E2268"/>
    <w:rsid w:val="002E2775"/>
    <w:rsid w:val="002E2D20"/>
    <w:rsid w:val="002E30B8"/>
    <w:rsid w:val="002E30E1"/>
    <w:rsid w:val="002E3967"/>
    <w:rsid w:val="002E4041"/>
    <w:rsid w:val="002E43FD"/>
    <w:rsid w:val="002E5348"/>
    <w:rsid w:val="002E56E8"/>
    <w:rsid w:val="002E5844"/>
    <w:rsid w:val="002E7C85"/>
    <w:rsid w:val="002F1382"/>
    <w:rsid w:val="002F18F3"/>
    <w:rsid w:val="002F2DB0"/>
    <w:rsid w:val="002F435A"/>
    <w:rsid w:val="002F45C3"/>
    <w:rsid w:val="002F5C22"/>
    <w:rsid w:val="002F5FE3"/>
    <w:rsid w:val="002F63DD"/>
    <w:rsid w:val="002F6A37"/>
    <w:rsid w:val="00301B3E"/>
    <w:rsid w:val="00302013"/>
    <w:rsid w:val="0030213B"/>
    <w:rsid w:val="003022D6"/>
    <w:rsid w:val="00302CFA"/>
    <w:rsid w:val="003031E2"/>
    <w:rsid w:val="00303D75"/>
    <w:rsid w:val="00303EDA"/>
    <w:rsid w:val="00304161"/>
    <w:rsid w:val="003046ED"/>
    <w:rsid w:val="00304AA7"/>
    <w:rsid w:val="003051BD"/>
    <w:rsid w:val="00307497"/>
    <w:rsid w:val="0031096E"/>
    <w:rsid w:val="0031267D"/>
    <w:rsid w:val="003137B0"/>
    <w:rsid w:val="00314B39"/>
    <w:rsid w:val="00314B90"/>
    <w:rsid w:val="003153A1"/>
    <w:rsid w:val="003153D2"/>
    <w:rsid w:val="00315B87"/>
    <w:rsid w:val="0031685C"/>
    <w:rsid w:val="00317545"/>
    <w:rsid w:val="00317A40"/>
    <w:rsid w:val="00317E56"/>
    <w:rsid w:val="003201A8"/>
    <w:rsid w:val="00320493"/>
    <w:rsid w:val="00320F63"/>
    <w:rsid w:val="00321000"/>
    <w:rsid w:val="003210FF"/>
    <w:rsid w:val="003212AD"/>
    <w:rsid w:val="00321B69"/>
    <w:rsid w:val="003220B7"/>
    <w:rsid w:val="003223ED"/>
    <w:rsid w:val="00322600"/>
    <w:rsid w:val="00322AFF"/>
    <w:rsid w:val="00322B10"/>
    <w:rsid w:val="00323741"/>
    <w:rsid w:val="00323ED9"/>
    <w:rsid w:val="00324BF9"/>
    <w:rsid w:val="0032637D"/>
    <w:rsid w:val="00330A78"/>
    <w:rsid w:val="00331D6D"/>
    <w:rsid w:val="003331CE"/>
    <w:rsid w:val="00334084"/>
    <w:rsid w:val="00334648"/>
    <w:rsid w:val="00335540"/>
    <w:rsid w:val="00336BCD"/>
    <w:rsid w:val="00336FC9"/>
    <w:rsid w:val="0033707F"/>
    <w:rsid w:val="0034108D"/>
    <w:rsid w:val="003414CB"/>
    <w:rsid w:val="00341878"/>
    <w:rsid w:val="003420ED"/>
    <w:rsid w:val="00342A30"/>
    <w:rsid w:val="00343053"/>
    <w:rsid w:val="00343BFA"/>
    <w:rsid w:val="00345661"/>
    <w:rsid w:val="0034686B"/>
    <w:rsid w:val="00347562"/>
    <w:rsid w:val="0035017E"/>
    <w:rsid w:val="00350A8D"/>
    <w:rsid w:val="00351893"/>
    <w:rsid w:val="003520D1"/>
    <w:rsid w:val="00353198"/>
    <w:rsid w:val="00353672"/>
    <w:rsid w:val="003539EB"/>
    <w:rsid w:val="003553D6"/>
    <w:rsid w:val="003554B2"/>
    <w:rsid w:val="00355ECF"/>
    <w:rsid w:val="00356E04"/>
    <w:rsid w:val="00361D2A"/>
    <w:rsid w:val="00362C8C"/>
    <w:rsid w:val="0036463D"/>
    <w:rsid w:val="003647A7"/>
    <w:rsid w:val="00364DBC"/>
    <w:rsid w:val="003656A3"/>
    <w:rsid w:val="00365A43"/>
    <w:rsid w:val="00366427"/>
    <w:rsid w:val="0036684C"/>
    <w:rsid w:val="00366D22"/>
    <w:rsid w:val="00367701"/>
    <w:rsid w:val="0036789F"/>
    <w:rsid w:val="00370489"/>
    <w:rsid w:val="00370AB2"/>
    <w:rsid w:val="0037189B"/>
    <w:rsid w:val="00371A8F"/>
    <w:rsid w:val="00372A7C"/>
    <w:rsid w:val="00372B3A"/>
    <w:rsid w:val="0037415A"/>
    <w:rsid w:val="00374B5F"/>
    <w:rsid w:val="00374FEB"/>
    <w:rsid w:val="003763A8"/>
    <w:rsid w:val="00377DAA"/>
    <w:rsid w:val="00380C6E"/>
    <w:rsid w:val="003821C8"/>
    <w:rsid w:val="0038302D"/>
    <w:rsid w:val="0038393C"/>
    <w:rsid w:val="003839A2"/>
    <w:rsid w:val="00383BAF"/>
    <w:rsid w:val="00385316"/>
    <w:rsid w:val="003854AF"/>
    <w:rsid w:val="0038719A"/>
    <w:rsid w:val="00387F5C"/>
    <w:rsid w:val="0039180E"/>
    <w:rsid w:val="00391AE8"/>
    <w:rsid w:val="003937AF"/>
    <w:rsid w:val="00393CD1"/>
    <w:rsid w:val="00394566"/>
    <w:rsid w:val="00395012"/>
    <w:rsid w:val="00395E2F"/>
    <w:rsid w:val="00396F29"/>
    <w:rsid w:val="003A03B3"/>
    <w:rsid w:val="003A0804"/>
    <w:rsid w:val="003A1053"/>
    <w:rsid w:val="003A115B"/>
    <w:rsid w:val="003A1ACF"/>
    <w:rsid w:val="003A1E48"/>
    <w:rsid w:val="003A1EB6"/>
    <w:rsid w:val="003A1F54"/>
    <w:rsid w:val="003A2345"/>
    <w:rsid w:val="003A3297"/>
    <w:rsid w:val="003A4057"/>
    <w:rsid w:val="003A43A1"/>
    <w:rsid w:val="003A4DEB"/>
    <w:rsid w:val="003A4EBD"/>
    <w:rsid w:val="003A70AB"/>
    <w:rsid w:val="003A70C4"/>
    <w:rsid w:val="003A7A93"/>
    <w:rsid w:val="003B03ED"/>
    <w:rsid w:val="003B0425"/>
    <w:rsid w:val="003B0609"/>
    <w:rsid w:val="003B08DF"/>
    <w:rsid w:val="003B0BD2"/>
    <w:rsid w:val="003B0D30"/>
    <w:rsid w:val="003B185B"/>
    <w:rsid w:val="003B4702"/>
    <w:rsid w:val="003B53F8"/>
    <w:rsid w:val="003B5E76"/>
    <w:rsid w:val="003B6536"/>
    <w:rsid w:val="003B6981"/>
    <w:rsid w:val="003C0D46"/>
    <w:rsid w:val="003C2827"/>
    <w:rsid w:val="003C3282"/>
    <w:rsid w:val="003C3471"/>
    <w:rsid w:val="003C3CDC"/>
    <w:rsid w:val="003C3D46"/>
    <w:rsid w:val="003C4C0B"/>
    <w:rsid w:val="003C6D80"/>
    <w:rsid w:val="003C74B1"/>
    <w:rsid w:val="003D0374"/>
    <w:rsid w:val="003D16C4"/>
    <w:rsid w:val="003D18AC"/>
    <w:rsid w:val="003D291F"/>
    <w:rsid w:val="003D309F"/>
    <w:rsid w:val="003D42EC"/>
    <w:rsid w:val="003D474B"/>
    <w:rsid w:val="003D485F"/>
    <w:rsid w:val="003D4B66"/>
    <w:rsid w:val="003D6027"/>
    <w:rsid w:val="003D6568"/>
    <w:rsid w:val="003D7148"/>
    <w:rsid w:val="003E0CCD"/>
    <w:rsid w:val="003E1AE8"/>
    <w:rsid w:val="003E21A7"/>
    <w:rsid w:val="003E2AAE"/>
    <w:rsid w:val="003E2E8F"/>
    <w:rsid w:val="003E3230"/>
    <w:rsid w:val="003E52F2"/>
    <w:rsid w:val="003E569B"/>
    <w:rsid w:val="003E5730"/>
    <w:rsid w:val="003E5ECD"/>
    <w:rsid w:val="003E686A"/>
    <w:rsid w:val="003E72C7"/>
    <w:rsid w:val="003E75CE"/>
    <w:rsid w:val="003F23F1"/>
    <w:rsid w:val="003F2448"/>
    <w:rsid w:val="003F2D7E"/>
    <w:rsid w:val="003F2E8C"/>
    <w:rsid w:val="003F2F10"/>
    <w:rsid w:val="003F4AE7"/>
    <w:rsid w:val="003F4F74"/>
    <w:rsid w:val="003F7D2F"/>
    <w:rsid w:val="00400563"/>
    <w:rsid w:val="004005A2"/>
    <w:rsid w:val="004006E1"/>
    <w:rsid w:val="00401D86"/>
    <w:rsid w:val="004021A6"/>
    <w:rsid w:val="0040370D"/>
    <w:rsid w:val="00403F3E"/>
    <w:rsid w:val="00404786"/>
    <w:rsid w:val="00404799"/>
    <w:rsid w:val="0040647F"/>
    <w:rsid w:val="00406AB8"/>
    <w:rsid w:val="00407221"/>
    <w:rsid w:val="0041107B"/>
    <w:rsid w:val="004118E7"/>
    <w:rsid w:val="004138F8"/>
    <w:rsid w:val="00414AC9"/>
    <w:rsid w:val="0041601B"/>
    <w:rsid w:val="00416884"/>
    <w:rsid w:val="00417D41"/>
    <w:rsid w:val="00420403"/>
    <w:rsid w:val="004204CF"/>
    <w:rsid w:val="00420C50"/>
    <w:rsid w:val="00420D8E"/>
    <w:rsid w:val="00421B31"/>
    <w:rsid w:val="00422CB4"/>
    <w:rsid w:val="004233F4"/>
    <w:rsid w:val="00423554"/>
    <w:rsid w:val="0042360B"/>
    <w:rsid w:val="004239BB"/>
    <w:rsid w:val="00425F26"/>
    <w:rsid w:val="00426B84"/>
    <w:rsid w:val="004270F7"/>
    <w:rsid w:val="00427418"/>
    <w:rsid w:val="0043064D"/>
    <w:rsid w:val="00430A3E"/>
    <w:rsid w:val="00432464"/>
    <w:rsid w:val="00432A08"/>
    <w:rsid w:val="00432A4A"/>
    <w:rsid w:val="00432DA4"/>
    <w:rsid w:val="00432E3A"/>
    <w:rsid w:val="00433693"/>
    <w:rsid w:val="00434658"/>
    <w:rsid w:val="00434898"/>
    <w:rsid w:val="0043504C"/>
    <w:rsid w:val="00435138"/>
    <w:rsid w:val="00437034"/>
    <w:rsid w:val="0044082B"/>
    <w:rsid w:val="00442A44"/>
    <w:rsid w:val="00443AF0"/>
    <w:rsid w:val="004441F0"/>
    <w:rsid w:val="00444562"/>
    <w:rsid w:val="004449DE"/>
    <w:rsid w:val="00446173"/>
    <w:rsid w:val="00446DAB"/>
    <w:rsid w:val="004475AA"/>
    <w:rsid w:val="00447940"/>
    <w:rsid w:val="004527A9"/>
    <w:rsid w:val="00452D47"/>
    <w:rsid w:val="00452DED"/>
    <w:rsid w:val="004531C3"/>
    <w:rsid w:val="004542C5"/>
    <w:rsid w:val="00454908"/>
    <w:rsid w:val="00455E80"/>
    <w:rsid w:val="004570F4"/>
    <w:rsid w:val="004577B0"/>
    <w:rsid w:val="00457945"/>
    <w:rsid w:val="00457977"/>
    <w:rsid w:val="00460419"/>
    <w:rsid w:val="00460AC1"/>
    <w:rsid w:val="004618FA"/>
    <w:rsid w:val="00461D2F"/>
    <w:rsid w:val="00462382"/>
    <w:rsid w:val="00463825"/>
    <w:rsid w:val="004639F5"/>
    <w:rsid w:val="00464EF4"/>
    <w:rsid w:val="00465CA8"/>
    <w:rsid w:val="00466646"/>
    <w:rsid w:val="00467930"/>
    <w:rsid w:val="00467FA6"/>
    <w:rsid w:val="004711A8"/>
    <w:rsid w:val="0047141E"/>
    <w:rsid w:val="004737BF"/>
    <w:rsid w:val="00473DE6"/>
    <w:rsid w:val="004754B9"/>
    <w:rsid w:val="00476F6B"/>
    <w:rsid w:val="00477FF2"/>
    <w:rsid w:val="00480311"/>
    <w:rsid w:val="004819F1"/>
    <w:rsid w:val="004840E8"/>
    <w:rsid w:val="00484AF7"/>
    <w:rsid w:val="00484CB2"/>
    <w:rsid w:val="00484E8F"/>
    <w:rsid w:val="004866FE"/>
    <w:rsid w:val="00490241"/>
    <w:rsid w:val="00490AC5"/>
    <w:rsid w:val="00490DCD"/>
    <w:rsid w:val="0049188E"/>
    <w:rsid w:val="00492292"/>
    <w:rsid w:val="00492C00"/>
    <w:rsid w:val="00494B6D"/>
    <w:rsid w:val="004A0543"/>
    <w:rsid w:val="004A0CE8"/>
    <w:rsid w:val="004A1E80"/>
    <w:rsid w:val="004A2770"/>
    <w:rsid w:val="004A3D38"/>
    <w:rsid w:val="004A426E"/>
    <w:rsid w:val="004A4A16"/>
    <w:rsid w:val="004A51BD"/>
    <w:rsid w:val="004A6102"/>
    <w:rsid w:val="004A6488"/>
    <w:rsid w:val="004A73B0"/>
    <w:rsid w:val="004A7705"/>
    <w:rsid w:val="004A782B"/>
    <w:rsid w:val="004B03D5"/>
    <w:rsid w:val="004B0BDF"/>
    <w:rsid w:val="004B2028"/>
    <w:rsid w:val="004B21B1"/>
    <w:rsid w:val="004B3A46"/>
    <w:rsid w:val="004B4826"/>
    <w:rsid w:val="004B4F34"/>
    <w:rsid w:val="004B6788"/>
    <w:rsid w:val="004C0E61"/>
    <w:rsid w:val="004C1A03"/>
    <w:rsid w:val="004C208E"/>
    <w:rsid w:val="004C27F6"/>
    <w:rsid w:val="004C3512"/>
    <w:rsid w:val="004C3B53"/>
    <w:rsid w:val="004C3BC2"/>
    <w:rsid w:val="004C4F05"/>
    <w:rsid w:val="004C6123"/>
    <w:rsid w:val="004C61D3"/>
    <w:rsid w:val="004C63AB"/>
    <w:rsid w:val="004C6532"/>
    <w:rsid w:val="004C77B8"/>
    <w:rsid w:val="004C7C94"/>
    <w:rsid w:val="004C7DEC"/>
    <w:rsid w:val="004D0A43"/>
    <w:rsid w:val="004D0AC8"/>
    <w:rsid w:val="004D11FE"/>
    <w:rsid w:val="004D2784"/>
    <w:rsid w:val="004D4974"/>
    <w:rsid w:val="004D53FB"/>
    <w:rsid w:val="004D765B"/>
    <w:rsid w:val="004E03BD"/>
    <w:rsid w:val="004E04EF"/>
    <w:rsid w:val="004E1A76"/>
    <w:rsid w:val="004E1E4C"/>
    <w:rsid w:val="004E1E83"/>
    <w:rsid w:val="004E3126"/>
    <w:rsid w:val="004E363F"/>
    <w:rsid w:val="004E3930"/>
    <w:rsid w:val="004E7CAB"/>
    <w:rsid w:val="004F01B9"/>
    <w:rsid w:val="004F0412"/>
    <w:rsid w:val="004F05BD"/>
    <w:rsid w:val="004F0681"/>
    <w:rsid w:val="004F0FA9"/>
    <w:rsid w:val="004F12EE"/>
    <w:rsid w:val="004F2DCF"/>
    <w:rsid w:val="004F2E93"/>
    <w:rsid w:val="004F3387"/>
    <w:rsid w:val="004F33D8"/>
    <w:rsid w:val="004F38FD"/>
    <w:rsid w:val="004F3AC3"/>
    <w:rsid w:val="004F3CB8"/>
    <w:rsid w:val="004F3D91"/>
    <w:rsid w:val="004F4B87"/>
    <w:rsid w:val="004F52AF"/>
    <w:rsid w:val="004F5BD4"/>
    <w:rsid w:val="004F6E14"/>
    <w:rsid w:val="004F7345"/>
    <w:rsid w:val="004F7F36"/>
    <w:rsid w:val="005000ED"/>
    <w:rsid w:val="00500BB6"/>
    <w:rsid w:val="00500E76"/>
    <w:rsid w:val="0050103B"/>
    <w:rsid w:val="005014D3"/>
    <w:rsid w:val="00504F8A"/>
    <w:rsid w:val="00505AA1"/>
    <w:rsid w:val="00505DEF"/>
    <w:rsid w:val="005067AB"/>
    <w:rsid w:val="00507A4D"/>
    <w:rsid w:val="005105AC"/>
    <w:rsid w:val="00510CA9"/>
    <w:rsid w:val="005110CE"/>
    <w:rsid w:val="005118D5"/>
    <w:rsid w:val="005119E1"/>
    <w:rsid w:val="0051249F"/>
    <w:rsid w:val="00512FCD"/>
    <w:rsid w:val="005149E5"/>
    <w:rsid w:val="005150A0"/>
    <w:rsid w:val="00516F61"/>
    <w:rsid w:val="00517F53"/>
    <w:rsid w:val="00517FAD"/>
    <w:rsid w:val="00521880"/>
    <w:rsid w:val="005224DE"/>
    <w:rsid w:val="00524F8B"/>
    <w:rsid w:val="005255A3"/>
    <w:rsid w:val="005260B7"/>
    <w:rsid w:val="005271F0"/>
    <w:rsid w:val="005276CB"/>
    <w:rsid w:val="0053207D"/>
    <w:rsid w:val="00532095"/>
    <w:rsid w:val="00533347"/>
    <w:rsid w:val="00533588"/>
    <w:rsid w:val="00533EDC"/>
    <w:rsid w:val="00534593"/>
    <w:rsid w:val="00534968"/>
    <w:rsid w:val="00534DDC"/>
    <w:rsid w:val="005350DF"/>
    <w:rsid w:val="005353CF"/>
    <w:rsid w:val="00536C4C"/>
    <w:rsid w:val="00537965"/>
    <w:rsid w:val="005403C6"/>
    <w:rsid w:val="00540482"/>
    <w:rsid w:val="00540AE5"/>
    <w:rsid w:val="00542103"/>
    <w:rsid w:val="005463CE"/>
    <w:rsid w:val="00546561"/>
    <w:rsid w:val="00547EEB"/>
    <w:rsid w:val="0055134F"/>
    <w:rsid w:val="00551403"/>
    <w:rsid w:val="00553C22"/>
    <w:rsid w:val="0055456C"/>
    <w:rsid w:val="005550BE"/>
    <w:rsid w:val="005550E8"/>
    <w:rsid w:val="005566C4"/>
    <w:rsid w:val="00557602"/>
    <w:rsid w:val="005605AB"/>
    <w:rsid w:val="00562676"/>
    <w:rsid w:val="00562A54"/>
    <w:rsid w:val="00562A63"/>
    <w:rsid w:val="005637A8"/>
    <w:rsid w:val="0056383B"/>
    <w:rsid w:val="005639C3"/>
    <w:rsid w:val="00565148"/>
    <w:rsid w:val="005663A3"/>
    <w:rsid w:val="0056688D"/>
    <w:rsid w:val="005673CD"/>
    <w:rsid w:val="00567D20"/>
    <w:rsid w:val="00567F5F"/>
    <w:rsid w:val="00570EAE"/>
    <w:rsid w:val="0057211C"/>
    <w:rsid w:val="00572564"/>
    <w:rsid w:val="00572C18"/>
    <w:rsid w:val="0057311D"/>
    <w:rsid w:val="00575053"/>
    <w:rsid w:val="005751FE"/>
    <w:rsid w:val="00575B9B"/>
    <w:rsid w:val="00575BDA"/>
    <w:rsid w:val="00577C63"/>
    <w:rsid w:val="00577FC5"/>
    <w:rsid w:val="005804BB"/>
    <w:rsid w:val="00580606"/>
    <w:rsid w:val="00582A66"/>
    <w:rsid w:val="00582B1E"/>
    <w:rsid w:val="00584F41"/>
    <w:rsid w:val="0058638D"/>
    <w:rsid w:val="00586DEE"/>
    <w:rsid w:val="0058794A"/>
    <w:rsid w:val="005908C7"/>
    <w:rsid w:val="00592979"/>
    <w:rsid w:val="00592B29"/>
    <w:rsid w:val="0059359D"/>
    <w:rsid w:val="0059460A"/>
    <w:rsid w:val="00594786"/>
    <w:rsid w:val="00594A45"/>
    <w:rsid w:val="00594ABD"/>
    <w:rsid w:val="00594B88"/>
    <w:rsid w:val="005957F3"/>
    <w:rsid w:val="00596E4D"/>
    <w:rsid w:val="005A060E"/>
    <w:rsid w:val="005A16BF"/>
    <w:rsid w:val="005A28FD"/>
    <w:rsid w:val="005A2D46"/>
    <w:rsid w:val="005A3486"/>
    <w:rsid w:val="005A42D9"/>
    <w:rsid w:val="005A7378"/>
    <w:rsid w:val="005B26C8"/>
    <w:rsid w:val="005B28B1"/>
    <w:rsid w:val="005B371F"/>
    <w:rsid w:val="005B4254"/>
    <w:rsid w:val="005B554E"/>
    <w:rsid w:val="005B6AAC"/>
    <w:rsid w:val="005B6E1B"/>
    <w:rsid w:val="005B713E"/>
    <w:rsid w:val="005B76B3"/>
    <w:rsid w:val="005B76EB"/>
    <w:rsid w:val="005B7A79"/>
    <w:rsid w:val="005B7AB0"/>
    <w:rsid w:val="005C0DA1"/>
    <w:rsid w:val="005C1367"/>
    <w:rsid w:val="005C145A"/>
    <w:rsid w:val="005C225C"/>
    <w:rsid w:val="005C3376"/>
    <w:rsid w:val="005C43E0"/>
    <w:rsid w:val="005C48A0"/>
    <w:rsid w:val="005C6ED1"/>
    <w:rsid w:val="005C79FA"/>
    <w:rsid w:val="005C7EE4"/>
    <w:rsid w:val="005D1016"/>
    <w:rsid w:val="005D3700"/>
    <w:rsid w:val="005D4F92"/>
    <w:rsid w:val="005D6B5B"/>
    <w:rsid w:val="005D6B83"/>
    <w:rsid w:val="005E0C88"/>
    <w:rsid w:val="005E13C1"/>
    <w:rsid w:val="005E4146"/>
    <w:rsid w:val="005E494F"/>
    <w:rsid w:val="005E5650"/>
    <w:rsid w:val="005E7406"/>
    <w:rsid w:val="005E74CC"/>
    <w:rsid w:val="005E7F90"/>
    <w:rsid w:val="005F13EA"/>
    <w:rsid w:val="005F1BEF"/>
    <w:rsid w:val="005F23EC"/>
    <w:rsid w:val="005F2466"/>
    <w:rsid w:val="005F321B"/>
    <w:rsid w:val="005F360F"/>
    <w:rsid w:val="005F3B47"/>
    <w:rsid w:val="005F42DA"/>
    <w:rsid w:val="005F5D88"/>
    <w:rsid w:val="005F6861"/>
    <w:rsid w:val="005F6FC8"/>
    <w:rsid w:val="006002C5"/>
    <w:rsid w:val="0060133A"/>
    <w:rsid w:val="0060179A"/>
    <w:rsid w:val="00601BFA"/>
    <w:rsid w:val="0060229E"/>
    <w:rsid w:val="00603B4E"/>
    <w:rsid w:val="00604479"/>
    <w:rsid w:val="00604CEA"/>
    <w:rsid w:val="00606258"/>
    <w:rsid w:val="0060634E"/>
    <w:rsid w:val="00607165"/>
    <w:rsid w:val="00610614"/>
    <w:rsid w:val="00610C3C"/>
    <w:rsid w:val="0061148D"/>
    <w:rsid w:val="00611B9E"/>
    <w:rsid w:val="0061222D"/>
    <w:rsid w:val="00612DC5"/>
    <w:rsid w:val="00613235"/>
    <w:rsid w:val="00613E3F"/>
    <w:rsid w:val="0061434C"/>
    <w:rsid w:val="00615831"/>
    <w:rsid w:val="00615A04"/>
    <w:rsid w:val="00620070"/>
    <w:rsid w:val="00621CBA"/>
    <w:rsid w:val="00621EFC"/>
    <w:rsid w:val="006221ED"/>
    <w:rsid w:val="0062533C"/>
    <w:rsid w:val="006266CD"/>
    <w:rsid w:val="006269AE"/>
    <w:rsid w:val="00626DCB"/>
    <w:rsid w:val="006271FC"/>
    <w:rsid w:val="00627910"/>
    <w:rsid w:val="006307BE"/>
    <w:rsid w:val="00631CFC"/>
    <w:rsid w:val="00633BF5"/>
    <w:rsid w:val="00633EAD"/>
    <w:rsid w:val="00633FE9"/>
    <w:rsid w:val="00634CA9"/>
    <w:rsid w:val="00634E61"/>
    <w:rsid w:val="00641558"/>
    <w:rsid w:val="00642241"/>
    <w:rsid w:val="00643B7D"/>
    <w:rsid w:val="006452FA"/>
    <w:rsid w:val="0064714B"/>
    <w:rsid w:val="00647A20"/>
    <w:rsid w:val="0065198A"/>
    <w:rsid w:val="00652496"/>
    <w:rsid w:val="006538FD"/>
    <w:rsid w:val="00655BDC"/>
    <w:rsid w:val="00655FE3"/>
    <w:rsid w:val="00656CB3"/>
    <w:rsid w:val="00657408"/>
    <w:rsid w:val="00657DCC"/>
    <w:rsid w:val="0066076F"/>
    <w:rsid w:val="00660D9B"/>
    <w:rsid w:val="0066122F"/>
    <w:rsid w:val="00661F26"/>
    <w:rsid w:val="006620DF"/>
    <w:rsid w:val="00662523"/>
    <w:rsid w:val="006648E4"/>
    <w:rsid w:val="00665847"/>
    <w:rsid w:val="0066597E"/>
    <w:rsid w:val="0066686F"/>
    <w:rsid w:val="006704F0"/>
    <w:rsid w:val="00671A4D"/>
    <w:rsid w:val="00671DE3"/>
    <w:rsid w:val="00672838"/>
    <w:rsid w:val="0067328A"/>
    <w:rsid w:val="00673C5B"/>
    <w:rsid w:val="00673E2B"/>
    <w:rsid w:val="006749FC"/>
    <w:rsid w:val="00674C99"/>
    <w:rsid w:val="00676C0A"/>
    <w:rsid w:val="00677FDA"/>
    <w:rsid w:val="006801FC"/>
    <w:rsid w:val="00680200"/>
    <w:rsid w:val="006823AE"/>
    <w:rsid w:val="0068266F"/>
    <w:rsid w:val="00682EBE"/>
    <w:rsid w:val="006831BD"/>
    <w:rsid w:val="0068460B"/>
    <w:rsid w:val="00684F41"/>
    <w:rsid w:val="006856A9"/>
    <w:rsid w:val="0068582A"/>
    <w:rsid w:val="00685CD6"/>
    <w:rsid w:val="006861AC"/>
    <w:rsid w:val="00687C65"/>
    <w:rsid w:val="00691997"/>
    <w:rsid w:val="00691B9B"/>
    <w:rsid w:val="0069277B"/>
    <w:rsid w:val="006935E2"/>
    <w:rsid w:val="00694104"/>
    <w:rsid w:val="006944D8"/>
    <w:rsid w:val="00694AF8"/>
    <w:rsid w:val="00694D09"/>
    <w:rsid w:val="00696C58"/>
    <w:rsid w:val="00697683"/>
    <w:rsid w:val="006A015A"/>
    <w:rsid w:val="006A06C1"/>
    <w:rsid w:val="006A0974"/>
    <w:rsid w:val="006A1311"/>
    <w:rsid w:val="006A1F41"/>
    <w:rsid w:val="006A216F"/>
    <w:rsid w:val="006A41FD"/>
    <w:rsid w:val="006A4C80"/>
    <w:rsid w:val="006A4E8F"/>
    <w:rsid w:val="006A51B8"/>
    <w:rsid w:val="006A51E2"/>
    <w:rsid w:val="006A7032"/>
    <w:rsid w:val="006B0792"/>
    <w:rsid w:val="006B200A"/>
    <w:rsid w:val="006B2AFF"/>
    <w:rsid w:val="006B3947"/>
    <w:rsid w:val="006B53C6"/>
    <w:rsid w:val="006B5F9A"/>
    <w:rsid w:val="006B7515"/>
    <w:rsid w:val="006B7ABE"/>
    <w:rsid w:val="006C000F"/>
    <w:rsid w:val="006C0513"/>
    <w:rsid w:val="006C06D7"/>
    <w:rsid w:val="006C31C9"/>
    <w:rsid w:val="006C31CE"/>
    <w:rsid w:val="006C3319"/>
    <w:rsid w:val="006C3973"/>
    <w:rsid w:val="006C46D3"/>
    <w:rsid w:val="006C4D51"/>
    <w:rsid w:val="006C6255"/>
    <w:rsid w:val="006C67C4"/>
    <w:rsid w:val="006C7783"/>
    <w:rsid w:val="006C7DDE"/>
    <w:rsid w:val="006D0360"/>
    <w:rsid w:val="006D1AA9"/>
    <w:rsid w:val="006D2A46"/>
    <w:rsid w:val="006D7846"/>
    <w:rsid w:val="006D7CFF"/>
    <w:rsid w:val="006D7DA7"/>
    <w:rsid w:val="006E0249"/>
    <w:rsid w:val="006E1DB2"/>
    <w:rsid w:val="006E3CB9"/>
    <w:rsid w:val="006E3D22"/>
    <w:rsid w:val="006E3E9E"/>
    <w:rsid w:val="006E416E"/>
    <w:rsid w:val="006E51BC"/>
    <w:rsid w:val="006E5EB8"/>
    <w:rsid w:val="006E7E69"/>
    <w:rsid w:val="006F229A"/>
    <w:rsid w:val="006F353E"/>
    <w:rsid w:val="006F5008"/>
    <w:rsid w:val="006F5246"/>
    <w:rsid w:val="006F5726"/>
    <w:rsid w:val="006F6066"/>
    <w:rsid w:val="006F6CBB"/>
    <w:rsid w:val="006F7D0F"/>
    <w:rsid w:val="00700283"/>
    <w:rsid w:val="007002DE"/>
    <w:rsid w:val="00700804"/>
    <w:rsid w:val="007025DB"/>
    <w:rsid w:val="00703BDD"/>
    <w:rsid w:val="0070523C"/>
    <w:rsid w:val="00705FFE"/>
    <w:rsid w:val="0070618C"/>
    <w:rsid w:val="00706A49"/>
    <w:rsid w:val="00706E75"/>
    <w:rsid w:val="00706E97"/>
    <w:rsid w:val="0070754D"/>
    <w:rsid w:val="00707825"/>
    <w:rsid w:val="00710891"/>
    <w:rsid w:val="00712AD0"/>
    <w:rsid w:val="007133D5"/>
    <w:rsid w:val="0071383E"/>
    <w:rsid w:val="00714CD8"/>
    <w:rsid w:val="00714D4F"/>
    <w:rsid w:val="00714E78"/>
    <w:rsid w:val="00715A52"/>
    <w:rsid w:val="00717FD5"/>
    <w:rsid w:val="0072053F"/>
    <w:rsid w:val="0072081B"/>
    <w:rsid w:val="00721684"/>
    <w:rsid w:val="00721CFE"/>
    <w:rsid w:val="00723BBF"/>
    <w:rsid w:val="0072412A"/>
    <w:rsid w:val="007254D3"/>
    <w:rsid w:val="007257B7"/>
    <w:rsid w:val="00726578"/>
    <w:rsid w:val="00727EB7"/>
    <w:rsid w:val="007303CD"/>
    <w:rsid w:val="007316C9"/>
    <w:rsid w:val="0073227B"/>
    <w:rsid w:val="0073253F"/>
    <w:rsid w:val="007353CB"/>
    <w:rsid w:val="0074153A"/>
    <w:rsid w:val="007428FA"/>
    <w:rsid w:val="00743E22"/>
    <w:rsid w:val="00744BF6"/>
    <w:rsid w:val="00747603"/>
    <w:rsid w:val="00747D7D"/>
    <w:rsid w:val="00747FAC"/>
    <w:rsid w:val="00750BFC"/>
    <w:rsid w:val="00750FE8"/>
    <w:rsid w:val="00751997"/>
    <w:rsid w:val="007530D2"/>
    <w:rsid w:val="007532C6"/>
    <w:rsid w:val="00754135"/>
    <w:rsid w:val="00757853"/>
    <w:rsid w:val="0076055A"/>
    <w:rsid w:val="00761449"/>
    <w:rsid w:val="00762A05"/>
    <w:rsid w:val="00762A99"/>
    <w:rsid w:val="0076438E"/>
    <w:rsid w:val="007648F9"/>
    <w:rsid w:val="00764938"/>
    <w:rsid w:val="00764A1F"/>
    <w:rsid w:val="00764C15"/>
    <w:rsid w:val="00764F25"/>
    <w:rsid w:val="007651E1"/>
    <w:rsid w:val="007661D9"/>
    <w:rsid w:val="00766C6F"/>
    <w:rsid w:val="00767D52"/>
    <w:rsid w:val="00767FD7"/>
    <w:rsid w:val="00770121"/>
    <w:rsid w:val="0077026B"/>
    <w:rsid w:val="007707A7"/>
    <w:rsid w:val="0077257B"/>
    <w:rsid w:val="0077278F"/>
    <w:rsid w:val="00772B03"/>
    <w:rsid w:val="00772DCB"/>
    <w:rsid w:val="00772E2F"/>
    <w:rsid w:val="00773335"/>
    <w:rsid w:val="00773A34"/>
    <w:rsid w:val="007745B1"/>
    <w:rsid w:val="00774A1F"/>
    <w:rsid w:val="00774CB8"/>
    <w:rsid w:val="00774E62"/>
    <w:rsid w:val="00774EBA"/>
    <w:rsid w:val="00775CA2"/>
    <w:rsid w:val="00775CE4"/>
    <w:rsid w:val="00777CCF"/>
    <w:rsid w:val="007803CC"/>
    <w:rsid w:val="00780BE8"/>
    <w:rsid w:val="00781071"/>
    <w:rsid w:val="00782343"/>
    <w:rsid w:val="0078272D"/>
    <w:rsid w:val="00784247"/>
    <w:rsid w:val="00784956"/>
    <w:rsid w:val="00784E2B"/>
    <w:rsid w:val="007855AE"/>
    <w:rsid w:val="00785AD4"/>
    <w:rsid w:val="0078650E"/>
    <w:rsid w:val="007866BC"/>
    <w:rsid w:val="007873DB"/>
    <w:rsid w:val="0078788D"/>
    <w:rsid w:val="0079335A"/>
    <w:rsid w:val="0079349C"/>
    <w:rsid w:val="00794F54"/>
    <w:rsid w:val="007955BA"/>
    <w:rsid w:val="007958B4"/>
    <w:rsid w:val="00796075"/>
    <w:rsid w:val="00796434"/>
    <w:rsid w:val="007968C3"/>
    <w:rsid w:val="007975A8"/>
    <w:rsid w:val="0079761C"/>
    <w:rsid w:val="007976D1"/>
    <w:rsid w:val="00797745"/>
    <w:rsid w:val="007A0139"/>
    <w:rsid w:val="007A2418"/>
    <w:rsid w:val="007A268A"/>
    <w:rsid w:val="007A3844"/>
    <w:rsid w:val="007A478B"/>
    <w:rsid w:val="007A535C"/>
    <w:rsid w:val="007A64F9"/>
    <w:rsid w:val="007A73C7"/>
    <w:rsid w:val="007B0819"/>
    <w:rsid w:val="007B2912"/>
    <w:rsid w:val="007B3193"/>
    <w:rsid w:val="007B447D"/>
    <w:rsid w:val="007B55A2"/>
    <w:rsid w:val="007B5AD5"/>
    <w:rsid w:val="007B6968"/>
    <w:rsid w:val="007B7AEA"/>
    <w:rsid w:val="007B7F24"/>
    <w:rsid w:val="007C38F0"/>
    <w:rsid w:val="007C3C73"/>
    <w:rsid w:val="007C3CD0"/>
    <w:rsid w:val="007C3E72"/>
    <w:rsid w:val="007C6148"/>
    <w:rsid w:val="007C6AB0"/>
    <w:rsid w:val="007C6EEC"/>
    <w:rsid w:val="007C7883"/>
    <w:rsid w:val="007D0A1F"/>
    <w:rsid w:val="007D1893"/>
    <w:rsid w:val="007D200F"/>
    <w:rsid w:val="007D26F7"/>
    <w:rsid w:val="007D315C"/>
    <w:rsid w:val="007D316F"/>
    <w:rsid w:val="007D4BFD"/>
    <w:rsid w:val="007D52F5"/>
    <w:rsid w:val="007D5537"/>
    <w:rsid w:val="007D63EE"/>
    <w:rsid w:val="007D7183"/>
    <w:rsid w:val="007E0537"/>
    <w:rsid w:val="007E0ACF"/>
    <w:rsid w:val="007E0D5D"/>
    <w:rsid w:val="007E370B"/>
    <w:rsid w:val="007E3E11"/>
    <w:rsid w:val="007E5102"/>
    <w:rsid w:val="007E5195"/>
    <w:rsid w:val="007E57A2"/>
    <w:rsid w:val="007E57D7"/>
    <w:rsid w:val="007E661B"/>
    <w:rsid w:val="007E6707"/>
    <w:rsid w:val="007E6DE4"/>
    <w:rsid w:val="007F0021"/>
    <w:rsid w:val="007F2585"/>
    <w:rsid w:val="007F2894"/>
    <w:rsid w:val="007F2B46"/>
    <w:rsid w:val="007F34AF"/>
    <w:rsid w:val="007F4E83"/>
    <w:rsid w:val="007F677B"/>
    <w:rsid w:val="0080177E"/>
    <w:rsid w:val="00801DCE"/>
    <w:rsid w:val="008021D6"/>
    <w:rsid w:val="008026A0"/>
    <w:rsid w:val="00802BC7"/>
    <w:rsid w:val="00804170"/>
    <w:rsid w:val="00805C5F"/>
    <w:rsid w:val="00805E8A"/>
    <w:rsid w:val="00805F5D"/>
    <w:rsid w:val="0080660E"/>
    <w:rsid w:val="008071C7"/>
    <w:rsid w:val="008076BA"/>
    <w:rsid w:val="00810764"/>
    <w:rsid w:val="008109AE"/>
    <w:rsid w:val="00810A6B"/>
    <w:rsid w:val="00810F7B"/>
    <w:rsid w:val="008112CC"/>
    <w:rsid w:val="00813592"/>
    <w:rsid w:val="008135C6"/>
    <w:rsid w:val="00815800"/>
    <w:rsid w:val="00815A04"/>
    <w:rsid w:val="00817549"/>
    <w:rsid w:val="00822649"/>
    <w:rsid w:val="00822843"/>
    <w:rsid w:val="00824974"/>
    <w:rsid w:val="008249B6"/>
    <w:rsid w:val="00825205"/>
    <w:rsid w:val="00825836"/>
    <w:rsid w:val="008271DC"/>
    <w:rsid w:val="008275BE"/>
    <w:rsid w:val="0082795A"/>
    <w:rsid w:val="00830F1D"/>
    <w:rsid w:val="008328C3"/>
    <w:rsid w:val="00833F27"/>
    <w:rsid w:val="00836050"/>
    <w:rsid w:val="0083611E"/>
    <w:rsid w:val="00836B21"/>
    <w:rsid w:val="00836C7B"/>
    <w:rsid w:val="008373E0"/>
    <w:rsid w:val="00837782"/>
    <w:rsid w:val="0083797B"/>
    <w:rsid w:val="00840284"/>
    <w:rsid w:val="00840C07"/>
    <w:rsid w:val="00841B22"/>
    <w:rsid w:val="0084275F"/>
    <w:rsid w:val="00842F09"/>
    <w:rsid w:val="0084323A"/>
    <w:rsid w:val="008442CD"/>
    <w:rsid w:val="00844F56"/>
    <w:rsid w:val="00845CA1"/>
    <w:rsid w:val="008462F1"/>
    <w:rsid w:val="00847768"/>
    <w:rsid w:val="00850162"/>
    <w:rsid w:val="00850914"/>
    <w:rsid w:val="0085148F"/>
    <w:rsid w:val="00852365"/>
    <w:rsid w:val="0085311B"/>
    <w:rsid w:val="00854118"/>
    <w:rsid w:val="0085454D"/>
    <w:rsid w:val="008568C4"/>
    <w:rsid w:val="00857D47"/>
    <w:rsid w:val="00860050"/>
    <w:rsid w:val="00860BF2"/>
    <w:rsid w:val="008628E0"/>
    <w:rsid w:val="00863786"/>
    <w:rsid w:val="008641D1"/>
    <w:rsid w:val="00864CC8"/>
    <w:rsid w:val="00865000"/>
    <w:rsid w:val="00865963"/>
    <w:rsid w:val="0086605F"/>
    <w:rsid w:val="008667C4"/>
    <w:rsid w:val="0087153D"/>
    <w:rsid w:val="008722F9"/>
    <w:rsid w:val="00873E8C"/>
    <w:rsid w:val="00875EBC"/>
    <w:rsid w:val="00876068"/>
    <w:rsid w:val="00876449"/>
    <w:rsid w:val="00880DBD"/>
    <w:rsid w:val="00881EE2"/>
    <w:rsid w:val="00882BF4"/>
    <w:rsid w:val="00882C19"/>
    <w:rsid w:val="008832A2"/>
    <w:rsid w:val="00883C7E"/>
    <w:rsid w:val="00884691"/>
    <w:rsid w:val="008846A1"/>
    <w:rsid w:val="00884B28"/>
    <w:rsid w:val="008856B8"/>
    <w:rsid w:val="008912C9"/>
    <w:rsid w:val="00892A5E"/>
    <w:rsid w:val="008932B5"/>
    <w:rsid w:val="00893584"/>
    <w:rsid w:val="008936E6"/>
    <w:rsid w:val="00893A1E"/>
    <w:rsid w:val="008944E9"/>
    <w:rsid w:val="00894696"/>
    <w:rsid w:val="00894AF4"/>
    <w:rsid w:val="00895375"/>
    <w:rsid w:val="00895E41"/>
    <w:rsid w:val="00896FCE"/>
    <w:rsid w:val="00897049"/>
    <w:rsid w:val="008A1624"/>
    <w:rsid w:val="008A1836"/>
    <w:rsid w:val="008A3048"/>
    <w:rsid w:val="008A477A"/>
    <w:rsid w:val="008A5199"/>
    <w:rsid w:val="008A52B5"/>
    <w:rsid w:val="008A6D58"/>
    <w:rsid w:val="008A6F7B"/>
    <w:rsid w:val="008A7936"/>
    <w:rsid w:val="008A7A62"/>
    <w:rsid w:val="008A7DBD"/>
    <w:rsid w:val="008B06E8"/>
    <w:rsid w:val="008B159D"/>
    <w:rsid w:val="008B173B"/>
    <w:rsid w:val="008B307E"/>
    <w:rsid w:val="008B31AA"/>
    <w:rsid w:val="008B32C2"/>
    <w:rsid w:val="008B4798"/>
    <w:rsid w:val="008B4A22"/>
    <w:rsid w:val="008B60C9"/>
    <w:rsid w:val="008B65AE"/>
    <w:rsid w:val="008B70BF"/>
    <w:rsid w:val="008C2398"/>
    <w:rsid w:val="008C2457"/>
    <w:rsid w:val="008C3492"/>
    <w:rsid w:val="008C50FD"/>
    <w:rsid w:val="008C5CCD"/>
    <w:rsid w:val="008C6668"/>
    <w:rsid w:val="008C6F9E"/>
    <w:rsid w:val="008C7748"/>
    <w:rsid w:val="008D0916"/>
    <w:rsid w:val="008D10E1"/>
    <w:rsid w:val="008D1699"/>
    <w:rsid w:val="008D2F70"/>
    <w:rsid w:val="008D2F99"/>
    <w:rsid w:val="008D404C"/>
    <w:rsid w:val="008D411B"/>
    <w:rsid w:val="008D4B5B"/>
    <w:rsid w:val="008D5A65"/>
    <w:rsid w:val="008D6EF0"/>
    <w:rsid w:val="008D7E67"/>
    <w:rsid w:val="008E06B3"/>
    <w:rsid w:val="008E12AE"/>
    <w:rsid w:val="008E1A04"/>
    <w:rsid w:val="008E2E3A"/>
    <w:rsid w:val="008E31D5"/>
    <w:rsid w:val="008E3AB0"/>
    <w:rsid w:val="008E46C4"/>
    <w:rsid w:val="008E5692"/>
    <w:rsid w:val="008E5728"/>
    <w:rsid w:val="008E618D"/>
    <w:rsid w:val="008E71DE"/>
    <w:rsid w:val="008E7A8B"/>
    <w:rsid w:val="008F0B07"/>
    <w:rsid w:val="008F1923"/>
    <w:rsid w:val="008F1DD4"/>
    <w:rsid w:val="008F4F8D"/>
    <w:rsid w:val="008F5609"/>
    <w:rsid w:val="008F6531"/>
    <w:rsid w:val="0090086B"/>
    <w:rsid w:val="00902842"/>
    <w:rsid w:val="00902B65"/>
    <w:rsid w:val="00902F7A"/>
    <w:rsid w:val="00903313"/>
    <w:rsid w:val="00904F3B"/>
    <w:rsid w:val="009053B5"/>
    <w:rsid w:val="00905A4F"/>
    <w:rsid w:val="00905C41"/>
    <w:rsid w:val="00906EF3"/>
    <w:rsid w:val="0091089E"/>
    <w:rsid w:val="009108CC"/>
    <w:rsid w:val="009110A2"/>
    <w:rsid w:val="0091131D"/>
    <w:rsid w:val="0091138D"/>
    <w:rsid w:val="00911890"/>
    <w:rsid w:val="00911925"/>
    <w:rsid w:val="0091202C"/>
    <w:rsid w:val="0091297F"/>
    <w:rsid w:val="00912EF1"/>
    <w:rsid w:val="00913706"/>
    <w:rsid w:val="00914510"/>
    <w:rsid w:val="00914EA7"/>
    <w:rsid w:val="00915A41"/>
    <w:rsid w:val="009202DA"/>
    <w:rsid w:val="00920877"/>
    <w:rsid w:val="009211A3"/>
    <w:rsid w:val="00921EA7"/>
    <w:rsid w:val="00922326"/>
    <w:rsid w:val="00922A75"/>
    <w:rsid w:val="00923548"/>
    <w:rsid w:val="00923E21"/>
    <w:rsid w:val="00924582"/>
    <w:rsid w:val="00924934"/>
    <w:rsid w:val="00924CA5"/>
    <w:rsid w:val="00925101"/>
    <w:rsid w:val="0092520C"/>
    <w:rsid w:val="00925AFD"/>
    <w:rsid w:val="00926DD1"/>
    <w:rsid w:val="00926FA8"/>
    <w:rsid w:val="00930404"/>
    <w:rsid w:val="00930578"/>
    <w:rsid w:val="009318BF"/>
    <w:rsid w:val="009326B1"/>
    <w:rsid w:val="00932730"/>
    <w:rsid w:val="00932A1A"/>
    <w:rsid w:val="009339A8"/>
    <w:rsid w:val="00935021"/>
    <w:rsid w:val="00935FA2"/>
    <w:rsid w:val="0093788F"/>
    <w:rsid w:val="009401C3"/>
    <w:rsid w:val="0094027A"/>
    <w:rsid w:val="00941398"/>
    <w:rsid w:val="00942B99"/>
    <w:rsid w:val="0094439F"/>
    <w:rsid w:val="00944FB8"/>
    <w:rsid w:val="00946690"/>
    <w:rsid w:val="0094687C"/>
    <w:rsid w:val="00947881"/>
    <w:rsid w:val="0095014B"/>
    <w:rsid w:val="009503C7"/>
    <w:rsid w:val="00950635"/>
    <w:rsid w:val="00951128"/>
    <w:rsid w:val="00951C2B"/>
    <w:rsid w:val="00954542"/>
    <w:rsid w:val="00955602"/>
    <w:rsid w:val="00955B01"/>
    <w:rsid w:val="009567C6"/>
    <w:rsid w:val="0095795A"/>
    <w:rsid w:val="00957E8C"/>
    <w:rsid w:val="009627B6"/>
    <w:rsid w:val="00962D59"/>
    <w:rsid w:val="0096332C"/>
    <w:rsid w:val="00963413"/>
    <w:rsid w:val="00963E29"/>
    <w:rsid w:val="00964030"/>
    <w:rsid w:val="00965A75"/>
    <w:rsid w:val="00965DBC"/>
    <w:rsid w:val="00966196"/>
    <w:rsid w:val="00966598"/>
    <w:rsid w:val="009668E9"/>
    <w:rsid w:val="00966A0D"/>
    <w:rsid w:val="009709DD"/>
    <w:rsid w:val="00970C96"/>
    <w:rsid w:val="0097106E"/>
    <w:rsid w:val="0097183E"/>
    <w:rsid w:val="00972980"/>
    <w:rsid w:val="00973114"/>
    <w:rsid w:val="00973433"/>
    <w:rsid w:val="009738D9"/>
    <w:rsid w:val="00973C56"/>
    <w:rsid w:val="00974035"/>
    <w:rsid w:val="00974B83"/>
    <w:rsid w:val="009753D7"/>
    <w:rsid w:val="00975CBE"/>
    <w:rsid w:val="0097698F"/>
    <w:rsid w:val="00976998"/>
    <w:rsid w:val="009803C4"/>
    <w:rsid w:val="00981D93"/>
    <w:rsid w:val="009843F4"/>
    <w:rsid w:val="0098492A"/>
    <w:rsid w:val="009859F1"/>
    <w:rsid w:val="00985DE8"/>
    <w:rsid w:val="009863E1"/>
    <w:rsid w:val="00986B02"/>
    <w:rsid w:val="00986BF8"/>
    <w:rsid w:val="00986D57"/>
    <w:rsid w:val="009872C4"/>
    <w:rsid w:val="009903F3"/>
    <w:rsid w:val="00990C8D"/>
    <w:rsid w:val="009915CE"/>
    <w:rsid w:val="009916C2"/>
    <w:rsid w:val="00992D79"/>
    <w:rsid w:val="009930BD"/>
    <w:rsid w:val="00993515"/>
    <w:rsid w:val="0099372A"/>
    <w:rsid w:val="00994CCD"/>
    <w:rsid w:val="00994F44"/>
    <w:rsid w:val="00996345"/>
    <w:rsid w:val="009A0735"/>
    <w:rsid w:val="009A1C65"/>
    <w:rsid w:val="009A2438"/>
    <w:rsid w:val="009A400C"/>
    <w:rsid w:val="009A507F"/>
    <w:rsid w:val="009A5E16"/>
    <w:rsid w:val="009A632D"/>
    <w:rsid w:val="009A6AA1"/>
    <w:rsid w:val="009A7783"/>
    <w:rsid w:val="009A785D"/>
    <w:rsid w:val="009B0454"/>
    <w:rsid w:val="009B07B2"/>
    <w:rsid w:val="009B1232"/>
    <w:rsid w:val="009B1772"/>
    <w:rsid w:val="009B19DB"/>
    <w:rsid w:val="009B2D0F"/>
    <w:rsid w:val="009B326B"/>
    <w:rsid w:val="009B3DB3"/>
    <w:rsid w:val="009B3ED2"/>
    <w:rsid w:val="009B5A62"/>
    <w:rsid w:val="009B799D"/>
    <w:rsid w:val="009B7DE9"/>
    <w:rsid w:val="009B7F92"/>
    <w:rsid w:val="009C0B00"/>
    <w:rsid w:val="009C0EB0"/>
    <w:rsid w:val="009C1976"/>
    <w:rsid w:val="009C2043"/>
    <w:rsid w:val="009C24FB"/>
    <w:rsid w:val="009C52DF"/>
    <w:rsid w:val="009C5483"/>
    <w:rsid w:val="009C5938"/>
    <w:rsid w:val="009C675C"/>
    <w:rsid w:val="009C6916"/>
    <w:rsid w:val="009C6ADA"/>
    <w:rsid w:val="009C701D"/>
    <w:rsid w:val="009D1126"/>
    <w:rsid w:val="009D1BF9"/>
    <w:rsid w:val="009D1D3C"/>
    <w:rsid w:val="009D42EA"/>
    <w:rsid w:val="009D4DE0"/>
    <w:rsid w:val="009D4FDC"/>
    <w:rsid w:val="009D59A8"/>
    <w:rsid w:val="009D5FCA"/>
    <w:rsid w:val="009D6CB2"/>
    <w:rsid w:val="009D7918"/>
    <w:rsid w:val="009E00F1"/>
    <w:rsid w:val="009E0984"/>
    <w:rsid w:val="009E2439"/>
    <w:rsid w:val="009E2557"/>
    <w:rsid w:val="009E2AA4"/>
    <w:rsid w:val="009E2E97"/>
    <w:rsid w:val="009E32D9"/>
    <w:rsid w:val="009E3336"/>
    <w:rsid w:val="009E409E"/>
    <w:rsid w:val="009E5AEC"/>
    <w:rsid w:val="009F01E2"/>
    <w:rsid w:val="009F0B97"/>
    <w:rsid w:val="009F0BD0"/>
    <w:rsid w:val="009F1E85"/>
    <w:rsid w:val="009F44F8"/>
    <w:rsid w:val="009F49D1"/>
    <w:rsid w:val="009F531D"/>
    <w:rsid w:val="009F76D4"/>
    <w:rsid w:val="009F775C"/>
    <w:rsid w:val="00A00311"/>
    <w:rsid w:val="00A0043B"/>
    <w:rsid w:val="00A00916"/>
    <w:rsid w:val="00A00D7D"/>
    <w:rsid w:val="00A01789"/>
    <w:rsid w:val="00A01890"/>
    <w:rsid w:val="00A03546"/>
    <w:rsid w:val="00A04D7A"/>
    <w:rsid w:val="00A04EDD"/>
    <w:rsid w:val="00A04F77"/>
    <w:rsid w:val="00A053E0"/>
    <w:rsid w:val="00A0635B"/>
    <w:rsid w:val="00A068EF"/>
    <w:rsid w:val="00A06D42"/>
    <w:rsid w:val="00A10EEE"/>
    <w:rsid w:val="00A137F2"/>
    <w:rsid w:val="00A13C6D"/>
    <w:rsid w:val="00A1420F"/>
    <w:rsid w:val="00A148AB"/>
    <w:rsid w:val="00A1503D"/>
    <w:rsid w:val="00A15342"/>
    <w:rsid w:val="00A159F7"/>
    <w:rsid w:val="00A164EB"/>
    <w:rsid w:val="00A169CE"/>
    <w:rsid w:val="00A16F10"/>
    <w:rsid w:val="00A17907"/>
    <w:rsid w:val="00A17EA8"/>
    <w:rsid w:val="00A210A6"/>
    <w:rsid w:val="00A22C82"/>
    <w:rsid w:val="00A23487"/>
    <w:rsid w:val="00A23CAA"/>
    <w:rsid w:val="00A23EDA"/>
    <w:rsid w:val="00A24D09"/>
    <w:rsid w:val="00A256DB"/>
    <w:rsid w:val="00A25FC1"/>
    <w:rsid w:val="00A263C1"/>
    <w:rsid w:val="00A263C5"/>
    <w:rsid w:val="00A303D5"/>
    <w:rsid w:val="00A3087B"/>
    <w:rsid w:val="00A30ABC"/>
    <w:rsid w:val="00A31FBE"/>
    <w:rsid w:val="00A32816"/>
    <w:rsid w:val="00A32B74"/>
    <w:rsid w:val="00A32F4A"/>
    <w:rsid w:val="00A35DDA"/>
    <w:rsid w:val="00A40070"/>
    <w:rsid w:val="00A40AEC"/>
    <w:rsid w:val="00A41838"/>
    <w:rsid w:val="00A4261F"/>
    <w:rsid w:val="00A426A1"/>
    <w:rsid w:val="00A432F1"/>
    <w:rsid w:val="00A43714"/>
    <w:rsid w:val="00A4433E"/>
    <w:rsid w:val="00A44610"/>
    <w:rsid w:val="00A44940"/>
    <w:rsid w:val="00A44C38"/>
    <w:rsid w:val="00A4610C"/>
    <w:rsid w:val="00A466CB"/>
    <w:rsid w:val="00A47353"/>
    <w:rsid w:val="00A479A4"/>
    <w:rsid w:val="00A5015B"/>
    <w:rsid w:val="00A5074C"/>
    <w:rsid w:val="00A527A6"/>
    <w:rsid w:val="00A53B5B"/>
    <w:rsid w:val="00A54BB1"/>
    <w:rsid w:val="00A5554E"/>
    <w:rsid w:val="00A55B62"/>
    <w:rsid w:val="00A57074"/>
    <w:rsid w:val="00A604FF"/>
    <w:rsid w:val="00A60689"/>
    <w:rsid w:val="00A6070C"/>
    <w:rsid w:val="00A60DF8"/>
    <w:rsid w:val="00A61301"/>
    <w:rsid w:val="00A61C64"/>
    <w:rsid w:val="00A61D17"/>
    <w:rsid w:val="00A626FE"/>
    <w:rsid w:val="00A62CCB"/>
    <w:rsid w:val="00A62D02"/>
    <w:rsid w:val="00A635D9"/>
    <w:rsid w:val="00A64340"/>
    <w:rsid w:val="00A64639"/>
    <w:rsid w:val="00A64BC6"/>
    <w:rsid w:val="00A64EFD"/>
    <w:rsid w:val="00A660DE"/>
    <w:rsid w:val="00A6707C"/>
    <w:rsid w:val="00A679DD"/>
    <w:rsid w:val="00A7061B"/>
    <w:rsid w:val="00A716D4"/>
    <w:rsid w:val="00A734C5"/>
    <w:rsid w:val="00A73BBE"/>
    <w:rsid w:val="00A74A7F"/>
    <w:rsid w:val="00A77E31"/>
    <w:rsid w:val="00A80208"/>
    <w:rsid w:val="00A808FC"/>
    <w:rsid w:val="00A80DD7"/>
    <w:rsid w:val="00A82D40"/>
    <w:rsid w:val="00A83047"/>
    <w:rsid w:val="00A83AC4"/>
    <w:rsid w:val="00A84E3A"/>
    <w:rsid w:val="00A855E0"/>
    <w:rsid w:val="00A8568C"/>
    <w:rsid w:val="00A868E2"/>
    <w:rsid w:val="00A87000"/>
    <w:rsid w:val="00A87017"/>
    <w:rsid w:val="00A87601"/>
    <w:rsid w:val="00A8798D"/>
    <w:rsid w:val="00A87C3D"/>
    <w:rsid w:val="00A87F69"/>
    <w:rsid w:val="00A911F7"/>
    <w:rsid w:val="00A9133D"/>
    <w:rsid w:val="00A91B2D"/>
    <w:rsid w:val="00A91D35"/>
    <w:rsid w:val="00A927FB"/>
    <w:rsid w:val="00A93EFB"/>
    <w:rsid w:val="00A943FF"/>
    <w:rsid w:val="00A94604"/>
    <w:rsid w:val="00A96D8B"/>
    <w:rsid w:val="00A97A22"/>
    <w:rsid w:val="00AA0C6C"/>
    <w:rsid w:val="00AA21A8"/>
    <w:rsid w:val="00AA2366"/>
    <w:rsid w:val="00AA29E5"/>
    <w:rsid w:val="00AA3301"/>
    <w:rsid w:val="00AA330B"/>
    <w:rsid w:val="00AA6DA1"/>
    <w:rsid w:val="00AA7101"/>
    <w:rsid w:val="00AA7F24"/>
    <w:rsid w:val="00AB0B28"/>
    <w:rsid w:val="00AB0F99"/>
    <w:rsid w:val="00AB1BCA"/>
    <w:rsid w:val="00AB22FC"/>
    <w:rsid w:val="00AB334D"/>
    <w:rsid w:val="00AB4431"/>
    <w:rsid w:val="00AB4BC9"/>
    <w:rsid w:val="00AB4C7C"/>
    <w:rsid w:val="00AB6873"/>
    <w:rsid w:val="00AC03F3"/>
    <w:rsid w:val="00AC0BC9"/>
    <w:rsid w:val="00AC24DF"/>
    <w:rsid w:val="00AC2A34"/>
    <w:rsid w:val="00AC40AD"/>
    <w:rsid w:val="00AC6676"/>
    <w:rsid w:val="00AC6D63"/>
    <w:rsid w:val="00AC708F"/>
    <w:rsid w:val="00AC770B"/>
    <w:rsid w:val="00AD0EA2"/>
    <w:rsid w:val="00AD20B2"/>
    <w:rsid w:val="00AD3BB4"/>
    <w:rsid w:val="00AD4232"/>
    <w:rsid w:val="00AD5159"/>
    <w:rsid w:val="00AD58BB"/>
    <w:rsid w:val="00AD6536"/>
    <w:rsid w:val="00AD6793"/>
    <w:rsid w:val="00AD6B25"/>
    <w:rsid w:val="00AD73E3"/>
    <w:rsid w:val="00AD76E9"/>
    <w:rsid w:val="00AD7EE9"/>
    <w:rsid w:val="00AE1615"/>
    <w:rsid w:val="00AE412F"/>
    <w:rsid w:val="00AE45D1"/>
    <w:rsid w:val="00AE7884"/>
    <w:rsid w:val="00AF11C2"/>
    <w:rsid w:val="00AF19E5"/>
    <w:rsid w:val="00AF3451"/>
    <w:rsid w:val="00AF3C04"/>
    <w:rsid w:val="00AF3ED0"/>
    <w:rsid w:val="00AF4158"/>
    <w:rsid w:val="00AF4A1A"/>
    <w:rsid w:val="00AF5D4A"/>
    <w:rsid w:val="00AF6026"/>
    <w:rsid w:val="00AF63D5"/>
    <w:rsid w:val="00B01335"/>
    <w:rsid w:val="00B02274"/>
    <w:rsid w:val="00B028B3"/>
    <w:rsid w:val="00B02942"/>
    <w:rsid w:val="00B02E0F"/>
    <w:rsid w:val="00B035DD"/>
    <w:rsid w:val="00B04F1A"/>
    <w:rsid w:val="00B05E9F"/>
    <w:rsid w:val="00B063E4"/>
    <w:rsid w:val="00B07B42"/>
    <w:rsid w:val="00B07F05"/>
    <w:rsid w:val="00B1275B"/>
    <w:rsid w:val="00B13D85"/>
    <w:rsid w:val="00B14886"/>
    <w:rsid w:val="00B15AC6"/>
    <w:rsid w:val="00B16DF6"/>
    <w:rsid w:val="00B171C8"/>
    <w:rsid w:val="00B17AC6"/>
    <w:rsid w:val="00B20576"/>
    <w:rsid w:val="00B206D2"/>
    <w:rsid w:val="00B21F18"/>
    <w:rsid w:val="00B22D34"/>
    <w:rsid w:val="00B23265"/>
    <w:rsid w:val="00B232FB"/>
    <w:rsid w:val="00B23546"/>
    <w:rsid w:val="00B23D2D"/>
    <w:rsid w:val="00B2420E"/>
    <w:rsid w:val="00B2577D"/>
    <w:rsid w:val="00B26A47"/>
    <w:rsid w:val="00B30391"/>
    <w:rsid w:val="00B30921"/>
    <w:rsid w:val="00B32F27"/>
    <w:rsid w:val="00B33114"/>
    <w:rsid w:val="00B33E7F"/>
    <w:rsid w:val="00B34975"/>
    <w:rsid w:val="00B35DEA"/>
    <w:rsid w:val="00B40738"/>
    <w:rsid w:val="00B40858"/>
    <w:rsid w:val="00B4095C"/>
    <w:rsid w:val="00B4152B"/>
    <w:rsid w:val="00B41CC1"/>
    <w:rsid w:val="00B42223"/>
    <w:rsid w:val="00B42FAA"/>
    <w:rsid w:val="00B43179"/>
    <w:rsid w:val="00B431E8"/>
    <w:rsid w:val="00B44686"/>
    <w:rsid w:val="00B453E5"/>
    <w:rsid w:val="00B45759"/>
    <w:rsid w:val="00B463AC"/>
    <w:rsid w:val="00B465E1"/>
    <w:rsid w:val="00B466A2"/>
    <w:rsid w:val="00B46AE4"/>
    <w:rsid w:val="00B504F1"/>
    <w:rsid w:val="00B50B72"/>
    <w:rsid w:val="00B50FD3"/>
    <w:rsid w:val="00B52E3F"/>
    <w:rsid w:val="00B54DE9"/>
    <w:rsid w:val="00B55561"/>
    <w:rsid w:val="00B560C4"/>
    <w:rsid w:val="00B562D4"/>
    <w:rsid w:val="00B60B21"/>
    <w:rsid w:val="00B60E21"/>
    <w:rsid w:val="00B61DC0"/>
    <w:rsid w:val="00B62F15"/>
    <w:rsid w:val="00B638C9"/>
    <w:rsid w:val="00B64D1F"/>
    <w:rsid w:val="00B64D71"/>
    <w:rsid w:val="00B65BE7"/>
    <w:rsid w:val="00B65F2F"/>
    <w:rsid w:val="00B65F41"/>
    <w:rsid w:val="00B66172"/>
    <w:rsid w:val="00B677F3"/>
    <w:rsid w:val="00B70C79"/>
    <w:rsid w:val="00B72CF0"/>
    <w:rsid w:val="00B7457E"/>
    <w:rsid w:val="00B75192"/>
    <w:rsid w:val="00B77709"/>
    <w:rsid w:val="00B77FC9"/>
    <w:rsid w:val="00B80599"/>
    <w:rsid w:val="00B81ED1"/>
    <w:rsid w:val="00B820F1"/>
    <w:rsid w:val="00B83AF3"/>
    <w:rsid w:val="00B83F04"/>
    <w:rsid w:val="00B84648"/>
    <w:rsid w:val="00B853C0"/>
    <w:rsid w:val="00B87338"/>
    <w:rsid w:val="00B90FD0"/>
    <w:rsid w:val="00B92A95"/>
    <w:rsid w:val="00B93BE9"/>
    <w:rsid w:val="00B951B5"/>
    <w:rsid w:val="00B95AE7"/>
    <w:rsid w:val="00B9673C"/>
    <w:rsid w:val="00B96A60"/>
    <w:rsid w:val="00BA04CC"/>
    <w:rsid w:val="00BA109B"/>
    <w:rsid w:val="00BA11E9"/>
    <w:rsid w:val="00BA1245"/>
    <w:rsid w:val="00BA1597"/>
    <w:rsid w:val="00BA17EA"/>
    <w:rsid w:val="00BA195A"/>
    <w:rsid w:val="00BA286F"/>
    <w:rsid w:val="00BA2CF3"/>
    <w:rsid w:val="00BA46C9"/>
    <w:rsid w:val="00BA4C5C"/>
    <w:rsid w:val="00BA59D0"/>
    <w:rsid w:val="00BA6A58"/>
    <w:rsid w:val="00BA6F2D"/>
    <w:rsid w:val="00BA6F72"/>
    <w:rsid w:val="00BA74BD"/>
    <w:rsid w:val="00BA7640"/>
    <w:rsid w:val="00BA7F80"/>
    <w:rsid w:val="00BB112C"/>
    <w:rsid w:val="00BB1390"/>
    <w:rsid w:val="00BB1B6A"/>
    <w:rsid w:val="00BB21A3"/>
    <w:rsid w:val="00BB277E"/>
    <w:rsid w:val="00BB2DD6"/>
    <w:rsid w:val="00BB37AA"/>
    <w:rsid w:val="00BB5DBA"/>
    <w:rsid w:val="00BB604A"/>
    <w:rsid w:val="00BB6A8E"/>
    <w:rsid w:val="00BB7284"/>
    <w:rsid w:val="00BB7792"/>
    <w:rsid w:val="00BB7A0F"/>
    <w:rsid w:val="00BC00DB"/>
    <w:rsid w:val="00BC05F8"/>
    <w:rsid w:val="00BC0636"/>
    <w:rsid w:val="00BC1025"/>
    <w:rsid w:val="00BC2353"/>
    <w:rsid w:val="00BC3FDC"/>
    <w:rsid w:val="00BC4072"/>
    <w:rsid w:val="00BC44D5"/>
    <w:rsid w:val="00BC574C"/>
    <w:rsid w:val="00BC5C87"/>
    <w:rsid w:val="00BC5F1B"/>
    <w:rsid w:val="00BC7A7C"/>
    <w:rsid w:val="00BC7A93"/>
    <w:rsid w:val="00BC7B8F"/>
    <w:rsid w:val="00BC7D30"/>
    <w:rsid w:val="00BD1030"/>
    <w:rsid w:val="00BD36FB"/>
    <w:rsid w:val="00BD41ED"/>
    <w:rsid w:val="00BD5AA4"/>
    <w:rsid w:val="00BD6B6B"/>
    <w:rsid w:val="00BD769C"/>
    <w:rsid w:val="00BE024E"/>
    <w:rsid w:val="00BE311A"/>
    <w:rsid w:val="00BE33B4"/>
    <w:rsid w:val="00BE38D0"/>
    <w:rsid w:val="00BE435F"/>
    <w:rsid w:val="00BE4E25"/>
    <w:rsid w:val="00BF26C4"/>
    <w:rsid w:val="00BF502F"/>
    <w:rsid w:val="00BF68BF"/>
    <w:rsid w:val="00BF6A7D"/>
    <w:rsid w:val="00BF78F4"/>
    <w:rsid w:val="00C00722"/>
    <w:rsid w:val="00C015B6"/>
    <w:rsid w:val="00C019DC"/>
    <w:rsid w:val="00C03294"/>
    <w:rsid w:val="00C0497A"/>
    <w:rsid w:val="00C05A84"/>
    <w:rsid w:val="00C05EF1"/>
    <w:rsid w:val="00C0659B"/>
    <w:rsid w:val="00C0685B"/>
    <w:rsid w:val="00C0716B"/>
    <w:rsid w:val="00C119EB"/>
    <w:rsid w:val="00C11AB3"/>
    <w:rsid w:val="00C12E0D"/>
    <w:rsid w:val="00C13DB8"/>
    <w:rsid w:val="00C1405C"/>
    <w:rsid w:val="00C14227"/>
    <w:rsid w:val="00C1611D"/>
    <w:rsid w:val="00C16253"/>
    <w:rsid w:val="00C166AC"/>
    <w:rsid w:val="00C17F60"/>
    <w:rsid w:val="00C20707"/>
    <w:rsid w:val="00C2092B"/>
    <w:rsid w:val="00C20971"/>
    <w:rsid w:val="00C20C27"/>
    <w:rsid w:val="00C21358"/>
    <w:rsid w:val="00C213B2"/>
    <w:rsid w:val="00C21E60"/>
    <w:rsid w:val="00C22808"/>
    <w:rsid w:val="00C231DC"/>
    <w:rsid w:val="00C23821"/>
    <w:rsid w:val="00C26223"/>
    <w:rsid w:val="00C262B9"/>
    <w:rsid w:val="00C26B90"/>
    <w:rsid w:val="00C27204"/>
    <w:rsid w:val="00C279D9"/>
    <w:rsid w:val="00C30846"/>
    <w:rsid w:val="00C30E9C"/>
    <w:rsid w:val="00C31628"/>
    <w:rsid w:val="00C31ECB"/>
    <w:rsid w:val="00C3370C"/>
    <w:rsid w:val="00C33A06"/>
    <w:rsid w:val="00C33FE9"/>
    <w:rsid w:val="00C3445C"/>
    <w:rsid w:val="00C35DD1"/>
    <w:rsid w:val="00C35F30"/>
    <w:rsid w:val="00C3792A"/>
    <w:rsid w:val="00C402F1"/>
    <w:rsid w:val="00C40618"/>
    <w:rsid w:val="00C40F1C"/>
    <w:rsid w:val="00C4117A"/>
    <w:rsid w:val="00C42368"/>
    <w:rsid w:val="00C424DD"/>
    <w:rsid w:val="00C42E03"/>
    <w:rsid w:val="00C43194"/>
    <w:rsid w:val="00C433E0"/>
    <w:rsid w:val="00C434A6"/>
    <w:rsid w:val="00C43B25"/>
    <w:rsid w:val="00C455B6"/>
    <w:rsid w:val="00C46373"/>
    <w:rsid w:val="00C472D7"/>
    <w:rsid w:val="00C50870"/>
    <w:rsid w:val="00C514FE"/>
    <w:rsid w:val="00C51C29"/>
    <w:rsid w:val="00C51EBC"/>
    <w:rsid w:val="00C52092"/>
    <w:rsid w:val="00C520A9"/>
    <w:rsid w:val="00C52C8F"/>
    <w:rsid w:val="00C53055"/>
    <w:rsid w:val="00C5437D"/>
    <w:rsid w:val="00C543AD"/>
    <w:rsid w:val="00C552DB"/>
    <w:rsid w:val="00C55E90"/>
    <w:rsid w:val="00C56326"/>
    <w:rsid w:val="00C563C8"/>
    <w:rsid w:val="00C576A2"/>
    <w:rsid w:val="00C57940"/>
    <w:rsid w:val="00C60CE9"/>
    <w:rsid w:val="00C63A6A"/>
    <w:rsid w:val="00C63F71"/>
    <w:rsid w:val="00C647F3"/>
    <w:rsid w:val="00C668CE"/>
    <w:rsid w:val="00C66BC9"/>
    <w:rsid w:val="00C66E5D"/>
    <w:rsid w:val="00C67152"/>
    <w:rsid w:val="00C67DF3"/>
    <w:rsid w:val="00C67E8B"/>
    <w:rsid w:val="00C70CFF"/>
    <w:rsid w:val="00C72420"/>
    <w:rsid w:val="00C732C7"/>
    <w:rsid w:val="00C74AC9"/>
    <w:rsid w:val="00C74D57"/>
    <w:rsid w:val="00C75408"/>
    <w:rsid w:val="00C75695"/>
    <w:rsid w:val="00C77311"/>
    <w:rsid w:val="00C77604"/>
    <w:rsid w:val="00C77D30"/>
    <w:rsid w:val="00C77E61"/>
    <w:rsid w:val="00C80B81"/>
    <w:rsid w:val="00C81037"/>
    <w:rsid w:val="00C81221"/>
    <w:rsid w:val="00C8128A"/>
    <w:rsid w:val="00C81A7F"/>
    <w:rsid w:val="00C81FFD"/>
    <w:rsid w:val="00C824EC"/>
    <w:rsid w:val="00C82F6D"/>
    <w:rsid w:val="00C83171"/>
    <w:rsid w:val="00C84B5F"/>
    <w:rsid w:val="00C85C11"/>
    <w:rsid w:val="00C85EA9"/>
    <w:rsid w:val="00C85FDA"/>
    <w:rsid w:val="00C862E9"/>
    <w:rsid w:val="00C900A8"/>
    <w:rsid w:val="00C9077D"/>
    <w:rsid w:val="00C932F2"/>
    <w:rsid w:val="00C93763"/>
    <w:rsid w:val="00C93F3B"/>
    <w:rsid w:val="00C94727"/>
    <w:rsid w:val="00C94F90"/>
    <w:rsid w:val="00C96CB6"/>
    <w:rsid w:val="00C97320"/>
    <w:rsid w:val="00C97899"/>
    <w:rsid w:val="00CA0465"/>
    <w:rsid w:val="00CA04BE"/>
    <w:rsid w:val="00CA0A8A"/>
    <w:rsid w:val="00CA1390"/>
    <w:rsid w:val="00CA1608"/>
    <w:rsid w:val="00CA18E5"/>
    <w:rsid w:val="00CA1B10"/>
    <w:rsid w:val="00CA1FCF"/>
    <w:rsid w:val="00CA2751"/>
    <w:rsid w:val="00CA3387"/>
    <w:rsid w:val="00CA3E01"/>
    <w:rsid w:val="00CA54D1"/>
    <w:rsid w:val="00CA5C14"/>
    <w:rsid w:val="00CA6D8C"/>
    <w:rsid w:val="00CA6F5B"/>
    <w:rsid w:val="00CA79C9"/>
    <w:rsid w:val="00CA7E1B"/>
    <w:rsid w:val="00CB01DB"/>
    <w:rsid w:val="00CB099F"/>
    <w:rsid w:val="00CB0DD6"/>
    <w:rsid w:val="00CB19B6"/>
    <w:rsid w:val="00CB1F8B"/>
    <w:rsid w:val="00CB254C"/>
    <w:rsid w:val="00CB3750"/>
    <w:rsid w:val="00CB4F0D"/>
    <w:rsid w:val="00CB5044"/>
    <w:rsid w:val="00CB58F0"/>
    <w:rsid w:val="00CB6025"/>
    <w:rsid w:val="00CB7725"/>
    <w:rsid w:val="00CC0DE8"/>
    <w:rsid w:val="00CC116A"/>
    <w:rsid w:val="00CC156C"/>
    <w:rsid w:val="00CC16A5"/>
    <w:rsid w:val="00CC1812"/>
    <w:rsid w:val="00CC2208"/>
    <w:rsid w:val="00CC2F62"/>
    <w:rsid w:val="00CC34AB"/>
    <w:rsid w:val="00CC352A"/>
    <w:rsid w:val="00CC3CF1"/>
    <w:rsid w:val="00CC439F"/>
    <w:rsid w:val="00CC43E0"/>
    <w:rsid w:val="00CC6AC8"/>
    <w:rsid w:val="00CC6BE6"/>
    <w:rsid w:val="00CC773E"/>
    <w:rsid w:val="00CD0701"/>
    <w:rsid w:val="00CD0ECF"/>
    <w:rsid w:val="00CD1039"/>
    <w:rsid w:val="00CD1DA5"/>
    <w:rsid w:val="00CD272B"/>
    <w:rsid w:val="00CD2866"/>
    <w:rsid w:val="00CD3BD3"/>
    <w:rsid w:val="00CD4759"/>
    <w:rsid w:val="00CD48E0"/>
    <w:rsid w:val="00CD628E"/>
    <w:rsid w:val="00CD664F"/>
    <w:rsid w:val="00CD66BA"/>
    <w:rsid w:val="00CD7B37"/>
    <w:rsid w:val="00CE0CEE"/>
    <w:rsid w:val="00CE1AD3"/>
    <w:rsid w:val="00CE29AC"/>
    <w:rsid w:val="00CE52DE"/>
    <w:rsid w:val="00CE539D"/>
    <w:rsid w:val="00CE661F"/>
    <w:rsid w:val="00CE66BE"/>
    <w:rsid w:val="00CE66D0"/>
    <w:rsid w:val="00CE6BAD"/>
    <w:rsid w:val="00CE7294"/>
    <w:rsid w:val="00CF0315"/>
    <w:rsid w:val="00CF0F2D"/>
    <w:rsid w:val="00CF0F5E"/>
    <w:rsid w:val="00CF1685"/>
    <w:rsid w:val="00CF231C"/>
    <w:rsid w:val="00CF28C8"/>
    <w:rsid w:val="00CF2DC9"/>
    <w:rsid w:val="00CF38CC"/>
    <w:rsid w:val="00CF39F7"/>
    <w:rsid w:val="00CF4EB4"/>
    <w:rsid w:val="00CF5AC9"/>
    <w:rsid w:val="00CF6097"/>
    <w:rsid w:val="00CF63E3"/>
    <w:rsid w:val="00CF6624"/>
    <w:rsid w:val="00D0227D"/>
    <w:rsid w:val="00D036CA"/>
    <w:rsid w:val="00D041A5"/>
    <w:rsid w:val="00D041EF"/>
    <w:rsid w:val="00D06777"/>
    <w:rsid w:val="00D0716E"/>
    <w:rsid w:val="00D077DC"/>
    <w:rsid w:val="00D07C01"/>
    <w:rsid w:val="00D10871"/>
    <w:rsid w:val="00D10E0F"/>
    <w:rsid w:val="00D11010"/>
    <w:rsid w:val="00D11605"/>
    <w:rsid w:val="00D11C85"/>
    <w:rsid w:val="00D1251B"/>
    <w:rsid w:val="00D1379E"/>
    <w:rsid w:val="00D13B14"/>
    <w:rsid w:val="00D13D12"/>
    <w:rsid w:val="00D13F21"/>
    <w:rsid w:val="00D14399"/>
    <w:rsid w:val="00D14612"/>
    <w:rsid w:val="00D15395"/>
    <w:rsid w:val="00D15FC4"/>
    <w:rsid w:val="00D16968"/>
    <w:rsid w:val="00D213F6"/>
    <w:rsid w:val="00D21EE4"/>
    <w:rsid w:val="00D22020"/>
    <w:rsid w:val="00D22339"/>
    <w:rsid w:val="00D23D89"/>
    <w:rsid w:val="00D242C8"/>
    <w:rsid w:val="00D2488C"/>
    <w:rsid w:val="00D24CDC"/>
    <w:rsid w:val="00D25EDA"/>
    <w:rsid w:val="00D262A0"/>
    <w:rsid w:val="00D2713E"/>
    <w:rsid w:val="00D2718F"/>
    <w:rsid w:val="00D2744C"/>
    <w:rsid w:val="00D27778"/>
    <w:rsid w:val="00D278B5"/>
    <w:rsid w:val="00D30056"/>
    <w:rsid w:val="00D31621"/>
    <w:rsid w:val="00D31BD7"/>
    <w:rsid w:val="00D33474"/>
    <w:rsid w:val="00D35783"/>
    <w:rsid w:val="00D3623C"/>
    <w:rsid w:val="00D362EB"/>
    <w:rsid w:val="00D36A48"/>
    <w:rsid w:val="00D377D4"/>
    <w:rsid w:val="00D37F49"/>
    <w:rsid w:val="00D407C1"/>
    <w:rsid w:val="00D40A0B"/>
    <w:rsid w:val="00D431EE"/>
    <w:rsid w:val="00D4384E"/>
    <w:rsid w:val="00D44E74"/>
    <w:rsid w:val="00D467D2"/>
    <w:rsid w:val="00D47B29"/>
    <w:rsid w:val="00D47F61"/>
    <w:rsid w:val="00D50132"/>
    <w:rsid w:val="00D50E47"/>
    <w:rsid w:val="00D511BF"/>
    <w:rsid w:val="00D51B78"/>
    <w:rsid w:val="00D5218D"/>
    <w:rsid w:val="00D54EB8"/>
    <w:rsid w:val="00D5622C"/>
    <w:rsid w:val="00D56CDF"/>
    <w:rsid w:val="00D56F94"/>
    <w:rsid w:val="00D60A3B"/>
    <w:rsid w:val="00D61E0D"/>
    <w:rsid w:val="00D61F06"/>
    <w:rsid w:val="00D63D54"/>
    <w:rsid w:val="00D64437"/>
    <w:rsid w:val="00D647E0"/>
    <w:rsid w:val="00D66B45"/>
    <w:rsid w:val="00D671DE"/>
    <w:rsid w:val="00D6732B"/>
    <w:rsid w:val="00D6762C"/>
    <w:rsid w:val="00D67D04"/>
    <w:rsid w:val="00D7422E"/>
    <w:rsid w:val="00D76208"/>
    <w:rsid w:val="00D76A2F"/>
    <w:rsid w:val="00D77646"/>
    <w:rsid w:val="00D80209"/>
    <w:rsid w:val="00D81FDC"/>
    <w:rsid w:val="00D8307B"/>
    <w:rsid w:val="00D83F0A"/>
    <w:rsid w:val="00D8443F"/>
    <w:rsid w:val="00D8493C"/>
    <w:rsid w:val="00D84FB4"/>
    <w:rsid w:val="00D85626"/>
    <w:rsid w:val="00D8615D"/>
    <w:rsid w:val="00D863FB"/>
    <w:rsid w:val="00D86AB7"/>
    <w:rsid w:val="00D875A7"/>
    <w:rsid w:val="00D90D64"/>
    <w:rsid w:val="00D914C3"/>
    <w:rsid w:val="00D9372A"/>
    <w:rsid w:val="00D94371"/>
    <w:rsid w:val="00D9452E"/>
    <w:rsid w:val="00D94C28"/>
    <w:rsid w:val="00D95047"/>
    <w:rsid w:val="00D95328"/>
    <w:rsid w:val="00D956D2"/>
    <w:rsid w:val="00D960DA"/>
    <w:rsid w:val="00D96FEF"/>
    <w:rsid w:val="00D97F47"/>
    <w:rsid w:val="00DA18FA"/>
    <w:rsid w:val="00DA1C71"/>
    <w:rsid w:val="00DA203E"/>
    <w:rsid w:val="00DA2C0A"/>
    <w:rsid w:val="00DA3333"/>
    <w:rsid w:val="00DA3BB3"/>
    <w:rsid w:val="00DA423E"/>
    <w:rsid w:val="00DA6675"/>
    <w:rsid w:val="00DA733D"/>
    <w:rsid w:val="00DA7E84"/>
    <w:rsid w:val="00DB0991"/>
    <w:rsid w:val="00DB2483"/>
    <w:rsid w:val="00DB2865"/>
    <w:rsid w:val="00DB312B"/>
    <w:rsid w:val="00DB442D"/>
    <w:rsid w:val="00DB578C"/>
    <w:rsid w:val="00DB7522"/>
    <w:rsid w:val="00DC0013"/>
    <w:rsid w:val="00DC0267"/>
    <w:rsid w:val="00DC33DF"/>
    <w:rsid w:val="00DC497D"/>
    <w:rsid w:val="00DC5F95"/>
    <w:rsid w:val="00DC604D"/>
    <w:rsid w:val="00DC7EA6"/>
    <w:rsid w:val="00DC7FD6"/>
    <w:rsid w:val="00DD17E6"/>
    <w:rsid w:val="00DD1BA8"/>
    <w:rsid w:val="00DD3F93"/>
    <w:rsid w:val="00DD43DC"/>
    <w:rsid w:val="00DD4588"/>
    <w:rsid w:val="00DD4A80"/>
    <w:rsid w:val="00DD4A97"/>
    <w:rsid w:val="00DD5322"/>
    <w:rsid w:val="00DD5522"/>
    <w:rsid w:val="00DD5665"/>
    <w:rsid w:val="00DD5F6B"/>
    <w:rsid w:val="00DD6184"/>
    <w:rsid w:val="00DD7009"/>
    <w:rsid w:val="00DD75E3"/>
    <w:rsid w:val="00DD7812"/>
    <w:rsid w:val="00DE07A2"/>
    <w:rsid w:val="00DE1B52"/>
    <w:rsid w:val="00DE3150"/>
    <w:rsid w:val="00DE3A6D"/>
    <w:rsid w:val="00DE6873"/>
    <w:rsid w:val="00DE6B10"/>
    <w:rsid w:val="00DE6F3F"/>
    <w:rsid w:val="00DE7DAC"/>
    <w:rsid w:val="00DF0038"/>
    <w:rsid w:val="00DF0A3E"/>
    <w:rsid w:val="00DF2122"/>
    <w:rsid w:val="00DF27DF"/>
    <w:rsid w:val="00DF3E96"/>
    <w:rsid w:val="00DF445F"/>
    <w:rsid w:val="00DF54ED"/>
    <w:rsid w:val="00DF589F"/>
    <w:rsid w:val="00DF713D"/>
    <w:rsid w:val="00E010F1"/>
    <w:rsid w:val="00E01753"/>
    <w:rsid w:val="00E01CC5"/>
    <w:rsid w:val="00E01DE5"/>
    <w:rsid w:val="00E0289D"/>
    <w:rsid w:val="00E06166"/>
    <w:rsid w:val="00E07100"/>
    <w:rsid w:val="00E0731D"/>
    <w:rsid w:val="00E07717"/>
    <w:rsid w:val="00E11DE5"/>
    <w:rsid w:val="00E13A28"/>
    <w:rsid w:val="00E13C1A"/>
    <w:rsid w:val="00E177BB"/>
    <w:rsid w:val="00E17E7B"/>
    <w:rsid w:val="00E20170"/>
    <w:rsid w:val="00E23AEE"/>
    <w:rsid w:val="00E23B6A"/>
    <w:rsid w:val="00E24BFF"/>
    <w:rsid w:val="00E25919"/>
    <w:rsid w:val="00E262D1"/>
    <w:rsid w:val="00E26718"/>
    <w:rsid w:val="00E26915"/>
    <w:rsid w:val="00E30231"/>
    <w:rsid w:val="00E3199F"/>
    <w:rsid w:val="00E31D05"/>
    <w:rsid w:val="00E328B3"/>
    <w:rsid w:val="00E3335C"/>
    <w:rsid w:val="00E34636"/>
    <w:rsid w:val="00E35D21"/>
    <w:rsid w:val="00E3749F"/>
    <w:rsid w:val="00E402BA"/>
    <w:rsid w:val="00E41246"/>
    <w:rsid w:val="00E41C58"/>
    <w:rsid w:val="00E429DB"/>
    <w:rsid w:val="00E431D9"/>
    <w:rsid w:val="00E43C3D"/>
    <w:rsid w:val="00E455FD"/>
    <w:rsid w:val="00E46D14"/>
    <w:rsid w:val="00E478F9"/>
    <w:rsid w:val="00E506AA"/>
    <w:rsid w:val="00E50EEF"/>
    <w:rsid w:val="00E52B0A"/>
    <w:rsid w:val="00E540F7"/>
    <w:rsid w:val="00E56D11"/>
    <w:rsid w:val="00E61AF8"/>
    <w:rsid w:val="00E61C99"/>
    <w:rsid w:val="00E6388C"/>
    <w:rsid w:val="00E64581"/>
    <w:rsid w:val="00E64D23"/>
    <w:rsid w:val="00E64F4A"/>
    <w:rsid w:val="00E65C0A"/>
    <w:rsid w:val="00E706A7"/>
    <w:rsid w:val="00E716B5"/>
    <w:rsid w:val="00E71D55"/>
    <w:rsid w:val="00E71D71"/>
    <w:rsid w:val="00E7255F"/>
    <w:rsid w:val="00E7311D"/>
    <w:rsid w:val="00E73205"/>
    <w:rsid w:val="00E73BAB"/>
    <w:rsid w:val="00E74C20"/>
    <w:rsid w:val="00E74FCE"/>
    <w:rsid w:val="00E75728"/>
    <w:rsid w:val="00E76BD0"/>
    <w:rsid w:val="00E76EE1"/>
    <w:rsid w:val="00E77045"/>
    <w:rsid w:val="00E77D58"/>
    <w:rsid w:val="00E81011"/>
    <w:rsid w:val="00E819E9"/>
    <w:rsid w:val="00E81B12"/>
    <w:rsid w:val="00E8319C"/>
    <w:rsid w:val="00E832FD"/>
    <w:rsid w:val="00E834C0"/>
    <w:rsid w:val="00E84B60"/>
    <w:rsid w:val="00E84BE2"/>
    <w:rsid w:val="00E84D81"/>
    <w:rsid w:val="00E855F7"/>
    <w:rsid w:val="00E85D32"/>
    <w:rsid w:val="00E861D9"/>
    <w:rsid w:val="00E86E5B"/>
    <w:rsid w:val="00E87251"/>
    <w:rsid w:val="00E900C3"/>
    <w:rsid w:val="00E91A59"/>
    <w:rsid w:val="00E931C9"/>
    <w:rsid w:val="00E94795"/>
    <w:rsid w:val="00E94ABD"/>
    <w:rsid w:val="00E9509B"/>
    <w:rsid w:val="00E95241"/>
    <w:rsid w:val="00E95412"/>
    <w:rsid w:val="00E96B13"/>
    <w:rsid w:val="00EA16CE"/>
    <w:rsid w:val="00EA26CC"/>
    <w:rsid w:val="00EA677C"/>
    <w:rsid w:val="00EA677E"/>
    <w:rsid w:val="00EA710D"/>
    <w:rsid w:val="00EB0588"/>
    <w:rsid w:val="00EB1C83"/>
    <w:rsid w:val="00EB2059"/>
    <w:rsid w:val="00EB2DE5"/>
    <w:rsid w:val="00EB2E76"/>
    <w:rsid w:val="00EB3F6B"/>
    <w:rsid w:val="00EB44AB"/>
    <w:rsid w:val="00EB4C4E"/>
    <w:rsid w:val="00EB69BD"/>
    <w:rsid w:val="00EB6CFA"/>
    <w:rsid w:val="00EB7151"/>
    <w:rsid w:val="00EB73B1"/>
    <w:rsid w:val="00EC0AB2"/>
    <w:rsid w:val="00EC1B60"/>
    <w:rsid w:val="00EC1ECF"/>
    <w:rsid w:val="00EC2E4B"/>
    <w:rsid w:val="00EC2E94"/>
    <w:rsid w:val="00EC2EFA"/>
    <w:rsid w:val="00EC3223"/>
    <w:rsid w:val="00EC375E"/>
    <w:rsid w:val="00EC4174"/>
    <w:rsid w:val="00EC5B87"/>
    <w:rsid w:val="00EC6151"/>
    <w:rsid w:val="00EC621D"/>
    <w:rsid w:val="00EC6C25"/>
    <w:rsid w:val="00EC75F3"/>
    <w:rsid w:val="00ED0050"/>
    <w:rsid w:val="00ED0143"/>
    <w:rsid w:val="00ED022F"/>
    <w:rsid w:val="00ED031A"/>
    <w:rsid w:val="00ED0450"/>
    <w:rsid w:val="00ED1E1A"/>
    <w:rsid w:val="00ED2507"/>
    <w:rsid w:val="00ED29AF"/>
    <w:rsid w:val="00ED3368"/>
    <w:rsid w:val="00ED3BF7"/>
    <w:rsid w:val="00ED3D67"/>
    <w:rsid w:val="00ED4240"/>
    <w:rsid w:val="00ED4D62"/>
    <w:rsid w:val="00ED55E4"/>
    <w:rsid w:val="00ED636D"/>
    <w:rsid w:val="00ED641C"/>
    <w:rsid w:val="00ED6D2A"/>
    <w:rsid w:val="00EE1C1D"/>
    <w:rsid w:val="00EE1C54"/>
    <w:rsid w:val="00EE1E0D"/>
    <w:rsid w:val="00EE247E"/>
    <w:rsid w:val="00EE39BE"/>
    <w:rsid w:val="00EE47E4"/>
    <w:rsid w:val="00EE487D"/>
    <w:rsid w:val="00EE552A"/>
    <w:rsid w:val="00EE5763"/>
    <w:rsid w:val="00EE5E2C"/>
    <w:rsid w:val="00EE6060"/>
    <w:rsid w:val="00EE6CA0"/>
    <w:rsid w:val="00EE7D19"/>
    <w:rsid w:val="00EF062C"/>
    <w:rsid w:val="00EF1004"/>
    <w:rsid w:val="00EF1507"/>
    <w:rsid w:val="00EF2337"/>
    <w:rsid w:val="00EF3DB3"/>
    <w:rsid w:val="00EF5EB2"/>
    <w:rsid w:val="00EF6AE2"/>
    <w:rsid w:val="00EF6FB6"/>
    <w:rsid w:val="00EF7BDB"/>
    <w:rsid w:val="00F00621"/>
    <w:rsid w:val="00F01F55"/>
    <w:rsid w:val="00F05A83"/>
    <w:rsid w:val="00F0651B"/>
    <w:rsid w:val="00F072B8"/>
    <w:rsid w:val="00F07DC2"/>
    <w:rsid w:val="00F1045F"/>
    <w:rsid w:val="00F10F49"/>
    <w:rsid w:val="00F16269"/>
    <w:rsid w:val="00F17925"/>
    <w:rsid w:val="00F20030"/>
    <w:rsid w:val="00F202B4"/>
    <w:rsid w:val="00F2042B"/>
    <w:rsid w:val="00F21426"/>
    <w:rsid w:val="00F224B6"/>
    <w:rsid w:val="00F22A8B"/>
    <w:rsid w:val="00F231F4"/>
    <w:rsid w:val="00F24A65"/>
    <w:rsid w:val="00F26EAB"/>
    <w:rsid w:val="00F2703A"/>
    <w:rsid w:val="00F3033E"/>
    <w:rsid w:val="00F319F9"/>
    <w:rsid w:val="00F3282C"/>
    <w:rsid w:val="00F330C7"/>
    <w:rsid w:val="00F337E0"/>
    <w:rsid w:val="00F34B63"/>
    <w:rsid w:val="00F35B9B"/>
    <w:rsid w:val="00F369B0"/>
    <w:rsid w:val="00F36B4B"/>
    <w:rsid w:val="00F3786E"/>
    <w:rsid w:val="00F4074F"/>
    <w:rsid w:val="00F40A41"/>
    <w:rsid w:val="00F42179"/>
    <w:rsid w:val="00F423E2"/>
    <w:rsid w:val="00F4333F"/>
    <w:rsid w:val="00F44784"/>
    <w:rsid w:val="00F44999"/>
    <w:rsid w:val="00F451CE"/>
    <w:rsid w:val="00F46B80"/>
    <w:rsid w:val="00F46E37"/>
    <w:rsid w:val="00F474CF"/>
    <w:rsid w:val="00F52BC8"/>
    <w:rsid w:val="00F52F20"/>
    <w:rsid w:val="00F541E7"/>
    <w:rsid w:val="00F54869"/>
    <w:rsid w:val="00F5550A"/>
    <w:rsid w:val="00F557D8"/>
    <w:rsid w:val="00F55981"/>
    <w:rsid w:val="00F61CD1"/>
    <w:rsid w:val="00F6234D"/>
    <w:rsid w:val="00F63D11"/>
    <w:rsid w:val="00F6458E"/>
    <w:rsid w:val="00F651F3"/>
    <w:rsid w:val="00F6626C"/>
    <w:rsid w:val="00F66788"/>
    <w:rsid w:val="00F675A0"/>
    <w:rsid w:val="00F678A3"/>
    <w:rsid w:val="00F701A0"/>
    <w:rsid w:val="00F70A4A"/>
    <w:rsid w:val="00F7162D"/>
    <w:rsid w:val="00F71A67"/>
    <w:rsid w:val="00F73043"/>
    <w:rsid w:val="00F752DD"/>
    <w:rsid w:val="00F758EC"/>
    <w:rsid w:val="00F760BC"/>
    <w:rsid w:val="00F766F4"/>
    <w:rsid w:val="00F774FC"/>
    <w:rsid w:val="00F80B42"/>
    <w:rsid w:val="00F81340"/>
    <w:rsid w:val="00F81D9E"/>
    <w:rsid w:val="00F81E06"/>
    <w:rsid w:val="00F821A6"/>
    <w:rsid w:val="00F83B0F"/>
    <w:rsid w:val="00F83BC4"/>
    <w:rsid w:val="00F85DA1"/>
    <w:rsid w:val="00F86BE2"/>
    <w:rsid w:val="00F90381"/>
    <w:rsid w:val="00F90604"/>
    <w:rsid w:val="00F9146A"/>
    <w:rsid w:val="00F91AD1"/>
    <w:rsid w:val="00F92F84"/>
    <w:rsid w:val="00F94906"/>
    <w:rsid w:val="00F95120"/>
    <w:rsid w:val="00FA298F"/>
    <w:rsid w:val="00FA4165"/>
    <w:rsid w:val="00FA5110"/>
    <w:rsid w:val="00FA5E1E"/>
    <w:rsid w:val="00FA64E3"/>
    <w:rsid w:val="00FA7BB3"/>
    <w:rsid w:val="00FB03CC"/>
    <w:rsid w:val="00FB0616"/>
    <w:rsid w:val="00FB1D0E"/>
    <w:rsid w:val="00FB3C6F"/>
    <w:rsid w:val="00FB3DFD"/>
    <w:rsid w:val="00FB3F20"/>
    <w:rsid w:val="00FB4B4F"/>
    <w:rsid w:val="00FB4E91"/>
    <w:rsid w:val="00FB5682"/>
    <w:rsid w:val="00FB5B06"/>
    <w:rsid w:val="00FC0A34"/>
    <w:rsid w:val="00FC1492"/>
    <w:rsid w:val="00FC1617"/>
    <w:rsid w:val="00FC1E4B"/>
    <w:rsid w:val="00FC23E9"/>
    <w:rsid w:val="00FC3DAD"/>
    <w:rsid w:val="00FC7910"/>
    <w:rsid w:val="00FD0CFB"/>
    <w:rsid w:val="00FD2743"/>
    <w:rsid w:val="00FD296E"/>
    <w:rsid w:val="00FD2C00"/>
    <w:rsid w:val="00FD44DF"/>
    <w:rsid w:val="00FD4639"/>
    <w:rsid w:val="00FE0654"/>
    <w:rsid w:val="00FE0C65"/>
    <w:rsid w:val="00FE29CB"/>
    <w:rsid w:val="00FE2D65"/>
    <w:rsid w:val="00FE2D8D"/>
    <w:rsid w:val="00FE4574"/>
    <w:rsid w:val="00FE46E0"/>
    <w:rsid w:val="00FE5E37"/>
    <w:rsid w:val="00FF0172"/>
    <w:rsid w:val="00FF12F5"/>
    <w:rsid w:val="00FF30C5"/>
    <w:rsid w:val="00FF3216"/>
    <w:rsid w:val="00FF3B03"/>
    <w:rsid w:val="00FF5EA1"/>
    <w:rsid w:val="00FF7585"/>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DBC67ED"/>
  <w15:docId w15:val="{CD7A5A86-9E4C-4534-B8A1-4A87456749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63825"/>
  </w:style>
  <w:style w:type="paragraph" w:styleId="Heading1">
    <w:name w:val="heading 1"/>
    <w:basedOn w:val="Normal"/>
    <w:next w:val="Normal"/>
    <w:link w:val="Heading1Char"/>
    <w:uiPriority w:val="9"/>
    <w:qFormat/>
    <w:rsid w:val="001E7D2F"/>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986D57"/>
    <w:pPr>
      <w:keepNext/>
      <w:keepLines/>
      <w:widowControl w:val="0"/>
      <w:autoSpaceDE w:val="0"/>
      <w:autoSpaceDN w:val="0"/>
      <w:spacing w:before="160" w:after="80" w:line="240" w:lineRule="auto"/>
      <w:outlineLvl w:val="1"/>
    </w:pPr>
    <w:rPr>
      <w:rFonts w:asciiTheme="majorHAnsi" w:eastAsiaTheme="majorEastAsia" w:hAnsiTheme="majorHAnsi" w:cstheme="majorBidi"/>
      <w:color w:val="365F91" w:themeColor="accent1" w:themeShade="BF"/>
      <w:sz w:val="32"/>
      <w:szCs w:val="32"/>
      <w:lang w:val="en-US"/>
    </w:rPr>
  </w:style>
  <w:style w:type="paragraph" w:styleId="Heading3">
    <w:name w:val="heading 3"/>
    <w:basedOn w:val="Normal"/>
    <w:next w:val="Normal"/>
    <w:link w:val="Heading3Char"/>
    <w:uiPriority w:val="9"/>
    <w:unhideWhenUsed/>
    <w:qFormat/>
    <w:rsid w:val="00B34975"/>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unhideWhenUsed/>
    <w:qFormat/>
    <w:rsid w:val="00B34975"/>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unhideWhenUsed/>
    <w:qFormat/>
    <w:rsid w:val="00B34975"/>
    <w:pPr>
      <w:keepNext/>
      <w:keepLines/>
      <w:spacing w:before="40" w:after="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unhideWhenUsed/>
    <w:qFormat/>
    <w:rsid w:val="00986D57"/>
    <w:pPr>
      <w:keepNext/>
      <w:keepLines/>
      <w:widowControl w:val="0"/>
      <w:autoSpaceDE w:val="0"/>
      <w:autoSpaceDN w:val="0"/>
      <w:spacing w:before="40" w:after="0" w:line="240" w:lineRule="auto"/>
      <w:outlineLvl w:val="5"/>
    </w:pPr>
    <w:rPr>
      <w:rFonts w:ascii="Arial MT" w:eastAsiaTheme="majorEastAsia" w:hAnsi="Arial MT" w:cstheme="majorBidi"/>
      <w:i/>
      <w:iCs/>
      <w:color w:val="595959" w:themeColor="text1" w:themeTint="A6"/>
      <w:lang w:val="en-US"/>
    </w:rPr>
  </w:style>
  <w:style w:type="paragraph" w:styleId="Heading7">
    <w:name w:val="heading 7"/>
    <w:basedOn w:val="Normal"/>
    <w:next w:val="Normal"/>
    <w:link w:val="Heading7Char"/>
    <w:uiPriority w:val="9"/>
    <w:unhideWhenUsed/>
    <w:qFormat/>
    <w:rsid w:val="00986D57"/>
    <w:pPr>
      <w:keepNext/>
      <w:keepLines/>
      <w:widowControl w:val="0"/>
      <w:autoSpaceDE w:val="0"/>
      <w:autoSpaceDN w:val="0"/>
      <w:spacing w:before="40" w:after="0" w:line="240" w:lineRule="auto"/>
      <w:outlineLvl w:val="6"/>
    </w:pPr>
    <w:rPr>
      <w:rFonts w:ascii="Arial MT" w:eastAsiaTheme="majorEastAsia" w:hAnsi="Arial MT" w:cstheme="majorBidi"/>
      <w:color w:val="595959" w:themeColor="text1" w:themeTint="A6"/>
      <w:lang w:val="en-US"/>
    </w:rPr>
  </w:style>
  <w:style w:type="paragraph" w:styleId="Heading8">
    <w:name w:val="heading 8"/>
    <w:basedOn w:val="Normal"/>
    <w:next w:val="Normal"/>
    <w:link w:val="Heading8Char"/>
    <w:uiPriority w:val="9"/>
    <w:unhideWhenUsed/>
    <w:qFormat/>
    <w:rsid w:val="00986D57"/>
    <w:pPr>
      <w:keepNext/>
      <w:keepLines/>
      <w:widowControl w:val="0"/>
      <w:autoSpaceDE w:val="0"/>
      <w:autoSpaceDN w:val="0"/>
      <w:spacing w:after="0" w:line="240" w:lineRule="auto"/>
      <w:outlineLvl w:val="7"/>
    </w:pPr>
    <w:rPr>
      <w:rFonts w:ascii="Arial MT" w:eastAsiaTheme="majorEastAsia" w:hAnsi="Arial MT" w:cstheme="majorBidi"/>
      <w:i/>
      <w:iCs/>
      <w:color w:val="272727" w:themeColor="text1" w:themeTint="D8"/>
      <w:lang w:val="en-US"/>
    </w:rPr>
  </w:style>
  <w:style w:type="paragraph" w:styleId="Heading9">
    <w:name w:val="heading 9"/>
    <w:basedOn w:val="Normal"/>
    <w:next w:val="Normal"/>
    <w:link w:val="Heading9Char"/>
    <w:uiPriority w:val="9"/>
    <w:semiHidden/>
    <w:unhideWhenUsed/>
    <w:qFormat/>
    <w:rsid w:val="00986D57"/>
    <w:pPr>
      <w:keepNext/>
      <w:keepLines/>
      <w:widowControl w:val="0"/>
      <w:autoSpaceDE w:val="0"/>
      <w:autoSpaceDN w:val="0"/>
      <w:spacing w:after="0" w:line="240" w:lineRule="auto"/>
      <w:outlineLvl w:val="8"/>
    </w:pPr>
    <w:rPr>
      <w:rFonts w:ascii="Arial MT" w:eastAsiaTheme="majorEastAsia" w:hAnsi="Arial MT" w:cstheme="majorBidi"/>
      <w:color w:val="272727" w:themeColor="text1" w:themeTint="D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36684C"/>
    <w:pPr>
      <w:ind w:left="720"/>
      <w:contextualSpacing/>
    </w:pPr>
  </w:style>
  <w:style w:type="paragraph" w:styleId="HTMLPreformatted">
    <w:name w:val="HTML Preformatted"/>
    <w:basedOn w:val="Normal"/>
    <w:link w:val="HTMLPreformattedChar"/>
    <w:uiPriority w:val="99"/>
    <w:unhideWhenUsed/>
    <w:rsid w:val="009872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n-GB"/>
    </w:rPr>
  </w:style>
  <w:style w:type="character" w:customStyle="1" w:styleId="HTMLPreformattedChar">
    <w:name w:val="HTML Preformatted Char"/>
    <w:basedOn w:val="DefaultParagraphFont"/>
    <w:link w:val="HTMLPreformatted"/>
    <w:uiPriority w:val="99"/>
    <w:rsid w:val="009872C4"/>
    <w:rPr>
      <w:rFonts w:ascii="Courier New" w:eastAsia="Times New Roman" w:hAnsi="Courier New" w:cs="Courier New"/>
      <w:sz w:val="20"/>
      <w:szCs w:val="20"/>
      <w:lang w:eastAsia="en-GB"/>
    </w:rPr>
  </w:style>
  <w:style w:type="character" w:customStyle="1" w:styleId="y2iqfc">
    <w:name w:val="y2iqfc"/>
    <w:basedOn w:val="DefaultParagraphFont"/>
    <w:rsid w:val="009872C4"/>
  </w:style>
  <w:style w:type="table" w:styleId="TableGrid">
    <w:name w:val="Table Grid"/>
    <w:aliases w:val="GFA Table Grid"/>
    <w:basedOn w:val="TableNormal"/>
    <w:uiPriority w:val="59"/>
    <w:qFormat/>
    <w:rsid w:val="00E86E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B60B2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60B21"/>
  </w:style>
  <w:style w:type="paragraph" w:styleId="Footer">
    <w:name w:val="footer"/>
    <w:basedOn w:val="Normal"/>
    <w:link w:val="FooterChar"/>
    <w:uiPriority w:val="99"/>
    <w:unhideWhenUsed/>
    <w:rsid w:val="00B60B2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60B21"/>
  </w:style>
  <w:style w:type="paragraph" w:styleId="BalloonText">
    <w:name w:val="Balloon Text"/>
    <w:basedOn w:val="Normal"/>
    <w:link w:val="BalloonTextChar"/>
    <w:uiPriority w:val="99"/>
    <w:semiHidden/>
    <w:unhideWhenUsed/>
    <w:rsid w:val="00B60B2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60B21"/>
    <w:rPr>
      <w:rFonts w:ascii="Tahoma" w:hAnsi="Tahoma" w:cs="Tahoma"/>
      <w:sz w:val="16"/>
      <w:szCs w:val="16"/>
    </w:rPr>
  </w:style>
  <w:style w:type="character" w:customStyle="1" w:styleId="hwtze">
    <w:name w:val="hwtze"/>
    <w:basedOn w:val="DefaultParagraphFont"/>
    <w:rsid w:val="00207716"/>
  </w:style>
  <w:style w:type="character" w:customStyle="1" w:styleId="rynqvb">
    <w:name w:val="rynqvb"/>
    <w:basedOn w:val="DefaultParagraphFont"/>
    <w:rsid w:val="00207716"/>
  </w:style>
  <w:style w:type="paragraph" w:styleId="Caption">
    <w:name w:val="caption"/>
    <w:basedOn w:val="Normal"/>
    <w:next w:val="Normal"/>
    <w:uiPriority w:val="35"/>
    <w:unhideWhenUsed/>
    <w:qFormat/>
    <w:rsid w:val="00085135"/>
    <w:pPr>
      <w:spacing w:line="240" w:lineRule="auto"/>
    </w:pPr>
    <w:rPr>
      <w:rFonts w:eastAsiaTheme="minorEastAsia"/>
      <w:i/>
      <w:iCs/>
      <w:color w:val="1F497D" w:themeColor="text2"/>
      <w:sz w:val="18"/>
      <w:szCs w:val="18"/>
      <w:lang w:val="en-US"/>
    </w:rPr>
  </w:style>
  <w:style w:type="paragraph" w:customStyle="1" w:styleId="MainHeadingTevta">
    <w:name w:val="Main Heading Tevta"/>
    <w:basedOn w:val="ListParagraph"/>
    <w:qFormat/>
    <w:rsid w:val="00B96A60"/>
    <w:pPr>
      <w:bidi/>
      <w:spacing w:after="0"/>
      <w:ind w:left="0"/>
      <w:contextualSpacing w:val="0"/>
      <w:jc w:val="center"/>
    </w:pPr>
    <w:rPr>
      <w:rFonts w:ascii="Arial" w:hAnsi="Arial" w:cs="Jameel Noori Nastaleeq"/>
      <w:b/>
      <w:bCs/>
      <w:sz w:val="24"/>
      <w:szCs w:val="28"/>
      <w:lang w:val="en-US" w:bidi="ur-PK"/>
    </w:rPr>
  </w:style>
  <w:style w:type="paragraph" w:customStyle="1" w:styleId="SubHeadingTevta">
    <w:name w:val="Sub Heading Tevta"/>
    <w:basedOn w:val="MainHeadingTevta"/>
    <w:qFormat/>
    <w:rsid w:val="00EF1004"/>
    <w:pPr>
      <w:jc w:val="both"/>
    </w:pPr>
    <w:rPr>
      <w:sz w:val="22"/>
      <w:szCs w:val="24"/>
    </w:rPr>
  </w:style>
  <w:style w:type="paragraph" w:customStyle="1" w:styleId="RegularMatterTevta">
    <w:name w:val="Regular Matter Tevta"/>
    <w:basedOn w:val="SubHeadingTevta"/>
    <w:qFormat/>
    <w:rsid w:val="00B96A60"/>
    <w:rPr>
      <w:b w:val="0"/>
      <w:bCs w:val="0"/>
      <w:sz w:val="20"/>
      <w:szCs w:val="22"/>
    </w:rPr>
  </w:style>
  <w:style w:type="character" w:customStyle="1" w:styleId="Heading1Char">
    <w:name w:val="Heading 1 Char"/>
    <w:basedOn w:val="DefaultParagraphFont"/>
    <w:link w:val="Heading1"/>
    <w:uiPriority w:val="9"/>
    <w:rsid w:val="001E7D2F"/>
    <w:rPr>
      <w:rFonts w:asciiTheme="majorHAnsi" w:eastAsiaTheme="majorEastAsia" w:hAnsiTheme="majorHAnsi" w:cstheme="majorBidi"/>
      <w:color w:val="365F91" w:themeColor="accent1" w:themeShade="BF"/>
      <w:sz w:val="32"/>
      <w:szCs w:val="32"/>
    </w:rPr>
  </w:style>
  <w:style w:type="paragraph" w:customStyle="1" w:styleId="BlueHeadingTevta">
    <w:name w:val="Blue Heading Tevta"/>
    <w:basedOn w:val="RegularMatterTevta"/>
    <w:qFormat/>
    <w:rsid w:val="00B96A60"/>
    <w:pPr>
      <w:shd w:val="clear" w:color="auto" w:fill="C6D9F1" w:themeFill="text2" w:themeFillTint="33"/>
    </w:pPr>
    <w:rPr>
      <w:b/>
      <w:bCs/>
      <w:sz w:val="22"/>
      <w:szCs w:val="24"/>
    </w:rPr>
  </w:style>
  <w:style w:type="character" w:styleId="Hyperlink">
    <w:name w:val="Hyperlink"/>
    <w:basedOn w:val="DefaultParagraphFont"/>
    <w:uiPriority w:val="99"/>
    <w:unhideWhenUsed/>
    <w:rsid w:val="00D21EE4"/>
    <w:rPr>
      <w:color w:val="0000FF" w:themeColor="hyperlink"/>
      <w:u w:val="single"/>
    </w:rPr>
  </w:style>
  <w:style w:type="character" w:styleId="UnresolvedMention">
    <w:name w:val="Unresolved Mention"/>
    <w:basedOn w:val="DefaultParagraphFont"/>
    <w:uiPriority w:val="99"/>
    <w:semiHidden/>
    <w:unhideWhenUsed/>
    <w:rsid w:val="00D21EE4"/>
    <w:rPr>
      <w:color w:val="605E5C"/>
      <w:shd w:val="clear" w:color="auto" w:fill="E1DFDD"/>
    </w:rPr>
  </w:style>
  <w:style w:type="paragraph" w:styleId="ListBullet">
    <w:name w:val="List Bullet"/>
    <w:basedOn w:val="Normal"/>
    <w:uiPriority w:val="99"/>
    <w:unhideWhenUsed/>
    <w:rsid w:val="00784E2B"/>
    <w:pPr>
      <w:numPr>
        <w:numId w:val="1"/>
      </w:numPr>
      <w:contextualSpacing/>
    </w:pPr>
  </w:style>
  <w:style w:type="paragraph" w:customStyle="1" w:styleId="MCQsTevta">
    <w:name w:val="MCQs Tevta"/>
    <w:basedOn w:val="RegularMatterTevta"/>
    <w:qFormat/>
    <w:rsid w:val="00B96A60"/>
    <w:pPr>
      <w:tabs>
        <w:tab w:val="left" w:pos="720"/>
        <w:tab w:val="left" w:pos="2520"/>
        <w:tab w:val="left" w:pos="4680"/>
        <w:tab w:val="left" w:pos="6840"/>
      </w:tabs>
    </w:pPr>
  </w:style>
  <w:style w:type="paragraph" w:styleId="Revision">
    <w:name w:val="Revision"/>
    <w:hidden/>
    <w:uiPriority w:val="99"/>
    <w:semiHidden/>
    <w:rsid w:val="008076BA"/>
    <w:pPr>
      <w:spacing w:after="0" w:line="240" w:lineRule="auto"/>
    </w:pPr>
  </w:style>
  <w:style w:type="paragraph" w:customStyle="1" w:styleId="ModuleHeadingTevtaHeading1">
    <w:name w:val="Module Heading Tevta Heading 1"/>
    <w:basedOn w:val="SubHeadingTevta"/>
    <w:qFormat/>
    <w:rsid w:val="00B96A60"/>
    <w:pPr>
      <w:numPr>
        <w:numId w:val="2"/>
      </w:numPr>
    </w:pPr>
  </w:style>
  <w:style w:type="paragraph" w:customStyle="1" w:styleId="SubHeadingwithNumbers3">
    <w:name w:val="Sub Heading with Numbers 3"/>
    <w:basedOn w:val="BlueHeadingTevta"/>
    <w:qFormat/>
    <w:rsid w:val="00894696"/>
    <w:pPr>
      <w:numPr>
        <w:ilvl w:val="2"/>
        <w:numId w:val="2"/>
      </w:numPr>
      <w:ind w:left="0"/>
    </w:pPr>
  </w:style>
  <w:style w:type="paragraph" w:customStyle="1" w:styleId="LearningUnitTevtaHeading2">
    <w:name w:val="Learning Unit Tevta Heading 2"/>
    <w:basedOn w:val="SubHeadingTevta"/>
    <w:qFormat/>
    <w:rsid w:val="00B96A60"/>
    <w:pPr>
      <w:numPr>
        <w:ilvl w:val="1"/>
        <w:numId w:val="2"/>
      </w:numPr>
      <w:spacing w:line="240" w:lineRule="auto"/>
    </w:pPr>
  </w:style>
  <w:style w:type="paragraph" w:styleId="NormalWeb">
    <w:name w:val="Normal (Web)"/>
    <w:basedOn w:val="Normal"/>
    <w:uiPriority w:val="99"/>
    <w:unhideWhenUsed/>
    <w:qFormat/>
    <w:rsid w:val="00B80599"/>
    <w:rPr>
      <w:rFonts w:ascii="Times New Roman" w:hAnsi="Times New Roman" w:cs="Times New Roman"/>
      <w:sz w:val="24"/>
      <w:szCs w:val="24"/>
    </w:rPr>
  </w:style>
  <w:style w:type="character" w:customStyle="1" w:styleId="Heading3Char">
    <w:name w:val="Heading 3 Char"/>
    <w:basedOn w:val="DefaultParagraphFont"/>
    <w:link w:val="Heading3"/>
    <w:uiPriority w:val="9"/>
    <w:rsid w:val="00B34975"/>
    <w:rPr>
      <w:rFonts w:asciiTheme="majorHAnsi" w:eastAsiaTheme="majorEastAsia" w:hAnsiTheme="majorHAnsi" w:cstheme="majorBidi"/>
      <w:color w:val="243F60" w:themeColor="accent1" w:themeShade="7F"/>
      <w:sz w:val="24"/>
      <w:szCs w:val="24"/>
    </w:rPr>
  </w:style>
  <w:style w:type="character" w:customStyle="1" w:styleId="Heading4Char">
    <w:name w:val="Heading 4 Char"/>
    <w:basedOn w:val="DefaultParagraphFont"/>
    <w:link w:val="Heading4"/>
    <w:uiPriority w:val="9"/>
    <w:rsid w:val="00B34975"/>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rsid w:val="00B34975"/>
    <w:rPr>
      <w:rFonts w:asciiTheme="majorHAnsi" w:eastAsiaTheme="majorEastAsia" w:hAnsiTheme="majorHAnsi" w:cstheme="majorBidi"/>
      <w:color w:val="365F91" w:themeColor="accent1" w:themeShade="BF"/>
    </w:rPr>
  </w:style>
  <w:style w:type="paragraph" w:styleId="ListBullet2">
    <w:name w:val="List Bullet 2"/>
    <w:basedOn w:val="Normal"/>
    <w:uiPriority w:val="99"/>
    <w:unhideWhenUsed/>
    <w:rsid w:val="00B34975"/>
    <w:pPr>
      <w:numPr>
        <w:numId w:val="3"/>
      </w:numPr>
      <w:contextualSpacing/>
    </w:pPr>
  </w:style>
  <w:style w:type="paragraph" w:styleId="ListBullet3">
    <w:name w:val="List Bullet 3"/>
    <w:basedOn w:val="Normal"/>
    <w:uiPriority w:val="99"/>
    <w:unhideWhenUsed/>
    <w:rsid w:val="00B34975"/>
    <w:pPr>
      <w:numPr>
        <w:numId w:val="4"/>
      </w:numPr>
      <w:contextualSpacing/>
    </w:pPr>
  </w:style>
  <w:style w:type="paragraph" w:styleId="BodyText">
    <w:name w:val="Body Text"/>
    <w:basedOn w:val="Normal"/>
    <w:link w:val="BodyTextChar"/>
    <w:uiPriority w:val="1"/>
    <w:unhideWhenUsed/>
    <w:qFormat/>
    <w:rsid w:val="00B34975"/>
    <w:pPr>
      <w:spacing w:after="120"/>
    </w:pPr>
  </w:style>
  <w:style w:type="character" w:customStyle="1" w:styleId="BodyTextChar">
    <w:name w:val="Body Text Char"/>
    <w:basedOn w:val="DefaultParagraphFont"/>
    <w:link w:val="BodyText"/>
    <w:uiPriority w:val="1"/>
    <w:qFormat/>
    <w:rsid w:val="00B34975"/>
  </w:style>
  <w:style w:type="paragraph" w:styleId="BodyTextFirstIndent">
    <w:name w:val="Body Text First Indent"/>
    <w:basedOn w:val="BodyText"/>
    <w:link w:val="BodyTextFirstIndentChar"/>
    <w:uiPriority w:val="99"/>
    <w:unhideWhenUsed/>
    <w:rsid w:val="00B34975"/>
    <w:pPr>
      <w:spacing w:after="200"/>
      <w:ind w:firstLine="360"/>
    </w:pPr>
  </w:style>
  <w:style w:type="character" w:customStyle="1" w:styleId="BodyTextFirstIndentChar">
    <w:name w:val="Body Text First Indent Char"/>
    <w:basedOn w:val="BodyTextChar"/>
    <w:link w:val="BodyTextFirstIndent"/>
    <w:uiPriority w:val="99"/>
    <w:rsid w:val="00B34975"/>
  </w:style>
  <w:style w:type="character" w:styleId="Strong">
    <w:name w:val="Strong"/>
    <w:basedOn w:val="DefaultParagraphFont"/>
    <w:uiPriority w:val="22"/>
    <w:qFormat/>
    <w:rsid w:val="0043064D"/>
    <w:rPr>
      <w:b/>
      <w:bCs/>
    </w:rPr>
  </w:style>
  <w:style w:type="paragraph" w:styleId="List">
    <w:name w:val="List"/>
    <w:basedOn w:val="Normal"/>
    <w:uiPriority w:val="99"/>
    <w:unhideWhenUsed/>
    <w:rsid w:val="009668E9"/>
    <w:pPr>
      <w:ind w:left="360" w:hanging="360"/>
      <w:contextualSpacing/>
    </w:pPr>
  </w:style>
  <w:style w:type="paragraph" w:styleId="List2">
    <w:name w:val="List 2"/>
    <w:basedOn w:val="Normal"/>
    <w:uiPriority w:val="99"/>
    <w:unhideWhenUsed/>
    <w:rsid w:val="009668E9"/>
    <w:pPr>
      <w:ind w:left="720" w:hanging="360"/>
      <w:contextualSpacing/>
    </w:pPr>
  </w:style>
  <w:style w:type="paragraph" w:styleId="Date">
    <w:name w:val="Date"/>
    <w:basedOn w:val="Normal"/>
    <w:next w:val="Normal"/>
    <w:link w:val="DateChar"/>
    <w:uiPriority w:val="99"/>
    <w:unhideWhenUsed/>
    <w:rsid w:val="009668E9"/>
  </w:style>
  <w:style w:type="character" w:customStyle="1" w:styleId="DateChar">
    <w:name w:val="Date Char"/>
    <w:basedOn w:val="DefaultParagraphFont"/>
    <w:link w:val="Date"/>
    <w:uiPriority w:val="99"/>
    <w:rsid w:val="009668E9"/>
  </w:style>
  <w:style w:type="paragraph" w:styleId="ListContinue">
    <w:name w:val="List Continue"/>
    <w:basedOn w:val="Normal"/>
    <w:uiPriority w:val="99"/>
    <w:unhideWhenUsed/>
    <w:rsid w:val="009668E9"/>
    <w:pPr>
      <w:spacing w:after="120"/>
      <w:ind w:left="360"/>
      <w:contextualSpacing/>
    </w:pPr>
  </w:style>
  <w:style w:type="paragraph" w:styleId="BodyTextIndent">
    <w:name w:val="Body Text Indent"/>
    <w:basedOn w:val="Normal"/>
    <w:link w:val="BodyTextIndentChar"/>
    <w:uiPriority w:val="99"/>
    <w:unhideWhenUsed/>
    <w:rsid w:val="007C6148"/>
    <w:pPr>
      <w:spacing w:after="120"/>
      <w:ind w:left="360"/>
    </w:pPr>
  </w:style>
  <w:style w:type="character" w:customStyle="1" w:styleId="BodyTextIndentChar">
    <w:name w:val="Body Text Indent Char"/>
    <w:basedOn w:val="DefaultParagraphFont"/>
    <w:link w:val="BodyTextIndent"/>
    <w:uiPriority w:val="99"/>
    <w:rsid w:val="007C6148"/>
  </w:style>
  <w:style w:type="paragraph" w:styleId="BodyText3">
    <w:name w:val="Body Text 3"/>
    <w:basedOn w:val="Normal"/>
    <w:link w:val="BodyText3Char"/>
    <w:uiPriority w:val="99"/>
    <w:semiHidden/>
    <w:unhideWhenUsed/>
    <w:rsid w:val="007C6148"/>
    <w:pPr>
      <w:spacing w:after="120"/>
    </w:pPr>
    <w:rPr>
      <w:sz w:val="16"/>
      <w:szCs w:val="16"/>
    </w:rPr>
  </w:style>
  <w:style w:type="character" w:customStyle="1" w:styleId="BodyText3Char">
    <w:name w:val="Body Text 3 Char"/>
    <w:basedOn w:val="DefaultParagraphFont"/>
    <w:link w:val="BodyText3"/>
    <w:uiPriority w:val="99"/>
    <w:semiHidden/>
    <w:rsid w:val="007C6148"/>
    <w:rPr>
      <w:sz w:val="16"/>
      <w:szCs w:val="16"/>
    </w:rPr>
  </w:style>
  <w:style w:type="paragraph" w:styleId="BodyTextIndent2">
    <w:name w:val="Body Text Indent 2"/>
    <w:basedOn w:val="Normal"/>
    <w:link w:val="BodyTextIndent2Char"/>
    <w:uiPriority w:val="99"/>
    <w:semiHidden/>
    <w:unhideWhenUsed/>
    <w:rsid w:val="007C6148"/>
    <w:pPr>
      <w:spacing w:after="120" w:line="480" w:lineRule="auto"/>
      <w:ind w:left="360"/>
    </w:pPr>
  </w:style>
  <w:style w:type="character" w:customStyle="1" w:styleId="BodyTextIndent2Char">
    <w:name w:val="Body Text Indent 2 Char"/>
    <w:basedOn w:val="DefaultParagraphFont"/>
    <w:link w:val="BodyTextIndent2"/>
    <w:uiPriority w:val="99"/>
    <w:semiHidden/>
    <w:rsid w:val="007C6148"/>
  </w:style>
  <w:style w:type="table" w:customStyle="1" w:styleId="TableGrid0">
    <w:name w:val="TableGrid"/>
    <w:rsid w:val="007C6148"/>
    <w:pPr>
      <w:spacing w:after="0" w:line="240" w:lineRule="auto"/>
    </w:pPr>
    <w:rPr>
      <w:rFonts w:eastAsiaTheme="minorEastAsia"/>
      <w:lang w:val="en-US"/>
    </w:rPr>
    <w:tblPr>
      <w:tblCellMar>
        <w:top w:w="0" w:type="dxa"/>
        <w:left w:w="0" w:type="dxa"/>
        <w:bottom w:w="0" w:type="dxa"/>
        <w:right w:w="0" w:type="dxa"/>
      </w:tblCellMar>
    </w:tblPr>
  </w:style>
  <w:style w:type="character" w:customStyle="1" w:styleId="Heading2Char">
    <w:name w:val="Heading 2 Char"/>
    <w:basedOn w:val="DefaultParagraphFont"/>
    <w:link w:val="Heading2"/>
    <w:uiPriority w:val="9"/>
    <w:rsid w:val="00986D57"/>
    <w:rPr>
      <w:rFonts w:asciiTheme="majorHAnsi" w:eastAsiaTheme="majorEastAsia" w:hAnsiTheme="majorHAnsi" w:cstheme="majorBidi"/>
      <w:color w:val="365F91" w:themeColor="accent1" w:themeShade="BF"/>
      <w:sz w:val="32"/>
      <w:szCs w:val="32"/>
      <w:lang w:val="en-US"/>
    </w:rPr>
  </w:style>
  <w:style w:type="character" w:customStyle="1" w:styleId="Heading6Char">
    <w:name w:val="Heading 6 Char"/>
    <w:basedOn w:val="DefaultParagraphFont"/>
    <w:link w:val="Heading6"/>
    <w:uiPriority w:val="9"/>
    <w:rsid w:val="00986D57"/>
    <w:rPr>
      <w:rFonts w:ascii="Arial MT" w:eastAsiaTheme="majorEastAsia" w:hAnsi="Arial MT" w:cstheme="majorBidi"/>
      <w:i/>
      <w:iCs/>
      <w:color w:val="595959" w:themeColor="text1" w:themeTint="A6"/>
      <w:lang w:val="en-US"/>
    </w:rPr>
  </w:style>
  <w:style w:type="character" w:customStyle="1" w:styleId="Heading7Char">
    <w:name w:val="Heading 7 Char"/>
    <w:basedOn w:val="DefaultParagraphFont"/>
    <w:link w:val="Heading7"/>
    <w:uiPriority w:val="9"/>
    <w:rsid w:val="00986D57"/>
    <w:rPr>
      <w:rFonts w:ascii="Arial MT" w:eastAsiaTheme="majorEastAsia" w:hAnsi="Arial MT" w:cstheme="majorBidi"/>
      <w:color w:val="595959" w:themeColor="text1" w:themeTint="A6"/>
      <w:lang w:val="en-US"/>
    </w:rPr>
  </w:style>
  <w:style w:type="character" w:customStyle="1" w:styleId="Heading8Char">
    <w:name w:val="Heading 8 Char"/>
    <w:basedOn w:val="DefaultParagraphFont"/>
    <w:link w:val="Heading8"/>
    <w:uiPriority w:val="9"/>
    <w:rsid w:val="00986D57"/>
    <w:rPr>
      <w:rFonts w:ascii="Arial MT" w:eastAsiaTheme="majorEastAsia" w:hAnsi="Arial MT" w:cstheme="majorBidi"/>
      <w:i/>
      <w:iCs/>
      <w:color w:val="272727" w:themeColor="text1" w:themeTint="D8"/>
      <w:lang w:val="en-US"/>
    </w:rPr>
  </w:style>
  <w:style w:type="character" w:customStyle="1" w:styleId="Heading9Char">
    <w:name w:val="Heading 9 Char"/>
    <w:basedOn w:val="DefaultParagraphFont"/>
    <w:link w:val="Heading9"/>
    <w:uiPriority w:val="9"/>
    <w:semiHidden/>
    <w:rsid w:val="00986D57"/>
    <w:rPr>
      <w:rFonts w:ascii="Arial MT" w:eastAsiaTheme="majorEastAsia" w:hAnsi="Arial MT" w:cstheme="majorBidi"/>
      <w:color w:val="272727" w:themeColor="text1" w:themeTint="D8"/>
      <w:lang w:val="en-US"/>
    </w:rPr>
  </w:style>
  <w:style w:type="paragraph" w:styleId="Title">
    <w:name w:val="Title"/>
    <w:basedOn w:val="Normal"/>
    <w:next w:val="Normal"/>
    <w:link w:val="TitleChar"/>
    <w:uiPriority w:val="10"/>
    <w:qFormat/>
    <w:rsid w:val="00986D57"/>
    <w:pPr>
      <w:widowControl w:val="0"/>
      <w:autoSpaceDE w:val="0"/>
      <w:autoSpaceDN w:val="0"/>
      <w:spacing w:after="80" w:line="240" w:lineRule="auto"/>
      <w:contextualSpacing/>
    </w:pPr>
    <w:rPr>
      <w:rFonts w:asciiTheme="majorHAnsi" w:eastAsiaTheme="majorEastAsia" w:hAnsiTheme="majorHAnsi" w:cstheme="majorBidi"/>
      <w:spacing w:val="-10"/>
      <w:kern w:val="28"/>
      <w:sz w:val="56"/>
      <w:szCs w:val="56"/>
      <w:lang w:val="en-US"/>
    </w:rPr>
  </w:style>
  <w:style w:type="character" w:customStyle="1" w:styleId="TitleChar">
    <w:name w:val="Title Char"/>
    <w:basedOn w:val="DefaultParagraphFont"/>
    <w:link w:val="Title"/>
    <w:uiPriority w:val="10"/>
    <w:rsid w:val="00986D57"/>
    <w:rPr>
      <w:rFonts w:asciiTheme="majorHAnsi" w:eastAsiaTheme="majorEastAsia" w:hAnsiTheme="majorHAnsi" w:cstheme="majorBidi"/>
      <w:spacing w:val="-10"/>
      <w:kern w:val="28"/>
      <w:sz w:val="56"/>
      <w:szCs w:val="56"/>
      <w:lang w:val="en-US"/>
    </w:rPr>
  </w:style>
  <w:style w:type="paragraph" w:styleId="Subtitle">
    <w:name w:val="Subtitle"/>
    <w:basedOn w:val="Normal"/>
    <w:next w:val="Normal"/>
    <w:link w:val="SubtitleChar"/>
    <w:uiPriority w:val="11"/>
    <w:qFormat/>
    <w:rsid w:val="00986D57"/>
    <w:pPr>
      <w:widowControl w:val="0"/>
      <w:numPr>
        <w:ilvl w:val="1"/>
      </w:numPr>
      <w:autoSpaceDE w:val="0"/>
      <w:autoSpaceDN w:val="0"/>
      <w:spacing w:after="0" w:line="240" w:lineRule="auto"/>
    </w:pPr>
    <w:rPr>
      <w:rFonts w:ascii="Arial MT" w:eastAsiaTheme="majorEastAsia" w:hAnsi="Arial MT" w:cstheme="majorBidi"/>
      <w:color w:val="595959" w:themeColor="text1" w:themeTint="A6"/>
      <w:spacing w:val="15"/>
      <w:sz w:val="28"/>
      <w:szCs w:val="28"/>
      <w:lang w:val="en-US"/>
    </w:rPr>
  </w:style>
  <w:style w:type="character" w:customStyle="1" w:styleId="SubtitleChar">
    <w:name w:val="Subtitle Char"/>
    <w:basedOn w:val="DefaultParagraphFont"/>
    <w:link w:val="Subtitle"/>
    <w:uiPriority w:val="11"/>
    <w:rsid w:val="00986D57"/>
    <w:rPr>
      <w:rFonts w:ascii="Arial MT" w:eastAsiaTheme="majorEastAsia" w:hAnsi="Arial MT" w:cstheme="majorBidi"/>
      <w:color w:val="595959" w:themeColor="text1" w:themeTint="A6"/>
      <w:spacing w:val="15"/>
      <w:sz w:val="28"/>
      <w:szCs w:val="28"/>
      <w:lang w:val="en-US"/>
    </w:rPr>
  </w:style>
  <w:style w:type="paragraph" w:styleId="Quote">
    <w:name w:val="Quote"/>
    <w:basedOn w:val="Normal"/>
    <w:next w:val="Normal"/>
    <w:link w:val="QuoteChar"/>
    <w:uiPriority w:val="29"/>
    <w:qFormat/>
    <w:rsid w:val="00986D57"/>
    <w:pPr>
      <w:widowControl w:val="0"/>
      <w:autoSpaceDE w:val="0"/>
      <w:autoSpaceDN w:val="0"/>
      <w:spacing w:before="160" w:after="0" w:line="240" w:lineRule="auto"/>
      <w:jc w:val="center"/>
    </w:pPr>
    <w:rPr>
      <w:rFonts w:ascii="Arial MT" w:eastAsia="Arial MT" w:hAnsi="Arial MT" w:cs="Arial MT"/>
      <w:i/>
      <w:iCs/>
      <w:color w:val="404040" w:themeColor="text1" w:themeTint="BF"/>
      <w:lang w:val="en-US"/>
    </w:rPr>
  </w:style>
  <w:style w:type="character" w:customStyle="1" w:styleId="QuoteChar">
    <w:name w:val="Quote Char"/>
    <w:basedOn w:val="DefaultParagraphFont"/>
    <w:link w:val="Quote"/>
    <w:uiPriority w:val="29"/>
    <w:rsid w:val="00986D57"/>
    <w:rPr>
      <w:rFonts w:ascii="Arial MT" w:eastAsia="Arial MT" w:hAnsi="Arial MT" w:cs="Arial MT"/>
      <w:i/>
      <w:iCs/>
      <w:color w:val="404040" w:themeColor="text1" w:themeTint="BF"/>
      <w:lang w:val="en-US"/>
    </w:rPr>
  </w:style>
  <w:style w:type="character" w:styleId="IntenseEmphasis">
    <w:name w:val="Intense Emphasis"/>
    <w:basedOn w:val="DefaultParagraphFont"/>
    <w:uiPriority w:val="21"/>
    <w:qFormat/>
    <w:rsid w:val="00986D57"/>
    <w:rPr>
      <w:i/>
      <w:iCs/>
      <w:color w:val="365F91" w:themeColor="accent1" w:themeShade="BF"/>
    </w:rPr>
  </w:style>
  <w:style w:type="paragraph" w:styleId="IntenseQuote">
    <w:name w:val="Intense Quote"/>
    <w:basedOn w:val="Normal"/>
    <w:next w:val="Normal"/>
    <w:link w:val="IntenseQuoteChar"/>
    <w:uiPriority w:val="30"/>
    <w:qFormat/>
    <w:rsid w:val="00986D57"/>
    <w:pPr>
      <w:widowControl w:val="0"/>
      <w:pBdr>
        <w:top w:val="single" w:sz="4" w:space="10" w:color="365F91" w:themeColor="accent1" w:themeShade="BF"/>
        <w:bottom w:val="single" w:sz="4" w:space="10" w:color="365F91" w:themeColor="accent1" w:themeShade="BF"/>
      </w:pBdr>
      <w:autoSpaceDE w:val="0"/>
      <w:autoSpaceDN w:val="0"/>
      <w:spacing w:before="360" w:after="360" w:line="240" w:lineRule="auto"/>
      <w:ind w:left="864" w:right="864"/>
      <w:jc w:val="center"/>
    </w:pPr>
    <w:rPr>
      <w:rFonts w:ascii="Arial MT" w:eastAsia="Arial MT" w:hAnsi="Arial MT" w:cs="Arial MT"/>
      <w:i/>
      <w:iCs/>
      <w:color w:val="365F91" w:themeColor="accent1" w:themeShade="BF"/>
      <w:lang w:val="en-US"/>
    </w:rPr>
  </w:style>
  <w:style w:type="character" w:customStyle="1" w:styleId="IntenseQuoteChar">
    <w:name w:val="Intense Quote Char"/>
    <w:basedOn w:val="DefaultParagraphFont"/>
    <w:link w:val="IntenseQuote"/>
    <w:uiPriority w:val="30"/>
    <w:rsid w:val="00986D57"/>
    <w:rPr>
      <w:rFonts w:ascii="Arial MT" w:eastAsia="Arial MT" w:hAnsi="Arial MT" w:cs="Arial MT"/>
      <w:i/>
      <w:iCs/>
      <w:color w:val="365F91" w:themeColor="accent1" w:themeShade="BF"/>
      <w:lang w:val="en-US"/>
    </w:rPr>
  </w:style>
  <w:style w:type="character" w:styleId="IntenseReference">
    <w:name w:val="Intense Reference"/>
    <w:basedOn w:val="DefaultParagraphFont"/>
    <w:uiPriority w:val="32"/>
    <w:qFormat/>
    <w:rsid w:val="00986D57"/>
    <w:rPr>
      <w:b/>
      <w:bCs/>
      <w:smallCaps/>
      <w:color w:val="365F91" w:themeColor="accent1" w:themeShade="BF"/>
      <w:spacing w:val="5"/>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986D57"/>
  </w:style>
  <w:style w:type="paragraph" w:customStyle="1" w:styleId="Default">
    <w:name w:val="Default"/>
    <w:qFormat/>
    <w:rsid w:val="00986D57"/>
    <w:pPr>
      <w:autoSpaceDE w:val="0"/>
      <w:autoSpaceDN w:val="0"/>
      <w:adjustRightInd w:val="0"/>
      <w:spacing w:after="0" w:line="240" w:lineRule="auto"/>
    </w:pPr>
    <w:rPr>
      <w:rFonts w:ascii="Times New Roman" w:eastAsia="Trebuchet MS" w:hAnsi="Times New Roman" w:cs="Times New Roman"/>
      <w:color w:val="000000"/>
      <w:sz w:val="24"/>
      <w:szCs w:val="24"/>
    </w:rPr>
  </w:style>
  <w:style w:type="table" w:styleId="GridTable4-Accent3">
    <w:name w:val="Grid Table 4 Accent 3"/>
    <w:basedOn w:val="TableNormal"/>
    <w:uiPriority w:val="49"/>
    <w:rsid w:val="00986D57"/>
    <w:pPr>
      <w:widowControl w:val="0"/>
      <w:autoSpaceDE w:val="0"/>
      <w:autoSpaceDN w:val="0"/>
      <w:spacing w:after="0" w:line="240" w:lineRule="auto"/>
    </w:pPr>
    <w:rPr>
      <w:lang w:val="en-US"/>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TableParagraph">
    <w:name w:val="Table Paragraph"/>
    <w:basedOn w:val="Normal"/>
    <w:uiPriority w:val="1"/>
    <w:qFormat/>
    <w:rsid w:val="00986D57"/>
    <w:pPr>
      <w:widowControl w:val="0"/>
      <w:spacing w:after="0" w:line="240" w:lineRule="auto"/>
    </w:pPr>
    <w:rPr>
      <w:lang w:val="en-US"/>
    </w:rPr>
  </w:style>
  <w:style w:type="character" w:customStyle="1" w:styleId="UnresolvedMention1">
    <w:name w:val="Unresolved Mention1"/>
    <w:basedOn w:val="DefaultParagraphFont"/>
    <w:uiPriority w:val="99"/>
    <w:semiHidden/>
    <w:unhideWhenUsed/>
    <w:rsid w:val="00986D57"/>
    <w:rPr>
      <w:color w:val="605E5C"/>
      <w:shd w:val="clear" w:color="auto" w:fill="E1DFDD"/>
    </w:rPr>
  </w:style>
  <w:style w:type="paragraph" w:styleId="NoSpacing">
    <w:name w:val="No Spacing"/>
    <w:link w:val="NoSpacingChar"/>
    <w:uiPriority w:val="1"/>
    <w:qFormat/>
    <w:rsid w:val="00986D57"/>
    <w:pPr>
      <w:spacing w:after="0" w:line="240" w:lineRule="auto"/>
    </w:pPr>
    <w:rPr>
      <w:rFonts w:ascii="Trebuchet MS" w:eastAsia="Times New Roman" w:hAnsi="Trebuchet MS" w:cs="Arial"/>
      <w:sz w:val="24"/>
      <w:szCs w:val="24"/>
      <w:lang w:val="en-US"/>
    </w:rPr>
  </w:style>
  <w:style w:type="character" w:customStyle="1" w:styleId="NoSpacingChar">
    <w:name w:val="No Spacing Char"/>
    <w:basedOn w:val="DefaultParagraphFont"/>
    <w:link w:val="NoSpacing"/>
    <w:uiPriority w:val="1"/>
    <w:rsid w:val="00986D57"/>
    <w:rPr>
      <w:rFonts w:ascii="Trebuchet MS" w:eastAsia="Times New Roman" w:hAnsi="Trebuchet MS" w:cs="Arial"/>
      <w:sz w:val="24"/>
      <w:szCs w:val="24"/>
      <w:lang w:val="en-US"/>
    </w:rPr>
  </w:style>
  <w:style w:type="table" w:styleId="GridTable1Light">
    <w:name w:val="Grid Table 1 Light"/>
    <w:basedOn w:val="TableNormal"/>
    <w:uiPriority w:val="46"/>
    <w:rsid w:val="00986D57"/>
    <w:pPr>
      <w:spacing w:after="0" w:line="240" w:lineRule="auto"/>
    </w:pPr>
    <w:rPr>
      <w:kern w:val="2"/>
      <w:lang w:val="en-US"/>
      <w14:ligatures w14:val="standardContextual"/>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PlainTable3">
    <w:name w:val="Plain Table 3"/>
    <w:basedOn w:val="TableNormal"/>
    <w:uiPriority w:val="43"/>
    <w:rsid w:val="00986D57"/>
    <w:pPr>
      <w:spacing w:after="0" w:line="240" w:lineRule="auto"/>
    </w:pPr>
    <w:rPr>
      <w:kern w:val="2"/>
      <w:lang w:val="en-US"/>
      <w14:ligatures w14:val="standardContextual"/>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86D57"/>
    <w:pPr>
      <w:spacing w:after="0" w:line="240" w:lineRule="auto"/>
    </w:pPr>
    <w:rPr>
      <w:kern w:val="2"/>
      <w:lang w:val="en-US"/>
      <w14:ligatures w14:val="standardContextual"/>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citation-2">
    <w:name w:val="citation-2"/>
    <w:basedOn w:val="DefaultParagraphFont"/>
    <w:rsid w:val="00986D57"/>
  </w:style>
  <w:style w:type="character" w:customStyle="1" w:styleId="citation-3">
    <w:name w:val="citation-3"/>
    <w:basedOn w:val="DefaultParagraphFont"/>
    <w:rsid w:val="00986D57"/>
  </w:style>
  <w:style w:type="character" w:customStyle="1" w:styleId="citation-5">
    <w:name w:val="citation-5"/>
    <w:basedOn w:val="DefaultParagraphFont"/>
    <w:rsid w:val="00986D57"/>
  </w:style>
  <w:style w:type="character" w:styleId="HTMLCode">
    <w:name w:val="HTML Code"/>
    <w:basedOn w:val="DefaultParagraphFont"/>
    <w:uiPriority w:val="99"/>
    <w:semiHidden/>
    <w:unhideWhenUsed/>
    <w:rsid w:val="00986D57"/>
    <w:rPr>
      <w:rFonts w:ascii="Courier New" w:eastAsia="Times New Roman" w:hAnsi="Courier New" w:cs="Courier New"/>
      <w:sz w:val="20"/>
      <w:szCs w:val="20"/>
    </w:rPr>
  </w:style>
  <w:style w:type="table" w:customStyle="1" w:styleId="PlainTable31">
    <w:name w:val="Plain Table 31"/>
    <w:basedOn w:val="TableNormal"/>
    <w:uiPriority w:val="43"/>
    <w:rsid w:val="00986D57"/>
    <w:pPr>
      <w:spacing w:after="0" w:line="240" w:lineRule="auto"/>
    </w:pPr>
    <w:rPr>
      <w:kern w:val="2"/>
      <w:lang w:val="en-US"/>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BalloonTextChar1">
    <w:name w:val="Balloon Text Char1"/>
    <w:basedOn w:val="DefaultParagraphFont"/>
    <w:uiPriority w:val="99"/>
    <w:semiHidden/>
    <w:rsid w:val="00986D57"/>
    <w:rPr>
      <w:rFonts w:ascii="Segoe UI" w:eastAsia="Arial MT" w:hAnsi="Segoe UI" w:cs="Segoe UI"/>
      <w:kern w:val="0"/>
      <w:sz w:val="18"/>
      <w:szCs w:val="18"/>
      <w14:ligatures w14:val="none"/>
    </w:rPr>
  </w:style>
  <w:style w:type="table" w:customStyle="1" w:styleId="GridTable1Light1">
    <w:name w:val="Grid Table 1 Light1"/>
    <w:basedOn w:val="TableNormal"/>
    <w:uiPriority w:val="46"/>
    <w:rsid w:val="00986D57"/>
    <w:pPr>
      <w:spacing w:after="0" w:line="240" w:lineRule="auto"/>
    </w:pPr>
    <w:rPr>
      <w:kern w:val="2"/>
      <w:lang w:val="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PlainTable41">
    <w:name w:val="Plain Table 41"/>
    <w:basedOn w:val="TableNormal"/>
    <w:uiPriority w:val="44"/>
    <w:rsid w:val="00986D57"/>
    <w:pPr>
      <w:spacing w:after="0" w:line="240" w:lineRule="auto"/>
    </w:pPr>
    <w:rPr>
      <w:kern w:val="2"/>
      <w:lang w:val="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1">
    <w:name w:val="Plain Table 1"/>
    <w:basedOn w:val="TableNormal"/>
    <w:uiPriority w:val="41"/>
    <w:rsid w:val="00986D57"/>
    <w:pPr>
      <w:widowControl w:val="0"/>
      <w:autoSpaceDE w:val="0"/>
      <w:autoSpaceDN w:val="0"/>
      <w:spacing w:after="0" w:line="240" w:lineRule="auto"/>
    </w:pPr>
    <w:rPr>
      <w:lang w:val="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5Dark-Accent1">
    <w:name w:val="Grid Table 5 Dark Accent 1"/>
    <w:basedOn w:val="TableNormal"/>
    <w:uiPriority w:val="50"/>
    <w:rsid w:val="00986D57"/>
    <w:pPr>
      <w:widowControl w:val="0"/>
      <w:autoSpaceDE w:val="0"/>
      <w:autoSpaceDN w:val="0"/>
      <w:spacing w:after="0" w:line="240" w:lineRule="auto"/>
    </w:pPr>
    <w:rPr>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paragraph" w:styleId="TOC3">
    <w:name w:val="toc 3"/>
    <w:basedOn w:val="Normal"/>
    <w:next w:val="Normal"/>
    <w:autoRedefine/>
    <w:uiPriority w:val="39"/>
    <w:unhideWhenUsed/>
    <w:rsid w:val="00986D57"/>
    <w:pPr>
      <w:widowControl w:val="0"/>
      <w:autoSpaceDE w:val="0"/>
      <w:autoSpaceDN w:val="0"/>
      <w:spacing w:after="100" w:line="240" w:lineRule="auto"/>
      <w:ind w:left="440"/>
    </w:pPr>
    <w:rPr>
      <w:rFonts w:ascii="Arial MT" w:eastAsia="Arial MT" w:hAnsi="Arial MT" w:cs="Arial MT"/>
      <w:lang w:val="en-US"/>
    </w:rPr>
  </w:style>
  <w:style w:type="paragraph" w:styleId="TOC2">
    <w:name w:val="toc 2"/>
    <w:basedOn w:val="Normal"/>
    <w:next w:val="Normal"/>
    <w:autoRedefine/>
    <w:uiPriority w:val="39"/>
    <w:unhideWhenUsed/>
    <w:rsid w:val="00986D57"/>
    <w:pPr>
      <w:widowControl w:val="0"/>
      <w:autoSpaceDE w:val="0"/>
      <w:autoSpaceDN w:val="0"/>
      <w:spacing w:after="100" w:line="240" w:lineRule="auto"/>
      <w:ind w:left="220"/>
    </w:pPr>
    <w:rPr>
      <w:rFonts w:ascii="Arial MT" w:eastAsia="Arial MT" w:hAnsi="Arial MT" w:cs="Arial MT"/>
      <w:lang w:val="en-US"/>
    </w:rPr>
  </w:style>
  <w:style w:type="character" w:styleId="Emphasis">
    <w:name w:val="Emphasis"/>
    <w:basedOn w:val="DefaultParagraphFont"/>
    <w:uiPriority w:val="20"/>
    <w:qFormat/>
    <w:rsid w:val="00986D57"/>
    <w:rPr>
      <w:i/>
      <w:iCs/>
    </w:rPr>
  </w:style>
  <w:style w:type="paragraph" w:styleId="EndnoteText">
    <w:name w:val="endnote text"/>
    <w:basedOn w:val="Normal"/>
    <w:link w:val="EndnoteTextChar"/>
    <w:uiPriority w:val="99"/>
    <w:semiHidden/>
    <w:unhideWhenUsed/>
    <w:rsid w:val="00CD4759"/>
    <w:pPr>
      <w:spacing w:after="0" w:line="240" w:lineRule="auto"/>
    </w:pPr>
    <w:rPr>
      <w:sz w:val="20"/>
      <w:szCs w:val="20"/>
    </w:rPr>
  </w:style>
  <w:style w:type="character" w:customStyle="1" w:styleId="EndnoteTextChar">
    <w:name w:val="Endnote Text Char"/>
    <w:basedOn w:val="DefaultParagraphFont"/>
    <w:link w:val="EndnoteText"/>
    <w:uiPriority w:val="99"/>
    <w:semiHidden/>
    <w:rsid w:val="00CD4759"/>
    <w:rPr>
      <w:sz w:val="20"/>
      <w:szCs w:val="20"/>
    </w:rPr>
  </w:style>
  <w:style w:type="character" w:styleId="EndnoteReference">
    <w:name w:val="endnote reference"/>
    <w:basedOn w:val="DefaultParagraphFont"/>
    <w:uiPriority w:val="99"/>
    <w:semiHidden/>
    <w:unhideWhenUsed/>
    <w:rsid w:val="00CD4759"/>
    <w:rPr>
      <w:vertAlign w:val="superscript"/>
    </w:rPr>
  </w:style>
  <w:style w:type="paragraph" w:styleId="List3">
    <w:name w:val="List 3"/>
    <w:basedOn w:val="Normal"/>
    <w:uiPriority w:val="99"/>
    <w:unhideWhenUsed/>
    <w:rsid w:val="00434658"/>
    <w:pPr>
      <w:ind w:left="1080" w:hanging="360"/>
      <w:contextualSpacing/>
    </w:pPr>
  </w:style>
  <w:style w:type="paragraph" w:styleId="List4">
    <w:name w:val="List 4"/>
    <w:basedOn w:val="Normal"/>
    <w:uiPriority w:val="99"/>
    <w:unhideWhenUsed/>
    <w:rsid w:val="00434658"/>
    <w:pPr>
      <w:ind w:left="1440" w:hanging="360"/>
      <w:contextualSpacing/>
    </w:pPr>
  </w:style>
  <w:style w:type="paragraph" w:styleId="List5">
    <w:name w:val="List 5"/>
    <w:basedOn w:val="Normal"/>
    <w:uiPriority w:val="99"/>
    <w:unhideWhenUsed/>
    <w:rsid w:val="00434658"/>
    <w:pPr>
      <w:ind w:left="1800" w:hanging="360"/>
      <w:contextualSpacing/>
    </w:pPr>
  </w:style>
  <w:style w:type="paragraph" w:styleId="ListContinue2">
    <w:name w:val="List Continue 2"/>
    <w:basedOn w:val="Normal"/>
    <w:uiPriority w:val="99"/>
    <w:unhideWhenUsed/>
    <w:rsid w:val="00434658"/>
    <w:pPr>
      <w:spacing w:after="120"/>
      <w:ind w:left="720"/>
      <w:contextualSpacing/>
    </w:pPr>
  </w:style>
  <w:style w:type="paragraph" w:customStyle="1" w:styleId="InsideAddress">
    <w:name w:val="Inside Address"/>
    <w:basedOn w:val="Normal"/>
    <w:rsid w:val="00434658"/>
  </w:style>
  <w:style w:type="paragraph" w:styleId="BodyTextFirstIndent2">
    <w:name w:val="Body Text First Indent 2"/>
    <w:basedOn w:val="BodyTextIndent"/>
    <w:link w:val="BodyTextFirstIndent2Char"/>
    <w:uiPriority w:val="99"/>
    <w:unhideWhenUsed/>
    <w:rsid w:val="00434658"/>
    <w:pPr>
      <w:spacing w:after="200"/>
      <w:ind w:firstLine="360"/>
    </w:pPr>
  </w:style>
  <w:style w:type="character" w:customStyle="1" w:styleId="BodyTextFirstIndent2Char">
    <w:name w:val="Body Text First Indent 2 Char"/>
    <w:basedOn w:val="BodyTextIndentChar"/>
    <w:link w:val="BodyTextFirstIndent2"/>
    <w:uiPriority w:val="99"/>
    <w:rsid w:val="00434658"/>
  </w:style>
  <w:style w:type="paragraph" w:styleId="NoteHeading">
    <w:name w:val="Note Heading"/>
    <w:basedOn w:val="Normal"/>
    <w:next w:val="Normal"/>
    <w:link w:val="NoteHeadingChar"/>
    <w:uiPriority w:val="99"/>
    <w:unhideWhenUsed/>
    <w:rsid w:val="00434658"/>
    <w:pPr>
      <w:spacing w:after="0" w:line="240" w:lineRule="auto"/>
    </w:pPr>
  </w:style>
  <w:style w:type="character" w:customStyle="1" w:styleId="NoteHeadingChar">
    <w:name w:val="Note Heading Char"/>
    <w:basedOn w:val="DefaultParagraphFont"/>
    <w:link w:val="NoteHeading"/>
    <w:uiPriority w:val="99"/>
    <w:rsid w:val="0043465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161247">
      <w:bodyDiv w:val="1"/>
      <w:marLeft w:val="0"/>
      <w:marRight w:val="0"/>
      <w:marTop w:val="0"/>
      <w:marBottom w:val="0"/>
      <w:divBdr>
        <w:top w:val="none" w:sz="0" w:space="0" w:color="auto"/>
        <w:left w:val="none" w:sz="0" w:space="0" w:color="auto"/>
        <w:bottom w:val="none" w:sz="0" w:space="0" w:color="auto"/>
        <w:right w:val="none" w:sz="0" w:space="0" w:color="auto"/>
      </w:divBdr>
    </w:div>
    <w:div w:id="27419908">
      <w:bodyDiv w:val="1"/>
      <w:marLeft w:val="0"/>
      <w:marRight w:val="0"/>
      <w:marTop w:val="0"/>
      <w:marBottom w:val="0"/>
      <w:divBdr>
        <w:top w:val="none" w:sz="0" w:space="0" w:color="auto"/>
        <w:left w:val="none" w:sz="0" w:space="0" w:color="auto"/>
        <w:bottom w:val="none" w:sz="0" w:space="0" w:color="auto"/>
        <w:right w:val="none" w:sz="0" w:space="0" w:color="auto"/>
      </w:divBdr>
    </w:div>
    <w:div w:id="27531017">
      <w:bodyDiv w:val="1"/>
      <w:marLeft w:val="0"/>
      <w:marRight w:val="0"/>
      <w:marTop w:val="0"/>
      <w:marBottom w:val="0"/>
      <w:divBdr>
        <w:top w:val="none" w:sz="0" w:space="0" w:color="auto"/>
        <w:left w:val="none" w:sz="0" w:space="0" w:color="auto"/>
        <w:bottom w:val="none" w:sz="0" w:space="0" w:color="auto"/>
        <w:right w:val="none" w:sz="0" w:space="0" w:color="auto"/>
      </w:divBdr>
    </w:div>
    <w:div w:id="39984205">
      <w:bodyDiv w:val="1"/>
      <w:marLeft w:val="0"/>
      <w:marRight w:val="0"/>
      <w:marTop w:val="0"/>
      <w:marBottom w:val="0"/>
      <w:divBdr>
        <w:top w:val="none" w:sz="0" w:space="0" w:color="auto"/>
        <w:left w:val="none" w:sz="0" w:space="0" w:color="auto"/>
        <w:bottom w:val="none" w:sz="0" w:space="0" w:color="auto"/>
        <w:right w:val="none" w:sz="0" w:space="0" w:color="auto"/>
      </w:divBdr>
      <w:divsChild>
        <w:div w:id="1291984328">
          <w:marLeft w:val="0"/>
          <w:marRight w:val="0"/>
          <w:marTop w:val="0"/>
          <w:marBottom w:val="0"/>
          <w:divBdr>
            <w:top w:val="none" w:sz="0" w:space="0" w:color="auto"/>
            <w:left w:val="none" w:sz="0" w:space="0" w:color="auto"/>
            <w:bottom w:val="none" w:sz="0" w:space="0" w:color="auto"/>
            <w:right w:val="none" w:sz="0" w:space="0" w:color="auto"/>
          </w:divBdr>
        </w:div>
      </w:divsChild>
    </w:div>
    <w:div w:id="68625404">
      <w:bodyDiv w:val="1"/>
      <w:marLeft w:val="0"/>
      <w:marRight w:val="0"/>
      <w:marTop w:val="0"/>
      <w:marBottom w:val="0"/>
      <w:divBdr>
        <w:top w:val="none" w:sz="0" w:space="0" w:color="auto"/>
        <w:left w:val="none" w:sz="0" w:space="0" w:color="auto"/>
        <w:bottom w:val="none" w:sz="0" w:space="0" w:color="auto"/>
        <w:right w:val="none" w:sz="0" w:space="0" w:color="auto"/>
      </w:divBdr>
    </w:div>
    <w:div w:id="70008158">
      <w:bodyDiv w:val="1"/>
      <w:marLeft w:val="0"/>
      <w:marRight w:val="0"/>
      <w:marTop w:val="0"/>
      <w:marBottom w:val="0"/>
      <w:divBdr>
        <w:top w:val="none" w:sz="0" w:space="0" w:color="auto"/>
        <w:left w:val="none" w:sz="0" w:space="0" w:color="auto"/>
        <w:bottom w:val="none" w:sz="0" w:space="0" w:color="auto"/>
        <w:right w:val="none" w:sz="0" w:space="0" w:color="auto"/>
      </w:divBdr>
    </w:div>
    <w:div w:id="80102114">
      <w:bodyDiv w:val="1"/>
      <w:marLeft w:val="0"/>
      <w:marRight w:val="0"/>
      <w:marTop w:val="0"/>
      <w:marBottom w:val="0"/>
      <w:divBdr>
        <w:top w:val="none" w:sz="0" w:space="0" w:color="auto"/>
        <w:left w:val="none" w:sz="0" w:space="0" w:color="auto"/>
        <w:bottom w:val="none" w:sz="0" w:space="0" w:color="auto"/>
        <w:right w:val="none" w:sz="0" w:space="0" w:color="auto"/>
      </w:divBdr>
    </w:div>
    <w:div w:id="110519329">
      <w:bodyDiv w:val="1"/>
      <w:marLeft w:val="0"/>
      <w:marRight w:val="0"/>
      <w:marTop w:val="0"/>
      <w:marBottom w:val="0"/>
      <w:divBdr>
        <w:top w:val="none" w:sz="0" w:space="0" w:color="auto"/>
        <w:left w:val="none" w:sz="0" w:space="0" w:color="auto"/>
        <w:bottom w:val="none" w:sz="0" w:space="0" w:color="auto"/>
        <w:right w:val="none" w:sz="0" w:space="0" w:color="auto"/>
      </w:divBdr>
    </w:div>
    <w:div w:id="113595601">
      <w:bodyDiv w:val="1"/>
      <w:marLeft w:val="0"/>
      <w:marRight w:val="0"/>
      <w:marTop w:val="0"/>
      <w:marBottom w:val="0"/>
      <w:divBdr>
        <w:top w:val="none" w:sz="0" w:space="0" w:color="auto"/>
        <w:left w:val="none" w:sz="0" w:space="0" w:color="auto"/>
        <w:bottom w:val="none" w:sz="0" w:space="0" w:color="auto"/>
        <w:right w:val="none" w:sz="0" w:space="0" w:color="auto"/>
      </w:divBdr>
    </w:div>
    <w:div w:id="115947188">
      <w:bodyDiv w:val="1"/>
      <w:marLeft w:val="0"/>
      <w:marRight w:val="0"/>
      <w:marTop w:val="0"/>
      <w:marBottom w:val="0"/>
      <w:divBdr>
        <w:top w:val="none" w:sz="0" w:space="0" w:color="auto"/>
        <w:left w:val="none" w:sz="0" w:space="0" w:color="auto"/>
        <w:bottom w:val="none" w:sz="0" w:space="0" w:color="auto"/>
        <w:right w:val="none" w:sz="0" w:space="0" w:color="auto"/>
      </w:divBdr>
    </w:div>
    <w:div w:id="122970201">
      <w:bodyDiv w:val="1"/>
      <w:marLeft w:val="0"/>
      <w:marRight w:val="0"/>
      <w:marTop w:val="0"/>
      <w:marBottom w:val="0"/>
      <w:divBdr>
        <w:top w:val="none" w:sz="0" w:space="0" w:color="auto"/>
        <w:left w:val="none" w:sz="0" w:space="0" w:color="auto"/>
        <w:bottom w:val="none" w:sz="0" w:space="0" w:color="auto"/>
        <w:right w:val="none" w:sz="0" w:space="0" w:color="auto"/>
      </w:divBdr>
    </w:div>
    <w:div w:id="127749346">
      <w:bodyDiv w:val="1"/>
      <w:marLeft w:val="0"/>
      <w:marRight w:val="0"/>
      <w:marTop w:val="0"/>
      <w:marBottom w:val="0"/>
      <w:divBdr>
        <w:top w:val="none" w:sz="0" w:space="0" w:color="auto"/>
        <w:left w:val="none" w:sz="0" w:space="0" w:color="auto"/>
        <w:bottom w:val="none" w:sz="0" w:space="0" w:color="auto"/>
        <w:right w:val="none" w:sz="0" w:space="0" w:color="auto"/>
      </w:divBdr>
    </w:div>
    <w:div w:id="129716515">
      <w:bodyDiv w:val="1"/>
      <w:marLeft w:val="0"/>
      <w:marRight w:val="0"/>
      <w:marTop w:val="0"/>
      <w:marBottom w:val="0"/>
      <w:divBdr>
        <w:top w:val="none" w:sz="0" w:space="0" w:color="auto"/>
        <w:left w:val="none" w:sz="0" w:space="0" w:color="auto"/>
        <w:bottom w:val="none" w:sz="0" w:space="0" w:color="auto"/>
        <w:right w:val="none" w:sz="0" w:space="0" w:color="auto"/>
      </w:divBdr>
    </w:div>
    <w:div w:id="135728762">
      <w:bodyDiv w:val="1"/>
      <w:marLeft w:val="0"/>
      <w:marRight w:val="0"/>
      <w:marTop w:val="0"/>
      <w:marBottom w:val="0"/>
      <w:divBdr>
        <w:top w:val="none" w:sz="0" w:space="0" w:color="auto"/>
        <w:left w:val="none" w:sz="0" w:space="0" w:color="auto"/>
        <w:bottom w:val="none" w:sz="0" w:space="0" w:color="auto"/>
        <w:right w:val="none" w:sz="0" w:space="0" w:color="auto"/>
      </w:divBdr>
    </w:div>
    <w:div w:id="152841112">
      <w:bodyDiv w:val="1"/>
      <w:marLeft w:val="0"/>
      <w:marRight w:val="0"/>
      <w:marTop w:val="0"/>
      <w:marBottom w:val="0"/>
      <w:divBdr>
        <w:top w:val="none" w:sz="0" w:space="0" w:color="auto"/>
        <w:left w:val="none" w:sz="0" w:space="0" w:color="auto"/>
        <w:bottom w:val="none" w:sz="0" w:space="0" w:color="auto"/>
        <w:right w:val="none" w:sz="0" w:space="0" w:color="auto"/>
      </w:divBdr>
      <w:divsChild>
        <w:div w:id="302122732">
          <w:marLeft w:val="0"/>
          <w:marRight w:val="0"/>
          <w:marTop w:val="0"/>
          <w:marBottom w:val="0"/>
          <w:divBdr>
            <w:top w:val="none" w:sz="0" w:space="0" w:color="auto"/>
            <w:left w:val="none" w:sz="0" w:space="0" w:color="auto"/>
            <w:bottom w:val="none" w:sz="0" w:space="0" w:color="auto"/>
            <w:right w:val="none" w:sz="0" w:space="0" w:color="auto"/>
          </w:divBdr>
        </w:div>
      </w:divsChild>
    </w:div>
    <w:div w:id="157767599">
      <w:bodyDiv w:val="1"/>
      <w:marLeft w:val="0"/>
      <w:marRight w:val="0"/>
      <w:marTop w:val="0"/>
      <w:marBottom w:val="0"/>
      <w:divBdr>
        <w:top w:val="none" w:sz="0" w:space="0" w:color="auto"/>
        <w:left w:val="none" w:sz="0" w:space="0" w:color="auto"/>
        <w:bottom w:val="none" w:sz="0" w:space="0" w:color="auto"/>
        <w:right w:val="none" w:sz="0" w:space="0" w:color="auto"/>
      </w:divBdr>
    </w:div>
    <w:div w:id="172109610">
      <w:bodyDiv w:val="1"/>
      <w:marLeft w:val="0"/>
      <w:marRight w:val="0"/>
      <w:marTop w:val="0"/>
      <w:marBottom w:val="0"/>
      <w:divBdr>
        <w:top w:val="none" w:sz="0" w:space="0" w:color="auto"/>
        <w:left w:val="none" w:sz="0" w:space="0" w:color="auto"/>
        <w:bottom w:val="none" w:sz="0" w:space="0" w:color="auto"/>
        <w:right w:val="none" w:sz="0" w:space="0" w:color="auto"/>
      </w:divBdr>
      <w:divsChild>
        <w:div w:id="624123144">
          <w:marLeft w:val="0"/>
          <w:marRight w:val="0"/>
          <w:marTop w:val="0"/>
          <w:marBottom w:val="0"/>
          <w:divBdr>
            <w:top w:val="none" w:sz="0" w:space="0" w:color="auto"/>
            <w:left w:val="none" w:sz="0" w:space="0" w:color="auto"/>
            <w:bottom w:val="none" w:sz="0" w:space="0" w:color="auto"/>
            <w:right w:val="none" w:sz="0" w:space="0" w:color="auto"/>
          </w:divBdr>
        </w:div>
      </w:divsChild>
    </w:div>
    <w:div w:id="174685666">
      <w:bodyDiv w:val="1"/>
      <w:marLeft w:val="0"/>
      <w:marRight w:val="0"/>
      <w:marTop w:val="0"/>
      <w:marBottom w:val="0"/>
      <w:divBdr>
        <w:top w:val="none" w:sz="0" w:space="0" w:color="auto"/>
        <w:left w:val="none" w:sz="0" w:space="0" w:color="auto"/>
        <w:bottom w:val="none" w:sz="0" w:space="0" w:color="auto"/>
        <w:right w:val="none" w:sz="0" w:space="0" w:color="auto"/>
      </w:divBdr>
    </w:div>
    <w:div w:id="176043550">
      <w:bodyDiv w:val="1"/>
      <w:marLeft w:val="0"/>
      <w:marRight w:val="0"/>
      <w:marTop w:val="0"/>
      <w:marBottom w:val="0"/>
      <w:divBdr>
        <w:top w:val="none" w:sz="0" w:space="0" w:color="auto"/>
        <w:left w:val="none" w:sz="0" w:space="0" w:color="auto"/>
        <w:bottom w:val="none" w:sz="0" w:space="0" w:color="auto"/>
        <w:right w:val="none" w:sz="0" w:space="0" w:color="auto"/>
      </w:divBdr>
      <w:divsChild>
        <w:div w:id="761727196">
          <w:marLeft w:val="0"/>
          <w:marRight w:val="0"/>
          <w:marTop w:val="0"/>
          <w:marBottom w:val="0"/>
          <w:divBdr>
            <w:top w:val="none" w:sz="0" w:space="0" w:color="auto"/>
            <w:left w:val="none" w:sz="0" w:space="0" w:color="auto"/>
            <w:bottom w:val="none" w:sz="0" w:space="0" w:color="auto"/>
            <w:right w:val="none" w:sz="0" w:space="0" w:color="auto"/>
          </w:divBdr>
        </w:div>
      </w:divsChild>
    </w:div>
    <w:div w:id="182209924">
      <w:bodyDiv w:val="1"/>
      <w:marLeft w:val="0"/>
      <w:marRight w:val="0"/>
      <w:marTop w:val="0"/>
      <w:marBottom w:val="0"/>
      <w:divBdr>
        <w:top w:val="none" w:sz="0" w:space="0" w:color="auto"/>
        <w:left w:val="none" w:sz="0" w:space="0" w:color="auto"/>
        <w:bottom w:val="none" w:sz="0" w:space="0" w:color="auto"/>
        <w:right w:val="none" w:sz="0" w:space="0" w:color="auto"/>
      </w:divBdr>
      <w:divsChild>
        <w:div w:id="1165705228">
          <w:marLeft w:val="0"/>
          <w:marRight w:val="0"/>
          <w:marTop w:val="0"/>
          <w:marBottom w:val="0"/>
          <w:divBdr>
            <w:top w:val="none" w:sz="0" w:space="0" w:color="auto"/>
            <w:left w:val="none" w:sz="0" w:space="0" w:color="auto"/>
            <w:bottom w:val="none" w:sz="0" w:space="0" w:color="auto"/>
            <w:right w:val="none" w:sz="0" w:space="0" w:color="auto"/>
          </w:divBdr>
        </w:div>
      </w:divsChild>
    </w:div>
    <w:div w:id="191496691">
      <w:bodyDiv w:val="1"/>
      <w:marLeft w:val="0"/>
      <w:marRight w:val="0"/>
      <w:marTop w:val="0"/>
      <w:marBottom w:val="0"/>
      <w:divBdr>
        <w:top w:val="none" w:sz="0" w:space="0" w:color="auto"/>
        <w:left w:val="none" w:sz="0" w:space="0" w:color="auto"/>
        <w:bottom w:val="none" w:sz="0" w:space="0" w:color="auto"/>
        <w:right w:val="none" w:sz="0" w:space="0" w:color="auto"/>
      </w:divBdr>
    </w:div>
    <w:div w:id="194076288">
      <w:bodyDiv w:val="1"/>
      <w:marLeft w:val="0"/>
      <w:marRight w:val="0"/>
      <w:marTop w:val="0"/>
      <w:marBottom w:val="0"/>
      <w:divBdr>
        <w:top w:val="none" w:sz="0" w:space="0" w:color="auto"/>
        <w:left w:val="none" w:sz="0" w:space="0" w:color="auto"/>
        <w:bottom w:val="none" w:sz="0" w:space="0" w:color="auto"/>
        <w:right w:val="none" w:sz="0" w:space="0" w:color="auto"/>
      </w:divBdr>
    </w:div>
    <w:div w:id="218369645">
      <w:bodyDiv w:val="1"/>
      <w:marLeft w:val="0"/>
      <w:marRight w:val="0"/>
      <w:marTop w:val="0"/>
      <w:marBottom w:val="0"/>
      <w:divBdr>
        <w:top w:val="none" w:sz="0" w:space="0" w:color="auto"/>
        <w:left w:val="none" w:sz="0" w:space="0" w:color="auto"/>
        <w:bottom w:val="none" w:sz="0" w:space="0" w:color="auto"/>
        <w:right w:val="none" w:sz="0" w:space="0" w:color="auto"/>
      </w:divBdr>
    </w:div>
    <w:div w:id="242104766">
      <w:bodyDiv w:val="1"/>
      <w:marLeft w:val="0"/>
      <w:marRight w:val="0"/>
      <w:marTop w:val="0"/>
      <w:marBottom w:val="0"/>
      <w:divBdr>
        <w:top w:val="none" w:sz="0" w:space="0" w:color="auto"/>
        <w:left w:val="none" w:sz="0" w:space="0" w:color="auto"/>
        <w:bottom w:val="none" w:sz="0" w:space="0" w:color="auto"/>
        <w:right w:val="none" w:sz="0" w:space="0" w:color="auto"/>
      </w:divBdr>
    </w:div>
    <w:div w:id="249579422">
      <w:bodyDiv w:val="1"/>
      <w:marLeft w:val="0"/>
      <w:marRight w:val="0"/>
      <w:marTop w:val="0"/>
      <w:marBottom w:val="0"/>
      <w:divBdr>
        <w:top w:val="none" w:sz="0" w:space="0" w:color="auto"/>
        <w:left w:val="none" w:sz="0" w:space="0" w:color="auto"/>
        <w:bottom w:val="none" w:sz="0" w:space="0" w:color="auto"/>
        <w:right w:val="none" w:sz="0" w:space="0" w:color="auto"/>
      </w:divBdr>
    </w:div>
    <w:div w:id="268048271">
      <w:bodyDiv w:val="1"/>
      <w:marLeft w:val="0"/>
      <w:marRight w:val="0"/>
      <w:marTop w:val="0"/>
      <w:marBottom w:val="0"/>
      <w:divBdr>
        <w:top w:val="none" w:sz="0" w:space="0" w:color="auto"/>
        <w:left w:val="none" w:sz="0" w:space="0" w:color="auto"/>
        <w:bottom w:val="none" w:sz="0" w:space="0" w:color="auto"/>
        <w:right w:val="none" w:sz="0" w:space="0" w:color="auto"/>
      </w:divBdr>
    </w:div>
    <w:div w:id="270816965">
      <w:bodyDiv w:val="1"/>
      <w:marLeft w:val="0"/>
      <w:marRight w:val="0"/>
      <w:marTop w:val="0"/>
      <w:marBottom w:val="0"/>
      <w:divBdr>
        <w:top w:val="none" w:sz="0" w:space="0" w:color="auto"/>
        <w:left w:val="none" w:sz="0" w:space="0" w:color="auto"/>
        <w:bottom w:val="none" w:sz="0" w:space="0" w:color="auto"/>
        <w:right w:val="none" w:sz="0" w:space="0" w:color="auto"/>
      </w:divBdr>
    </w:div>
    <w:div w:id="283851224">
      <w:bodyDiv w:val="1"/>
      <w:marLeft w:val="0"/>
      <w:marRight w:val="0"/>
      <w:marTop w:val="0"/>
      <w:marBottom w:val="0"/>
      <w:divBdr>
        <w:top w:val="none" w:sz="0" w:space="0" w:color="auto"/>
        <w:left w:val="none" w:sz="0" w:space="0" w:color="auto"/>
        <w:bottom w:val="none" w:sz="0" w:space="0" w:color="auto"/>
        <w:right w:val="none" w:sz="0" w:space="0" w:color="auto"/>
      </w:divBdr>
    </w:div>
    <w:div w:id="284624888">
      <w:bodyDiv w:val="1"/>
      <w:marLeft w:val="0"/>
      <w:marRight w:val="0"/>
      <w:marTop w:val="0"/>
      <w:marBottom w:val="0"/>
      <w:divBdr>
        <w:top w:val="none" w:sz="0" w:space="0" w:color="auto"/>
        <w:left w:val="none" w:sz="0" w:space="0" w:color="auto"/>
        <w:bottom w:val="none" w:sz="0" w:space="0" w:color="auto"/>
        <w:right w:val="none" w:sz="0" w:space="0" w:color="auto"/>
      </w:divBdr>
    </w:div>
    <w:div w:id="298145113">
      <w:bodyDiv w:val="1"/>
      <w:marLeft w:val="0"/>
      <w:marRight w:val="0"/>
      <w:marTop w:val="0"/>
      <w:marBottom w:val="0"/>
      <w:divBdr>
        <w:top w:val="none" w:sz="0" w:space="0" w:color="auto"/>
        <w:left w:val="none" w:sz="0" w:space="0" w:color="auto"/>
        <w:bottom w:val="none" w:sz="0" w:space="0" w:color="auto"/>
        <w:right w:val="none" w:sz="0" w:space="0" w:color="auto"/>
      </w:divBdr>
    </w:div>
    <w:div w:id="299309725">
      <w:bodyDiv w:val="1"/>
      <w:marLeft w:val="0"/>
      <w:marRight w:val="0"/>
      <w:marTop w:val="0"/>
      <w:marBottom w:val="0"/>
      <w:divBdr>
        <w:top w:val="none" w:sz="0" w:space="0" w:color="auto"/>
        <w:left w:val="none" w:sz="0" w:space="0" w:color="auto"/>
        <w:bottom w:val="none" w:sz="0" w:space="0" w:color="auto"/>
        <w:right w:val="none" w:sz="0" w:space="0" w:color="auto"/>
      </w:divBdr>
    </w:div>
    <w:div w:id="302858119">
      <w:bodyDiv w:val="1"/>
      <w:marLeft w:val="0"/>
      <w:marRight w:val="0"/>
      <w:marTop w:val="0"/>
      <w:marBottom w:val="0"/>
      <w:divBdr>
        <w:top w:val="none" w:sz="0" w:space="0" w:color="auto"/>
        <w:left w:val="none" w:sz="0" w:space="0" w:color="auto"/>
        <w:bottom w:val="none" w:sz="0" w:space="0" w:color="auto"/>
        <w:right w:val="none" w:sz="0" w:space="0" w:color="auto"/>
      </w:divBdr>
    </w:div>
    <w:div w:id="310330405">
      <w:bodyDiv w:val="1"/>
      <w:marLeft w:val="0"/>
      <w:marRight w:val="0"/>
      <w:marTop w:val="0"/>
      <w:marBottom w:val="0"/>
      <w:divBdr>
        <w:top w:val="none" w:sz="0" w:space="0" w:color="auto"/>
        <w:left w:val="none" w:sz="0" w:space="0" w:color="auto"/>
        <w:bottom w:val="none" w:sz="0" w:space="0" w:color="auto"/>
        <w:right w:val="none" w:sz="0" w:space="0" w:color="auto"/>
      </w:divBdr>
    </w:div>
    <w:div w:id="314337186">
      <w:bodyDiv w:val="1"/>
      <w:marLeft w:val="0"/>
      <w:marRight w:val="0"/>
      <w:marTop w:val="0"/>
      <w:marBottom w:val="0"/>
      <w:divBdr>
        <w:top w:val="none" w:sz="0" w:space="0" w:color="auto"/>
        <w:left w:val="none" w:sz="0" w:space="0" w:color="auto"/>
        <w:bottom w:val="none" w:sz="0" w:space="0" w:color="auto"/>
        <w:right w:val="none" w:sz="0" w:space="0" w:color="auto"/>
      </w:divBdr>
      <w:divsChild>
        <w:div w:id="2045206121">
          <w:marLeft w:val="0"/>
          <w:marRight w:val="0"/>
          <w:marTop w:val="0"/>
          <w:marBottom w:val="0"/>
          <w:divBdr>
            <w:top w:val="none" w:sz="0" w:space="0" w:color="auto"/>
            <w:left w:val="none" w:sz="0" w:space="0" w:color="auto"/>
            <w:bottom w:val="none" w:sz="0" w:space="0" w:color="auto"/>
            <w:right w:val="none" w:sz="0" w:space="0" w:color="auto"/>
          </w:divBdr>
        </w:div>
      </w:divsChild>
    </w:div>
    <w:div w:id="329913856">
      <w:bodyDiv w:val="1"/>
      <w:marLeft w:val="0"/>
      <w:marRight w:val="0"/>
      <w:marTop w:val="0"/>
      <w:marBottom w:val="0"/>
      <w:divBdr>
        <w:top w:val="none" w:sz="0" w:space="0" w:color="auto"/>
        <w:left w:val="none" w:sz="0" w:space="0" w:color="auto"/>
        <w:bottom w:val="none" w:sz="0" w:space="0" w:color="auto"/>
        <w:right w:val="none" w:sz="0" w:space="0" w:color="auto"/>
      </w:divBdr>
    </w:div>
    <w:div w:id="337931552">
      <w:bodyDiv w:val="1"/>
      <w:marLeft w:val="0"/>
      <w:marRight w:val="0"/>
      <w:marTop w:val="0"/>
      <w:marBottom w:val="0"/>
      <w:divBdr>
        <w:top w:val="none" w:sz="0" w:space="0" w:color="auto"/>
        <w:left w:val="none" w:sz="0" w:space="0" w:color="auto"/>
        <w:bottom w:val="none" w:sz="0" w:space="0" w:color="auto"/>
        <w:right w:val="none" w:sz="0" w:space="0" w:color="auto"/>
      </w:divBdr>
    </w:div>
    <w:div w:id="346101769">
      <w:bodyDiv w:val="1"/>
      <w:marLeft w:val="0"/>
      <w:marRight w:val="0"/>
      <w:marTop w:val="0"/>
      <w:marBottom w:val="0"/>
      <w:divBdr>
        <w:top w:val="none" w:sz="0" w:space="0" w:color="auto"/>
        <w:left w:val="none" w:sz="0" w:space="0" w:color="auto"/>
        <w:bottom w:val="none" w:sz="0" w:space="0" w:color="auto"/>
        <w:right w:val="none" w:sz="0" w:space="0" w:color="auto"/>
      </w:divBdr>
    </w:div>
    <w:div w:id="346710079">
      <w:bodyDiv w:val="1"/>
      <w:marLeft w:val="0"/>
      <w:marRight w:val="0"/>
      <w:marTop w:val="0"/>
      <w:marBottom w:val="0"/>
      <w:divBdr>
        <w:top w:val="none" w:sz="0" w:space="0" w:color="auto"/>
        <w:left w:val="none" w:sz="0" w:space="0" w:color="auto"/>
        <w:bottom w:val="none" w:sz="0" w:space="0" w:color="auto"/>
        <w:right w:val="none" w:sz="0" w:space="0" w:color="auto"/>
      </w:divBdr>
    </w:div>
    <w:div w:id="359553182">
      <w:bodyDiv w:val="1"/>
      <w:marLeft w:val="0"/>
      <w:marRight w:val="0"/>
      <w:marTop w:val="0"/>
      <w:marBottom w:val="0"/>
      <w:divBdr>
        <w:top w:val="none" w:sz="0" w:space="0" w:color="auto"/>
        <w:left w:val="none" w:sz="0" w:space="0" w:color="auto"/>
        <w:bottom w:val="none" w:sz="0" w:space="0" w:color="auto"/>
        <w:right w:val="none" w:sz="0" w:space="0" w:color="auto"/>
      </w:divBdr>
    </w:div>
    <w:div w:id="374696820">
      <w:bodyDiv w:val="1"/>
      <w:marLeft w:val="0"/>
      <w:marRight w:val="0"/>
      <w:marTop w:val="0"/>
      <w:marBottom w:val="0"/>
      <w:divBdr>
        <w:top w:val="none" w:sz="0" w:space="0" w:color="auto"/>
        <w:left w:val="none" w:sz="0" w:space="0" w:color="auto"/>
        <w:bottom w:val="none" w:sz="0" w:space="0" w:color="auto"/>
        <w:right w:val="none" w:sz="0" w:space="0" w:color="auto"/>
      </w:divBdr>
    </w:div>
    <w:div w:id="387649872">
      <w:bodyDiv w:val="1"/>
      <w:marLeft w:val="0"/>
      <w:marRight w:val="0"/>
      <w:marTop w:val="0"/>
      <w:marBottom w:val="0"/>
      <w:divBdr>
        <w:top w:val="none" w:sz="0" w:space="0" w:color="auto"/>
        <w:left w:val="none" w:sz="0" w:space="0" w:color="auto"/>
        <w:bottom w:val="none" w:sz="0" w:space="0" w:color="auto"/>
        <w:right w:val="none" w:sz="0" w:space="0" w:color="auto"/>
      </w:divBdr>
    </w:div>
    <w:div w:id="393964887">
      <w:bodyDiv w:val="1"/>
      <w:marLeft w:val="0"/>
      <w:marRight w:val="0"/>
      <w:marTop w:val="0"/>
      <w:marBottom w:val="0"/>
      <w:divBdr>
        <w:top w:val="none" w:sz="0" w:space="0" w:color="auto"/>
        <w:left w:val="none" w:sz="0" w:space="0" w:color="auto"/>
        <w:bottom w:val="none" w:sz="0" w:space="0" w:color="auto"/>
        <w:right w:val="none" w:sz="0" w:space="0" w:color="auto"/>
      </w:divBdr>
    </w:div>
    <w:div w:id="400491952">
      <w:bodyDiv w:val="1"/>
      <w:marLeft w:val="0"/>
      <w:marRight w:val="0"/>
      <w:marTop w:val="0"/>
      <w:marBottom w:val="0"/>
      <w:divBdr>
        <w:top w:val="none" w:sz="0" w:space="0" w:color="auto"/>
        <w:left w:val="none" w:sz="0" w:space="0" w:color="auto"/>
        <w:bottom w:val="none" w:sz="0" w:space="0" w:color="auto"/>
        <w:right w:val="none" w:sz="0" w:space="0" w:color="auto"/>
      </w:divBdr>
    </w:div>
    <w:div w:id="407306908">
      <w:bodyDiv w:val="1"/>
      <w:marLeft w:val="0"/>
      <w:marRight w:val="0"/>
      <w:marTop w:val="0"/>
      <w:marBottom w:val="0"/>
      <w:divBdr>
        <w:top w:val="none" w:sz="0" w:space="0" w:color="auto"/>
        <w:left w:val="none" w:sz="0" w:space="0" w:color="auto"/>
        <w:bottom w:val="none" w:sz="0" w:space="0" w:color="auto"/>
        <w:right w:val="none" w:sz="0" w:space="0" w:color="auto"/>
      </w:divBdr>
    </w:div>
    <w:div w:id="411776832">
      <w:bodyDiv w:val="1"/>
      <w:marLeft w:val="0"/>
      <w:marRight w:val="0"/>
      <w:marTop w:val="0"/>
      <w:marBottom w:val="0"/>
      <w:divBdr>
        <w:top w:val="none" w:sz="0" w:space="0" w:color="auto"/>
        <w:left w:val="none" w:sz="0" w:space="0" w:color="auto"/>
        <w:bottom w:val="none" w:sz="0" w:space="0" w:color="auto"/>
        <w:right w:val="none" w:sz="0" w:space="0" w:color="auto"/>
      </w:divBdr>
    </w:div>
    <w:div w:id="414976636">
      <w:bodyDiv w:val="1"/>
      <w:marLeft w:val="0"/>
      <w:marRight w:val="0"/>
      <w:marTop w:val="0"/>
      <w:marBottom w:val="0"/>
      <w:divBdr>
        <w:top w:val="none" w:sz="0" w:space="0" w:color="auto"/>
        <w:left w:val="none" w:sz="0" w:space="0" w:color="auto"/>
        <w:bottom w:val="none" w:sz="0" w:space="0" w:color="auto"/>
        <w:right w:val="none" w:sz="0" w:space="0" w:color="auto"/>
      </w:divBdr>
    </w:div>
    <w:div w:id="417673388">
      <w:bodyDiv w:val="1"/>
      <w:marLeft w:val="0"/>
      <w:marRight w:val="0"/>
      <w:marTop w:val="0"/>
      <w:marBottom w:val="0"/>
      <w:divBdr>
        <w:top w:val="none" w:sz="0" w:space="0" w:color="auto"/>
        <w:left w:val="none" w:sz="0" w:space="0" w:color="auto"/>
        <w:bottom w:val="none" w:sz="0" w:space="0" w:color="auto"/>
        <w:right w:val="none" w:sz="0" w:space="0" w:color="auto"/>
      </w:divBdr>
    </w:div>
    <w:div w:id="438447623">
      <w:bodyDiv w:val="1"/>
      <w:marLeft w:val="0"/>
      <w:marRight w:val="0"/>
      <w:marTop w:val="0"/>
      <w:marBottom w:val="0"/>
      <w:divBdr>
        <w:top w:val="none" w:sz="0" w:space="0" w:color="auto"/>
        <w:left w:val="none" w:sz="0" w:space="0" w:color="auto"/>
        <w:bottom w:val="none" w:sz="0" w:space="0" w:color="auto"/>
        <w:right w:val="none" w:sz="0" w:space="0" w:color="auto"/>
      </w:divBdr>
    </w:div>
    <w:div w:id="443186251">
      <w:bodyDiv w:val="1"/>
      <w:marLeft w:val="0"/>
      <w:marRight w:val="0"/>
      <w:marTop w:val="0"/>
      <w:marBottom w:val="0"/>
      <w:divBdr>
        <w:top w:val="none" w:sz="0" w:space="0" w:color="auto"/>
        <w:left w:val="none" w:sz="0" w:space="0" w:color="auto"/>
        <w:bottom w:val="none" w:sz="0" w:space="0" w:color="auto"/>
        <w:right w:val="none" w:sz="0" w:space="0" w:color="auto"/>
      </w:divBdr>
    </w:div>
    <w:div w:id="445738569">
      <w:bodyDiv w:val="1"/>
      <w:marLeft w:val="0"/>
      <w:marRight w:val="0"/>
      <w:marTop w:val="0"/>
      <w:marBottom w:val="0"/>
      <w:divBdr>
        <w:top w:val="none" w:sz="0" w:space="0" w:color="auto"/>
        <w:left w:val="none" w:sz="0" w:space="0" w:color="auto"/>
        <w:bottom w:val="none" w:sz="0" w:space="0" w:color="auto"/>
        <w:right w:val="none" w:sz="0" w:space="0" w:color="auto"/>
      </w:divBdr>
      <w:divsChild>
        <w:div w:id="1371801526">
          <w:marLeft w:val="0"/>
          <w:marRight w:val="0"/>
          <w:marTop w:val="0"/>
          <w:marBottom w:val="0"/>
          <w:divBdr>
            <w:top w:val="none" w:sz="0" w:space="0" w:color="auto"/>
            <w:left w:val="none" w:sz="0" w:space="0" w:color="auto"/>
            <w:bottom w:val="none" w:sz="0" w:space="0" w:color="auto"/>
            <w:right w:val="none" w:sz="0" w:space="0" w:color="auto"/>
          </w:divBdr>
        </w:div>
      </w:divsChild>
    </w:div>
    <w:div w:id="456723836">
      <w:bodyDiv w:val="1"/>
      <w:marLeft w:val="0"/>
      <w:marRight w:val="0"/>
      <w:marTop w:val="0"/>
      <w:marBottom w:val="0"/>
      <w:divBdr>
        <w:top w:val="none" w:sz="0" w:space="0" w:color="auto"/>
        <w:left w:val="none" w:sz="0" w:space="0" w:color="auto"/>
        <w:bottom w:val="none" w:sz="0" w:space="0" w:color="auto"/>
        <w:right w:val="none" w:sz="0" w:space="0" w:color="auto"/>
      </w:divBdr>
    </w:div>
    <w:div w:id="462235824">
      <w:bodyDiv w:val="1"/>
      <w:marLeft w:val="0"/>
      <w:marRight w:val="0"/>
      <w:marTop w:val="0"/>
      <w:marBottom w:val="0"/>
      <w:divBdr>
        <w:top w:val="none" w:sz="0" w:space="0" w:color="auto"/>
        <w:left w:val="none" w:sz="0" w:space="0" w:color="auto"/>
        <w:bottom w:val="none" w:sz="0" w:space="0" w:color="auto"/>
        <w:right w:val="none" w:sz="0" w:space="0" w:color="auto"/>
      </w:divBdr>
    </w:div>
    <w:div w:id="462699107">
      <w:bodyDiv w:val="1"/>
      <w:marLeft w:val="0"/>
      <w:marRight w:val="0"/>
      <w:marTop w:val="0"/>
      <w:marBottom w:val="0"/>
      <w:divBdr>
        <w:top w:val="none" w:sz="0" w:space="0" w:color="auto"/>
        <w:left w:val="none" w:sz="0" w:space="0" w:color="auto"/>
        <w:bottom w:val="none" w:sz="0" w:space="0" w:color="auto"/>
        <w:right w:val="none" w:sz="0" w:space="0" w:color="auto"/>
      </w:divBdr>
    </w:div>
    <w:div w:id="469372372">
      <w:bodyDiv w:val="1"/>
      <w:marLeft w:val="0"/>
      <w:marRight w:val="0"/>
      <w:marTop w:val="0"/>
      <w:marBottom w:val="0"/>
      <w:divBdr>
        <w:top w:val="none" w:sz="0" w:space="0" w:color="auto"/>
        <w:left w:val="none" w:sz="0" w:space="0" w:color="auto"/>
        <w:bottom w:val="none" w:sz="0" w:space="0" w:color="auto"/>
        <w:right w:val="none" w:sz="0" w:space="0" w:color="auto"/>
      </w:divBdr>
    </w:div>
    <w:div w:id="497696562">
      <w:bodyDiv w:val="1"/>
      <w:marLeft w:val="0"/>
      <w:marRight w:val="0"/>
      <w:marTop w:val="0"/>
      <w:marBottom w:val="0"/>
      <w:divBdr>
        <w:top w:val="none" w:sz="0" w:space="0" w:color="auto"/>
        <w:left w:val="none" w:sz="0" w:space="0" w:color="auto"/>
        <w:bottom w:val="none" w:sz="0" w:space="0" w:color="auto"/>
        <w:right w:val="none" w:sz="0" w:space="0" w:color="auto"/>
      </w:divBdr>
    </w:div>
    <w:div w:id="503983331">
      <w:bodyDiv w:val="1"/>
      <w:marLeft w:val="0"/>
      <w:marRight w:val="0"/>
      <w:marTop w:val="0"/>
      <w:marBottom w:val="0"/>
      <w:divBdr>
        <w:top w:val="none" w:sz="0" w:space="0" w:color="auto"/>
        <w:left w:val="none" w:sz="0" w:space="0" w:color="auto"/>
        <w:bottom w:val="none" w:sz="0" w:space="0" w:color="auto"/>
        <w:right w:val="none" w:sz="0" w:space="0" w:color="auto"/>
      </w:divBdr>
    </w:div>
    <w:div w:id="523597980">
      <w:bodyDiv w:val="1"/>
      <w:marLeft w:val="0"/>
      <w:marRight w:val="0"/>
      <w:marTop w:val="0"/>
      <w:marBottom w:val="0"/>
      <w:divBdr>
        <w:top w:val="none" w:sz="0" w:space="0" w:color="auto"/>
        <w:left w:val="none" w:sz="0" w:space="0" w:color="auto"/>
        <w:bottom w:val="none" w:sz="0" w:space="0" w:color="auto"/>
        <w:right w:val="none" w:sz="0" w:space="0" w:color="auto"/>
      </w:divBdr>
    </w:div>
    <w:div w:id="529925703">
      <w:bodyDiv w:val="1"/>
      <w:marLeft w:val="0"/>
      <w:marRight w:val="0"/>
      <w:marTop w:val="0"/>
      <w:marBottom w:val="0"/>
      <w:divBdr>
        <w:top w:val="none" w:sz="0" w:space="0" w:color="auto"/>
        <w:left w:val="none" w:sz="0" w:space="0" w:color="auto"/>
        <w:bottom w:val="none" w:sz="0" w:space="0" w:color="auto"/>
        <w:right w:val="none" w:sz="0" w:space="0" w:color="auto"/>
      </w:divBdr>
    </w:div>
    <w:div w:id="542638447">
      <w:bodyDiv w:val="1"/>
      <w:marLeft w:val="0"/>
      <w:marRight w:val="0"/>
      <w:marTop w:val="0"/>
      <w:marBottom w:val="0"/>
      <w:divBdr>
        <w:top w:val="none" w:sz="0" w:space="0" w:color="auto"/>
        <w:left w:val="none" w:sz="0" w:space="0" w:color="auto"/>
        <w:bottom w:val="none" w:sz="0" w:space="0" w:color="auto"/>
        <w:right w:val="none" w:sz="0" w:space="0" w:color="auto"/>
      </w:divBdr>
      <w:divsChild>
        <w:div w:id="1909995532">
          <w:marLeft w:val="0"/>
          <w:marRight w:val="0"/>
          <w:marTop w:val="0"/>
          <w:marBottom w:val="0"/>
          <w:divBdr>
            <w:top w:val="none" w:sz="0" w:space="0" w:color="auto"/>
            <w:left w:val="none" w:sz="0" w:space="0" w:color="auto"/>
            <w:bottom w:val="none" w:sz="0" w:space="0" w:color="auto"/>
            <w:right w:val="none" w:sz="0" w:space="0" w:color="auto"/>
          </w:divBdr>
        </w:div>
      </w:divsChild>
    </w:div>
    <w:div w:id="548687165">
      <w:bodyDiv w:val="1"/>
      <w:marLeft w:val="0"/>
      <w:marRight w:val="0"/>
      <w:marTop w:val="0"/>
      <w:marBottom w:val="0"/>
      <w:divBdr>
        <w:top w:val="none" w:sz="0" w:space="0" w:color="auto"/>
        <w:left w:val="none" w:sz="0" w:space="0" w:color="auto"/>
        <w:bottom w:val="none" w:sz="0" w:space="0" w:color="auto"/>
        <w:right w:val="none" w:sz="0" w:space="0" w:color="auto"/>
      </w:divBdr>
    </w:div>
    <w:div w:id="561522775">
      <w:bodyDiv w:val="1"/>
      <w:marLeft w:val="0"/>
      <w:marRight w:val="0"/>
      <w:marTop w:val="0"/>
      <w:marBottom w:val="0"/>
      <w:divBdr>
        <w:top w:val="none" w:sz="0" w:space="0" w:color="auto"/>
        <w:left w:val="none" w:sz="0" w:space="0" w:color="auto"/>
        <w:bottom w:val="none" w:sz="0" w:space="0" w:color="auto"/>
        <w:right w:val="none" w:sz="0" w:space="0" w:color="auto"/>
      </w:divBdr>
    </w:div>
    <w:div w:id="562327559">
      <w:bodyDiv w:val="1"/>
      <w:marLeft w:val="0"/>
      <w:marRight w:val="0"/>
      <w:marTop w:val="0"/>
      <w:marBottom w:val="0"/>
      <w:divBdr>
        <w:top w:val="none" w:sz="0" w:space="0" w:color="auto"/>
        <w:left w:val="none" w:sz="0" w:space="0" w:color="auto"/>
        <w:bottom w:val="none" w:sz="0" w:space="0" w:color="auto"/>
        <w:right w:val="none" w:sz="0" w:space="0" w:color="auto"/>
      </w:divBdr>
    </w:div>
    <w:div w:id="567805817">
      <w:bodyDiv w:val="1"/>
      <w:marLeft w:val="0"/>
      <w:marRight w:val="0"/>
      <w:marTop w:val="0"/>
      <w:marBottom w:val="0"/>
      <w:divBdr>
        <w:top w:val="none" w:sz="0" w:space="0" w:color="auto"/>
        <w:left w:val="none" w:sz="0" w:space="0" w:color="auto"/>
        <w:bottom w:val="none" w:sz="0" w:space="0" w:color="auto"/>
        <w:right w:val="none" w:sz="0" w:space="0" w:color="auto"/>
      </w:divBdr>
    </w:div>
    <w:div w:id="578368515">
      <w:bodyDiv w:val="1"/>
      <w:marLeft w:val="0"/>
      <w:marRight w:val="0"/>
      <w:marTop w:val="0"/>
      <w:marBottom w:val="0"/>
      <w:divBdr>
        <w:top w:val="none" w:sz="0" w:space="0" w:color="auto"/>
        <w:left w:val="none" w:sz="0" w:space="0" w:color="auto"/>
        <w:bottom w:val="none" w:sz="0" w:space="0" w:color="auto"/>
        <w:right w:val="none" w:sz="0" w:space="0" w:color="auto"/>
      </w:divBdr>
    </w:div>
    <w:div w:id="579481913">
      <w:bodyDiv w:val="1"/>
      <w:marLeft w:val="0"/>
      <w:marRight w:val="0"/>
      <w:marTop w:val="0"/>
      <w:marBottom w:val="0"/>
      <w:divBdr>
        <w:top w:val="none" w:sz="0" w:space="0" w:color="auto"/>
        <w:left w:val="none" w:sz="0" w:space="0" w:color="auto"/>
        <w:bottom w:val="none" w:sz="0" w:space="0" w:color="auto"/>
        <w:right w:val="none" w:sz="0" w:space="0" w:color="auto"/>
      </w:divBdr>
    </w:div>
    <w:div w:id="583102748">
      <w:bodyDiv w:val="1"/>
      <w:marLeft w:val="0"/>
      <w:marRight w:val="0"/>
      <w:marTop w:val="0"/>
      <w:marBottom w:val="0"/>
      <w:divBdr>
        <w:top w:val="none" w:sz="0" w:space="0" w:color="auto"/>
        <w:left w:val="none" w:sz="0" w:space="0" w:color="auto"/>
        <w:bottom w:val="none" w:sz="0" w:space="0" w:color="auto"/>
        <w:right w:val="none" w:sz="0" w:space="0" w:color="auto"/>
      </w:divBdr>
    </w:div>
    <w:div w:id="604581114">
      <w:bodyDiv w:val="1"/>
      <w:marLeft w:val="0"/>
      <w:marRight w:val="0"/>
      <w:marTop w:val="0"/>
      <w:marBottom w:val="0"/>
      <w:divBdr>
        <w:top w:val="none" w:sz="0" w:space="0" w:color="auto"/>
        <w:left w:val="none" w:sz="0" w:space="0" w:color="auto"/>
        <w:bottom w:val="none" w:sz="0" w:space="0" w:color="auto"/>
        <w:right w:val="none" w:sz="0" w:space="0" w:color="auto"/>
      </w:divBdr>
    </w:div>
    <w:div w:id="605113731">
      <w:bodyDiv w:val="1"/>
      <w:marLeft w:val="0"/>
      <w:marRight w:val="0"/>
      <w:marTop w:val="0"/>
      <w:marBottom w:val="0"/>
      <w:divBdr>
        <w:top w:val="none" w:sz="0" w:space="0" w:color="auto"/>
        <w:left w:val="none" w:sz="0" w:space="0" w:color="auto"/>
        <w:bottom w:val="none" w:sz="0" w:space="0" w:color="auto"/>
        <w:right w:val="none" w:sz="0" w:space="0" w:color="auto"/>
      </w:divBdr>
    </w:div>
    <w:div w:id="611328805">
      <w:bodyDiv w:val="1"/>
      <w:marLeft w:val="0"/>
      <w:marRight w:val="0"/>
      <w:marTop w:val="0"/>
      <w:marBottom w:val="0"/>
      <w:divBdr>
        <w:top w:val="none" w:sz="0" w:space="0" w:color="auto"/>
        <w:left w:val="none" w:sz="0" w:space="0" w:color="auto"/>
        <w:bottom w:val="none" w:sz="0" w:space="0" w:color="auto"/>
        <w:right w:val="none" w:sz="0" w:space="0" w:color="auto"/>
      </w:divBdr>
    </w:div>
    <w:div w:id="613290989">
      <w:bodyDiv w:val="1"/>
      <w:marLeft w:val="0"/>
      <w:marRight w:val="0"/>
      <w:marTop w:val="0"/>
      <w:marBottom w:val="0"/>
      <w:divBdr>
        <w:top w:val="none" w:sz="0" w:space="0" w:color="auto"/>
        <w:left w:val="none" w:sz="0" w:space="0" w:color="auto"/>
        <w:bottom w:val="none" w:sz="0" w:space="0" w:color="auto"/>
        <w:right w:val="none" w:sz="0" w:space="0" w:color="auto"/>
      </w:divBdr>
    </w:div>
    <w:div w:id="614143220">
      <w:bodyDiv w:val="1"/>
      <w:marLeft w:val="0"/>
      <w:marRight w:val="0"/>
      <w:marTop w:val="0"/>
      <w:marBottom w:val="0"/>
      <w:divBdr>
        <w:top w:val="none" w:sz="0" w:space="0" w:color="auto"/>
        <w:left w:val="none" w:sz="0" w:space="0" w:color="auto"/>
        <w:bottom w:val="none" w:sz="0" w:space="0" w:color="auto"/>
        <w:right w:val="none" w:sz="0" w:space="0" w:color="auto"/>
      </w:divBdr>
    </w:div>
    <w:div w:id="622735416">
      <w:bodyDiv w:val="1"/>
      <w:marLeft w:val="0"/>
      <w:marRight w:val="0"/>
      <w:marTop w:val="0"/>
      <w:marBottom w:val="0"/>
      <w:divBdr>
        <w:top w:val="none" w:sz="0" w:space="0" w:color="auto"/>
        <w:left w:val="none" w:sz="0" w:space="0" w:color="auto"/>
        <w:bottom w:val="none" w:sz="0" w:space="0" w:color="auto"/>
        <w:right w:val="none" w:sz="0" w:space="0" w:color="auto"/>
      </w:divBdr>
    </w:div>
    <w:div w:id="623733279">
      <w:bodyDiv w:val="1"/>
      <w:marLeft w:val="0"/>
      <w:marRight w:val="0"/>
      <w:marTop w:val="0"/>
      <w:marBottom w:val="0"/>
      <w:divBdr>
        <w:top w:val="none" w:sz="0" w:space="0" w:color="auto"/>
        <w:left w:val="none" w:sz="0" w:space="0" w:color="auto"/>
        <w:bottom w:val="none" w:sz="0" w:space="0" w:color="auto"/>
        <w:right w:val="none" w:sz="0" w:space="0" w:color="auto"/>
      </w:divBdr>
    </w:div>
    <w:div w:id="628828504">
      <w:bodyDiv w:val="1"/>
      <w:marLeft w:val="0"/>
      <w:marRight w:val="0"/>
      <w:marTop w:val="0"/>
      <w:marBottom w:val="0"/>
      <w:divBdr>
        <w:top w:val="none" w:sz="0" w:space="0" w:color="auto"/>
        <w:left w:val="none" w:sz="0" w:space="0" w:color="auto"/>
        <w:bottom w:val="none" w:sz="0" w:space="0" w:color="auto"/>
        <w:right w:val="none" w:sz="0" w:space="0" w:color="auto"/>
      </w:divBdr>
    </w:div>
    <w:div w:id="630788578">
      <w:bodyDiv w:val="1"/>
      <w:marLeft w:val="0"/>
      <w:marRight w:val="0"/>
      <w:marTop w:val="0"/>
      <w:marBottom w:val="0"/>
      <w:divBdr>
        <w:top w:val="none" w:sz="0" w:space="0" w:color="auto"/>
        <w:left w:val="none" w:sz="0" w:space="0" w:color="auto"/>
        <w:bottom w:val="none" w:sz="0" w:space="0" w:color="auto"/>
        <w:right w:val="none" w:sz="0" w:space="0" w:color="auto"/>
      </w:divBdr>
    </w:div>
    <w:div w:id="647439358">
      <w:bodyDiv w:val="1"/>
      <w:marLeft w:val="0"/>
      <w:marRight w:val="0"/>
      <w:marTop w:val="0"/>
      <w:marBottom w:val="0"/>
      <w:divBdr>
        <w:top w:val="none" w:sz="0" w:space="0" w:color="auto"/>
        <w:left w:val="none" w:sz="0" w:space="0" w:color="auto"/>
        <w:bottom w:val="none" w:sz="0" w:space="0" w:color="auto"/>
        <w:right w:val="none" w:sz="0" w:space="0" w:color="auto"/>
      </w:divBdr>
    </w:div>
    <w:div w:id="676856854">
      <w:bodyDiv w:val="1"/>
      <w:marLeft w:val="0"/>
      <w:marRight w:val="0"/>
      <w:marTop w:val="0"/>
      <w:marBottom w:val="0"/>
      <w:divBdr>
        <w:top w:val="none" w:sz="0" w:space="0" w:color="auto"/>
        <w:left w:val="none" w:sz="0" w:space="0" w:color="auto"/>
        <w:bottom w:val="none" w:sz="0" w:space="0" w:color="auto"/>
        <w:right w:val="none" w:sz="0" w:space="0" w:color="auto"/>
      </w:divBdr>
    </w:div>
    <w:div w:id="680275721">
      <w:bodyDiv w:val="1"/>
      <w:marLeft w:val="0"/>
      <w:marRight w:val="0"/>
      <w:marTop w:val="0"/>
      <w:marBottom w:val="0"/>
      <w:divBdr>
        <w:top w:val="none" w:sz="0" w:space="0" w:color="auto"/>
        <w:left w:val="none" w:sz="0" w:space="0" w:color="auto"/>
        <w:bottom w:val="none" w:sz="0" w:space="0" w:color="auto"/>
        <w:right w:val="none" w:sz="0" w:space="0" w:color="auto"/>
      </w:divBdr>
    </w:div>
    <w:div w:id="696153423">
      <w:bodyDiv w:val="1"/>
      <w:marLeft w:val="0"/>
      <w:marRight w:val="0"/>
      <w:marTop w:val="0"/>
      <w:marBottom w:val="0"/>
      <w:divBdr>
        <w:top w:val="none" w:sz="0" w:space="0" w:color="auto"/>
        <w:left w:val="none" w:sz="0" w:space="0" w:color="auto"/>
        <w:bottom w:val="none" w:sz="0" w:space="0" w:color="auto"/>
        <w:right w:val="none" w:sz="0" w:space="0" w:color="auto"/>
      </w:divBdr>
    </w:div>
    <w:div w:id="714159979">
      <w:bodyDiv w:val="1"/>
      <w:marLeft w:val="0"/>
      <w:marRight w:val="0"/>
      <w:marTop w:val="0"/>
      <w:marBottom w:val="0"/>
      <w:divBdr>
        <w:top w:val="none" w:sz="0" w:space="0" w:color="auto"/>
        <w:left w:val="none" w:sz="0" w:space="0" w:color="auto"/>
        <w:bottom w:val="none" w:sz="0" w:space="0" w:color="auto"/>
        <w:right w:val="none" w:sz="0" w:space="0" w:color="auto"/>
      </w:divBdr>
    </w:div>
    <w:div w:id="739139839">
      <w:bodyDiv w:val="1"/>
      <w:marLeft w:val="0"/>
      <w:marRight w:val="0"/>
      <w:marTop w:val="0"/>
      <w:marBottom w:val="0"/>
      <w:divBdr>
        <w:top w:val="none" w:sz="0" w:space="0" w:color="auto"/>
        <w:left w:val="none" w:sz="0" w:space="0" w:color="auto"/>
        <w:bottom w:val="none" w:sz="0" w:space="0" w:color="auto"/>
        <w:right w:val="none" w:sz="0" w:space="0" w:color="auto"/>
      </w:divBdr>
    </w:div>
    <w:div w:id="749427605">
      <w:bodyDiv w:val="1"/>
      <w:marLeft w:val="0"/>
      <w:marRight w:val="0"/>
      <w:marTop w:val="0"/>
      <w:marBottom w:val="0"/>
      <w:divBdr>
        <w:top w:val="none" w:sz="0" w:space="0" w:color="auto"/>
        <w:left w:val="none" w:sz="0" w:space="0" w:color="auto"/>
        <w:bottom w:val="none" w:sz="0" w:space="0" w:color="auto"/>
        <w:right w:val="none" w:sz="0" w:space="0" w:color="auto"/>
      </w:divBdr>
    </w:div>
    <w:div w:id="753749150">
      <w:bodyDiv w:val="1"/>
      <w:marLeft w:val="0"/>
      <w:marRight w:val="0"/>
      <w:marTop w:val="0"/>
      <w:marBottom w:val="0"/>
      <w:divBdr>
        <w:top w:val="none" w:sz="0" w:space="0" w:color="auto"/>
        <w:left w:val="none" w:sz="0" w:space="0" w:color="auto"/>
        <w:bottom w:val="none" w:sz="0" w:space="0" w:color="auto"/>
        <w:right w:val="none" w:sz="0" w:space="0" w:color="auto"/>
      </w:divBdr>
    </w:div>
    <w:div w:id="755830940">
      <w:bodyDiv w:val="1"/>
      <w:marLeft w:val="0"/>
      <w:marRight w:val="0"/>
      <w:marTop w:val="0"/>
      <w:marBottom w:val="0"/>
      <w:divBdr>
        <w:top w:val="none" w:sz="0" w:space="0" w:color="auto"/>
        <w:left w:val="none" w:sz="0" w:space="0" w:color="auto"/>
        <w:bottom w:val="none" w:sz="0" w:space="0" w:color="auto"/>
        <w:right w:val="none" w:sz="0" w:space="0" w:color="auto"/>
      </w:divBdr>
    </w:div>
    <w:div w:id="758718499">
      <w:bodyDiv w:val="1"/>
      <w:marLeft w:val="0"/>
      <w:marRight w:val="0"/>
      <w:marTop w:val="0"/>
      <w:marBottom w:val="0"/>
      <w:divBdr>
        <w:top w:val="none" w:sz="0" w:space="0" w:color="auto"/>
        <w:left w:val="none" w:sz="0" w:space="0" w:color="auto"/>
        <w:bottom w:val="none" w:sz="0" w:space="0" w:color="auto"/>
        <w:right w:val="none" w:sz="0" w:space="0" w:color="auto"/>
      </w:divBdr>
    </w:div>
    <w:div w:id="764691330">
      <w:bodyDiv w:val="1"/>
      <w:marLeft w:val="0"/>
      <w:marRight w:val="0"/>
      <w:marTop w:val="0"/>
      <w:marBottom w:val="0"/>
      <w:divBdr>
        <w:top w:val="none" w:sz="0" w:space="0" w:color="auto"/>
        <w:left w:val="none" w:sz="0" w:space="0" w:color="auto"/>
        <w:bottom w:val="none" w:sz="0" w:space="0" w:color="auto"/>
        <w:right w:val="none" w:sz="0" w:space="0" w:color="auto"/>
      </w:divBdr>
    </w:div>
    <w:div w:id="773093921">
      <w:bodyDiv w:val="1"/>
      <w:marLeft w:val="0"/>
      <w:marRight w:val="0"/>
      <w:marTop w:val="0"/>
      <w:marBottom w:val="0"/>
      <w:divBdr>
        <w:top w:val="none" w:sz="0" w:space="0" w:color="auto"/>
        <w:left w:val="none" w:sz="0" w:space="0" w:color="auto"/>
        <w:bottom w:val="none" w:sz="0" w:space="0" w:color="auto"/>
        <w:right w:val="none" w:sz="0" w:space="0" w:color="auto"/>
      </w:divBdr>
    </w:div>
    <w:div w:id="780878317">
      <w:bodyDiv w:val="1"/>
      <w:marLeft w:val="0"/>
      <w:marRight w:val="0"/>
      <w:marTop w:val="0"/>
      <w:marBottom w:val="0"/>
      <w:divBdr>
        <w:top w:val="none" w:sz="0" w:space="0" w:color="auto"/>
        <w:left w:val="none" w:sz="0" w:space="0" w:color="auto"/>
        <w:bottom w:val="none" w:sz="0" w:space="0" w:color="auto"/>
        <w:right w:val="none" w:sz="0" w:space="0" w:color="auto"/>
      </w:divBdr>
      <w:divsChild>
        <w:div w:id="1058437223">
          <w:marLeft w:val="0"/>
          <w:marRight w:val="0"/>
          <w:marTop w:val="0"/>
          <w:marBottom w:val="0"/>
          <w:divBdr>
            <w:top w:val="none" w:sz="0" w:space="0" w:color="auto"/>
            <w:left w:val="none" w:sz="0" w:space="0" w:color="auto"/>
            <w:bottom w:val="none" w:sz="0" w:space="0" w:color="auto"/>
            <w:right w:val="none" w:sz="0" w:space="0" w:color="auto"/>
          </w:divBdr>
        </w:div>
      </w:divsChild>
    </w:div>
    <w:div w:id="786051218">
      <w:bodyDiv w:val="1"/>
      <w:marLeft w:val="0"/>
      <w:marRight w:val="0"/>
      <w:marTop w:val="0"/>
      <w:marBottom w:val="0"/>
      <w:divBdr>
        <w:top w:val="none" w:sz="0" w:space="0" w:color="auto"/>
        <w:left w:val="none" w:sz="0" w:space="0" w:color="auto"/>
        <w:bottom w:val="none" w:sz="0" w:space="0" w:color="auto"/>
        <w:right w:val="none" w:sz="0" w:space="0" w:color="auto"/>
      </w:divBdr>
    </w:div>
    <w:div w:id="787628044">
      <w:bodyDiv w:val="1"/>
      <w:marLeft w:val="0"/>
      <w:marRight w:val="0"/>
      <w:marTop w:val="0"/>
      <w:marBottom w:val="0"/>
      <w:divBdr>
        <w:top w:val="none" w:sz="0" w:space="0" w:color="auto"/>
        <w:left w:val="none" w:sz="0" w:space="0" w:color="auto"/>
        <w:bottom w:val="none" w:sz="0" w:space="0" w:color="auto"/>
        <w:right w:val="none" w:sz="0" w:space="0" w:color="auto"/>
      </w:divBdr>
    </w:div>
    <w:div w:id="791871561">
      <w:bodyDiv w:val="1"/>
      <w:marLeft w:val="0"/>
      <w:marRight w:val="0"/>
      <w:marTop w:val="0"/>
      <w:marBottom w:val="0"/>
      <w:divBdr>
        <w:top w:val="none" w:sz="0" w:space="0" w:color="auto"/>
        <w:left w:val="none" w:sz="0" w:space="0" w:color="auto"/>
        <w:bottom w:val="none" w:sz="0" w:space="0" w:color="auto"/>
        <w:right w:val="none" w:sz="0" w:space="0" w:color="auto"/>
      </w:divBdr>
    </w:div>
    <w:div w:id="804810461">
      <w:bodyDiv w:val="1"/>
      <w:marLeft w:val="0"/>
      <w:marRight w:val="0"/>
      <w:marTop w:val="0"/>
      <w:marBottom w:val="0"/>
      <w:divBdr>
        <w:top w:val="none" w:sz="0" w:space="0" w:color="auto"/>
        <w:left w:val="none" w:sz="0" w:space="0" w:color="auto"/>
        <w:bottom w:val="none" w:sz="0" w:space="0" w:color="auto"/>
        <w:right w:val="none" w:sz="0" w:space="0" w:color="auto"/>
      </w:divBdr>
    </w:div>
    <w:div w:id="810488244">
      <w:bodyDiv w:val="1"/>
      <w:marLeft w:val="0"/>
      <w:marRight w:val="0"/>
      <w:marTop w:val="0"/>
      <w:marBottom w:val="0"/>
      <w:divBdr>
        <w:top w:val="none" w:sz="0" w:space="0" w:color="auto"/>
        <w:left w:val="none" w:sz="0" w:space="0" w:color="auto"/>
        <w:bottom w:val="none" w:sz="0" w:space="0" w:color="auto"/>
        <w:right w:val="none" w:sz="0" w:space="0" w:color="auto"/>
      </w:divBdr>
    </w:div>
    <w:div w:id="817454186">
      <w:bodyDiv w:val="1"/>
      <w:marLeft w:val="0"/>
      <w:marRight w:val="0"/>
      <w:marTop w:val="0"/>
      <w:marBottom w:val="0"/>
      <w:divBdr>
        <w:top w:val="none" w:sz="0" w:space="0" w:color="auto"/>
        <w:left w:val="none" w:sz="0" w:space="0" w:color="auto"/>
        <w:bottom w:val="none" w:sz="0" w:space="0" w:color="auto"/>
        <w:right w:val="none" w:sz="0" w:space="0" w:color="auto"/>
      </w:divBdr>
    </w:div>
    <w:div w:id="821044615">
      <w:bodyDiv w:val="1"/>
      <w:marLeft w:val="0"/>
      <w:marRight w:val="0"/>
      <w:marTop w:val="0"/>
      <w:marBottom w:val="0"/>
      <w:divBdr>
        <w:top w:val="none" w:sz="0" w:space="0" w:color="auto"/>
        <w:left w:val="none" w:sz="0" w:space="0" w:color="auto"/>
        <w:bottom w:val="none" w:sz="0" w:space="0" w:color="auto"/>
        <w:right w:val="none" w:sz="0" w:space="0" w:color="auto"/>
      </w:divBdr>
    </w:div>
    <w:div w:id="830410493">
      <w:bodyDiv w:val="1"/>
      <w:marLeft w:val="0"/>
      <w:marRight w:val="0"/>
      <w:marTop w:val="0"/>
      <w:marBottom w:val="0"/>
      <w:divBdr>
        <w:top w:val="none" w:sz="0" w:space="0" w:color="auto"/>
        <w:left w:val="none" w:sz="0" w:space="0" w:color="auto"/>
        <w:bottom w:val="none" w:sz="0" w:space="0" w:color="auto"/>
        <w:right w:val="none" w:sz="0" w:space="0" w:color="auto"/>
      </w:divBdr>
    </w:div>
    <w:div w:id="833841858">
      <w:bodyDiv w:val="1"/>
      <w:marLeft w:val="0"/>
      <w:marRight w:val="0"/>
      <w:marTop w:val="0"/>
      <w:marBottom w:val="0"/>
      <w:divBdr>
        <w:top w:val="none" w:sz="0" w:space="0" w:color="auto"/>
        <w:left w:val="none" w:sz="0" w:space="0" w:color="auto"/>
        <w:bottom w:val="none" w:sz="0" w:space="0" w:color="auto"/>
        <w:right w:val="none" w:sz="0" w:space="0" w:color="auto"/>
      </w:divBdr>
    </w:div>
    <w:div w:id="854268315">
      <w:bodyDiv w:val="1"/>
      <w:marLeft w:val="0"/>
      <w:marRight w:val="0"/>
      <w:marTop w:val="0"/>
      <w:marBottom w:val="0"/>
      <w:divBdr>
        <w:top w:val="none" w:sz="0" w:space="0" w:color="auto"/>
        <w:left w:val="none" w:sz="0" w:space="0" w:color="auto"/>
        <w:bottom w:val="none" w:sz="0" w:space="0" w:color="auto"/>
        <w:right w:val="none" w:sz="0" w:space="0" w:color="auto"/>
      </w:divBdr>
    </w:div>
    <w:div w:id="870071437">
      <w:bodyDiv w:val="1"/>
      <w:marLeft w:val="0"/>
      <w:marRight w:val="0"/>
      <w:marTop w:val="0"/>
      <w:marBottom w:val="0"/>
      <w:divBdr>
        <w:top w:val="none" w:sz="0" w:space="0" w:color="auto"/>
        <w:left w:val="none" w:sz="0" w:space="0" w:color="auto"/>
        <w:bottom w:val="none" w:sz="0" w:space="0" w:color="auto"/>
        <w:right w:val="none" w:sz="0" w:space="0" w:color="auto"/>
      </w:divBdr>
    </w:div>
    <w:div w:id="870848613">
      <w:bodyDiv w:val="1"/>
      <w:marLeft w:val="0"/>
      <w:marRight w:val="0"/>
      <w:marTop w:val="0"/>
      <w:marBottom w:val="0"/>
      <w:divBdr>
        <w:top w:val="none" w:sz="0" w:space="0" w:color="auto"/>
        <w:left w:val="none" w:sz="0" w:space="0" w:color="auto"/>
        <w:bottom w:val="none" w:sz="0" w:space="0" w:color="auto"/>
        <w:right w:val="none" w:sz="0" w:space="0" w:color="auto"/>
      </w:divBdr>
    </w:div>
    <w:div w:id="898519285">
      <w:bodyDiv w:val="1"/>
      <w:marLeft w:val="0"/>
      <w:marRight w:val="0"/>
      <w:marTop w:val="0"/>
      <w:marBottom w:val="0"/>
      <w:divBdr>
        <w:top w:val="none" w:sz="0" w:space="0" w:color="auto"/>
        <w:left w:val="none" w:sz="0" w:space="0" w:color="auto"/>
        <w:bottom w:val="none" w:sz="0" w:space="0" w:color="auto"/>
        <w:right w:val="none" w:sz="0" w:space="0" w:color="auto"/>
      </w:divBdr>
    </w:div>
    <w:div w:id="914630259">
      <w:bodyDiv w:val="1"/>
      <w:marLeft w:val="0"/>
      <w:marRight w:val="0"/>
      <w:marTop w:val="0"/>
      <w:marBottom w:val="0"/>
      <w:divBdr>
        <w:top w:val="none" w:sz="0" w:space="0" w:color="auto"/>
        <w:left w:val="none" w:sz="0" w:space="0" w:color="auto"/>
        <w:bottom w:val="none" w:sz="0" w:space="0" w:color="auto"/>
        <w:right w:val="none" w:sz="0" w:space="0" w:color="auto"/>
      </w:divBdr>
    </w:div>
    <w:div w:id="916473061">
      <w:bodyDiv w:val="1"/>
      <w:marLeft w:val="0"/>
      <w:marRight w:val="0"/>
      <w:marTop w:val="0"/>
      <w:marBottom w:val="0"/>
      <w:divBdr>
        <w:top w:val="none" w:sz="0" w:space="0" w:color="auto"/>
        <w:left w:val="none" w:sz="0" w:space="0" w:color="auto"/>
        <w:bottom w:val="none" w:sz="0" w:space="0" w:color="auto"/>
        <w:right w:val="none" w:sz="0" w:space="0" w:color="auto"/>
      </w:divBdr>
    </w:div>
    <w:div w:id="923340413">
      <w:bodyDiv w:val="1"/>
      <w:marLeft w:val="0"/>
      <w:marRight w:val="0"/>
      <w:marTop w:val="0"/>
      <w:marBottom w:val="0"/>
      <w:divBdr>
        <w:top w:val="none" w:sz="0" w:space="0" w:color="auto"/>
        <w:left w:val="none" w:sz="0" w:space="0" w:color="auto"/>
        <w:bottom w:val="none" w:sz="0" w:space="0" w:color="auto"/>
        <w:right w:val="none" w:sz="0" w:space="0" w:color="auto"/>
      </w:divBdr>
    </w:div>
    <w:div w:id="925768291">
      <w:bodyDiv w:val="1"/>
      <w:marLeft w:val="0"/>
      <w:marRight w:val="0"/>
      <w:marTop w:val="0"/>
      <w:marBottom w:val="0"/>
      <w:divBdr>
        <w:top w:val="none" w:sz="0" w:space="0" w:color="auto"/>
        <w:left w:val="none" w:sz="0" w:space="0" w:color="auto"/>
        <w:bottom w:val="none" w:sz="0" w:space="0" w:color="auto"/>
        <w:right w:val="none" w:sz="0" w:space="0" w:color="auto"/>
      </w:divBdr>
    </w:div>
    <w:div w:id="927151560">
      <w:bodyDiv w:val="1"/>
      <w:marLeft w:val="0"/>
      <w:marRight w:val="0"/>
      <w:marTop w:val="0"/>
      <w:marBottom w:val="0"/>
      <w:divBdr>
        <w:top w:val="none" w:sz="0" w:space="0" w:color="auto"/>
        <w:left w:val="none" w:sz="0" w:space="0" w:color="auto"/>
        <w:bottom w:val="none" w:sz="0" w:space="0" w:color="auto"/>
        <w:right w:val="none" w:sz="0" w:space="0" w:color="auto"/>
      </w:divBdr>
    </w:div>
    <w:div w:id="929703361">
      <w:bodyDiv w:val="1"/>
      <w:marLeft w:val="0"/>
      <w:marRight w:val="0"/>
      <w:marTop w:val="0"/>
      <w:marBottom w:val="0"/>
      <w:divBdr>
        <w:top w:val="none" w:sz="0" w:space="0" w:color="auto"/>
        <w:left w:val="none" w:sz="0" w:space="0" w:color="auto"/>
        <w:bottom w:val="none" w:sz="0" w:space="0" w:color="auto"/>
        <w:right w:val="none" w:sz="0" w:space="0" w:color="auto"/>
      </w:divBdr>
    </w:div>
    <w:div w:id="942225807">
      <w:bodyDiv w:val="1"/>
      <w:marLeft w:val="0"/>
      <w:marRight w:val="0"/>
      <w:marTop w:val="0"/>
      <w:marBottom w:val="0"/>
      <w:divBdr>
        <w:top w:val="none" w:sz="0" w:space="0" w:color="auto"/>
        <w:left w:val="none" w:sz="0" w:space="0" w:color="auto"/>
        <w:bottom w:val="none" w:sz="0" w:space="0" w:color="auto"/>
        <w:right w:val="none" w:sz="0" w:space="0" w:color="auto"/>
      </w:divBdr>
    </w:div>
    <w:div w:id="973872705">
      <w:bodyDiv w:val="1"/>
      <w:marLeft w:val="0"/>
      <w:marRight w:val="0"/>
      <w:marTop w:val="0"/>
      <w:marBottom w:val="0"/>
      <w:divBdr>
        <w:top w:val="none" w:sz="0" w:space="0" w:color="auto"/>
        <w:left w:val="none" w:sz="0" w:space="0" w:color="auto"/>
        <w:bottom w:val="none" w:sz="0" w:space="0" w:color="auto"/>
        <w:right w:val="none" w:sz="0" w:space="0" w:color="auto"/>
      </w:divBdr>
    </w:div>
    <w:div w:id="985815182">
      <w:bodyDiv w:val="1"/>
      <w:marLeft w:val="0"/>
      <w:marRight w:val="0"/>
      <w:marTop w:val="0"/>
      <w:marBottom w:val="0"/>
      <w:divBdr>
        <w:top w:val="none" w:sz="0" w:space="0" w:color="auto"/>
        <w:left w:val="none" w:sz="0" w:space="0" w:color="auto"/>
        <w:bottom w:val="none" w:sz="0" w:space="0" w:color="auto"/>
        <w:right w:val="none" w:sz="0" w:space="0" w:color="auto"/>
      </w:divBdr>
    </w:div>
    <w:div w:id="989869733">
      <w:bodyDiv w:val="1"/>
      <w:marLeft w:val="0"/>
      <w:marRight w:val="0"/>
      <w:marTop w:val="0"/>
      <w:marBottom w:val="0"/>
      <w:divBdr>
        <w:top w:val="none" w:sz="0" w:space="0" w:color="auto"/>
        <w:left w:val="none" w:sz="0" w:space="0" w:color="auto"/>
        <w:bottom w:val="none" w:sz="0" w:space="0" w:color="auto"/>
        <w:right w:val="none" w:sz="0" w:space="0" w:color="auto"/>
      </w:divBdr>
    </w:div>
    <w:div w:id="1000504252">
      <w:bodyDiv w:val="1"/>
      <w:marLeft w:val="0"/>
      <w:marRight w:val="0"/>
      <w:marTop w:val="0"/>
      <w:marBottom w:val="0"/>
      <w:divBdr>
        <w:top w:val="none" w:sz="0" w:space="0" w:color="auto"/>
        <w:left w:val="none" w:sz="0" w:space="0" w:color="auto"/>
        <w:bottom w:val="none" w:sz="0" w:space="0" w:color="auto"/>
        <w:right w:val="none" w:sz="0" w:space="0" w:color="auto"/>
      </w:divBdr>
    </w:div>
    <w:div w:id="1015032120">
      <w:bodyDiv w:val="1"/>
      <w:marLeft w:val="0"/>
      <w:marRight w:val="0"/>
      <w:marTop w:val="0"/>
      <w:marBottom w:val="0"/>
      <w:divBdr>
        <w:top w:val="none" w:sz="0" w:space="0" w:color="auto"/>
        <w:left w:val="none" w:sz="0" w:space="0" w:color="auto"/>
        <w:bottom w:val="none" w:sz="0" w:space="0" w:color="auto"/>
        <w:right w:val="none" w:sz="0" w:space="0" w:color="auto"/>
      </w:divBdr>
    </w:div>
    <w:div w:id="1016805946">
      <w:bodyDiv w:val="1"/>
      <w:marLeft w:val="0"/>
      <w:marRight w:val="0"/>
      <w:marTop w:val="0"/>
      <w:marBottom w:val="0"/>
      <w:divBdr>
        <w:top w:val="none" w:sz="0" w:space="0" w:color="auto"/>
        <w:left w:val="none" w:sz="0" w:space="0" w:color="auto"/>
        <w:bottom w:val="none" w:sz="0" w:space="0" w:color="auto"/>
        <w:right w:val="none" w:sz="0" w:space="0" w:color="auto"/>
      </w:divBdr>
    </w:div>
    <w:div w:id="1023020991">
      <w:bodyDiv w:val="1"/>
      <w:marLeft w:val="0"/>
      <w:marRight w:val="0"/>
      <w:marTop w:val="0"/>
      <w:marBottom w:val="0"/>
      <w:divBdr>
        <w:top w:val="none" w:sz="0" w:space="0" w:color="auto"/>
        <w:left w:val="none" w:sz="0" w:space="0" w:color="auto"/>
        <w:bottom w:val="none" w:sz="0" w:space="0" w:color="auto"/>
        <w:right w:val="none" w:sz="0" w:space="0" w:color="auto"/>
      </w:divBdr>
    </w:div>
    <w:div w:id="1026491203">
      <w:bodyDiv w:val="1"/>
      <w:marLeft w:val="0"/>
      <w:marRight w:val="0"/>
      <w:marTop w:val="0"/>
      <w:marBottom w:val="0"/>
      <w:divBdr>
        <w:top w:val="none" w:sz="0" w:space="0" w:color="auto"/>
        <w:left w:val="none" w:sz="0" w:space="0" w:color="auto"/>
        <w:bottom w:val="none" w:sz="0" w:space="0" w:color="auto"/>
        <w:right w:val="none" w:sz="0" w:space="0" w:color="auto"/>
      </w:divBdr>
    </w:div>
    <w:div w:id="1031102446">
      <w:bodyDiv w:val="1"/>
      <w:marLeft w:val="0"/>
      <w:marRight w:val="0"/>
      <w:marTop w:val="0"/>
      <w:marBottom w:val="0"/>
      <w:divBdr>
        <w:top w:val="none" w:sz="0" w:space="0" w:color="auto"/>
        <w:left w:val="none" w:sz="0" w:space="0" w:color="auto"/>
        <w:bottom w:val="none" w:sz="0" w:space="0" w:color="auto"/>
        <w:right w:val="none" w:sz="0" w:space="0" w:color="auto"/>
      </w:divBdr>
    </w:div>
    <w:div w:id="1050037072">
      <w:bodyDiv w:val="1"/>
      <w:marLeft w:val="0"/>
      <w:marRight w:val="0"/>
      <w:marTop w:val="0"/>
      <w:marBottom w:val="0"/>
      <w:divBdr>
        <w:top w:val="none" w:sz="0" w:space="0" w:color="auto"/>
        <w:left w:val="none" w:sz="0" w:space="0" w:color="auto"/>
        <w:bottom w:val="none" w:sz="0" w:space="0" w:color="auto"/>
        <w:right w:val="none" w:sz="0" w:space="0" w:color="auto"/>
      </w:divBdr>
    </w:div>
    <w:div w:id="1050618849">
      <w:bodyDiv w:val="1"/>
      <w:marLeft w:val="0"/>
      <w:marRight w:val="0"/>
      <w:marTop w:val="0"/>
      <w:marBottom w:val="0"/>
      <w:divBdr>
        <w:top w:val="none" w:sz="0" w:space="0" w:color="auto"/>
        <w:left w:val="none" w:sz="0" w:space="0" w:color="auto"/>
        <w:bottom w:val="none" w:sz="0" w:space="0" w:color="auto"/>
        <w:right w:val="none" w:sz="0" w:space="0" w:color="auto"/>
      </w:divBdr>
    </w:div>
    <w:div w:id="1058087285">
      <w:bodyDiv w:val="1"/>
      <w:marLeft w:val="0"/>
      <w:marRight w:val="0"/>
      <w:marTop w:val="0"/>
      <w:marBottom w:val="0"/>
      <w:divBdr>
        <w:top w:val="none" w:sz="0" w:space="0" w:color="auto"/>
        <w:left w:val="none" w:sz="0" w:space="0" w:color="auto"/>
        <w:bottom w:val="none" w:sz="0" w:space="0" w:color="auto"/>
        <w:right w:val="none" w:sz="0" w:space="0" w:color="auto"/>
      </w:divBdr>
    </w:div>
    <w:div w:id="1077098559">
      <w:bodyDiv w:val="1"/>
      <w:marLeft w:val="0"/>
      <w:marRight w:val="0"/>
      <w:marTop w:val="0"/>
      <w:marBottom w:val="0"/>
      <w:divBdr>
        <w:top w:val="none" w:sz="0" w:space="0" w:color="auto"/>
        <w:left w:val="none" w:sz="0" w:space="0" w:color="auto"/>
        <w:bottom w:val="none" w:sz="0" w:space="0" w:color="auto"/>
        <w:right w:val="none" w:sz="0" w:space="0" w:color="auto"/>
      </w:divBdr>
    </w:div>
    <w:div w:id="1081831840">
      <w:bodyDiv w:val="1"/>
      <w:marLeft w:val="0"/>
      <w:marRight w:val="0"/>
      <w:marTop w:val="0"/>
      <w:marBottom w:val="0"/>
      <w:divBdr>
        <w:top w:val="none" w:sz="0" w:space="0" w:color="auto"/>
        <w:left w:val="none" w:sz="0" w:space="0" w:color="auto"/>
        <w:bottom w:val="none" w:sz="0" w:space="0" w:color="auto"/>
        <w:right w:val="none" w:sz="0" w:space="0" w:color="auto"/>
      </w:divBdr>
    </w:div>
    <w:div w:id="1118524403">
      <w:bodyDiv w:val="1"/>
      <w:marLeft w:val="0"/>
      <w:marRight w:val="0"/>
      <w:marTop w:val="0"/>
      <w:marBottom w:val="0"/>
      <w:divBdr>
        <w:top w:val="none" w:sz="0" w:space="0" w:color="auto"/>
        <w:left w:val="none" w:sz="0" w:space="0" w:color="auto"/>
        <w:bottom w:val="none" w:sz="0" w:space="0" w:color="auto"/>
        <w:right w:val="none" w:sz="0" w:space="0" w:color="auto"/>
      </w:divBdr>
    </w:div>
    <w:div w:id="1119370362">
      <w:bodyDiv w:val="1"/>
      <w:marLeft w:val="0"/>
      <w:marRight w:val="0"/>
      <w:marTop w:val="0"/>
      <w:marBottom w:val="0"/>
      <w:divBdr>
        <w:top w:val="none" w:sz="0" w:space="0" w:color="auto"/>
        <w:left w:val="none" w:sz="0" w:space="0" w:color="auto"/>
        <w:bottom w:val="none" w:sz="0" w:space="0" w:color="auto"/>
        <w:right w:val="none" w:sz="0" w:space="0" w:color="auto"/>
      </w:divBdr>
    </w:div>
    <w:div w:id="1137994413">
      <w:bodyDiv w:val="1"/>
      <w:marLeft w:val="0"/>
      <w:marRight w:val="0"/>
      <w:marTop w:val="0"/>
      <w:marBottom w:val="0"/>
      <w:divBdr>
        <w:top w:val="none" w:sz="0" w:space="0" w:color="auto"/>
        <w:left w:val="none" w:sz="0" w:space="0" w:color="auto"/>
        <w:bottom w:val="none" w:sz="0" w:space="0" w:color="auto"/>
        <w:right w:val="none" w:sz="0" w:space="0" w:color="auto"/>
      </w:divBdr>
    </w:div>
    <w:div w:id="1149858022">
      <w:bodyDiv w:val="1"/>
      <w:marLeft w:val="0"/>
      <w:marRight w:val="0"/>
      <w:marTop w:val="0"/>
      <w:marBottom w:val="0"/>
      <w:divBdr>
        <w:top w:val="none" w:sz="0" w:space="0" w:color="auto"/>
        <w:left w:val="none" w:sz="0" w:space="0" w:color="auto"/>
        <w:bottom w:val="none" w:sz="0" w:space="0" w:color="auto"/>
        <w:right w:val="none" w:sz="0" w:space="0" w:color="auto"/>
      </w:divBdr>
    </w:div>
    <w:div w:id="1159536435">
      <w:bodyDiv w:val="1"/>
      <w:marLeft w:val="0"/>
      <w:marRight w:val="0"/>
      <w:marTop w:val="0"/>
      <w:marBottom w:val="0"/>
      <w:divBdr>
        <w:top w:val="none" w:sz="0" w:space="0" w:color="auto"/>
        <w:left w:val="none" w:sz="0" w:space="0" w:color="auto"/>
        <w:bottom w:val="none" w:sz="0" w:space="0" w:color="auto"/>
        <w:right w:val="none" w:sz="0" w:space="0" w:color="auto"/>
      </w:divBdr>
      <w:divsChild>
        <w:div w:id="517624727">
          <w:marLeft w:val="0"/>
          <w:marRight w:val="0"/>
          <w:marTop w:val="0"/>
          <w:marBottom w:val="0"/>
          <w:divBdr>
            <w:top w:val="none" w:sz="0" w:space="0" w:color="auto"/>
            <w:left w:val="none" w:sz="0" w:space="0" w:color="auto"/>
            <w:bottom w:val="none" w:sz="0" w:space="0" w:color="auto"/>
            <w:right w:val="none" w:sz="0" w:space="0" w:color="auto"/>
          </w:divBdr>
        </w:div>
      </w:divsChild>
    </w:div>
    <w:div w:id="1161120118">
      <w:bodyDiv w:val="1"/>
      <w:marLeft w:val="0"/>
      <w:marRight w:val="0"/>
      <w:marTop w:val="0"/>
      <w:marBottom w:val="0"/>
      <w:divBdr>
        <w:top w:val="none" w:sz="0" w:space="0" w:color="auto"/>
        <w:left w:val="none" w:sz="0" w:space="0" w:color="auto"/>
        <w:bottom w:val="none" w:sz="0" w:space="0" w:color="auto"/>
        <w:right w:val="none" w:sz="0" w:space="0" w:color="auto"/>
      </w:divBdr>
    </w:div>
    <w:div w:id="1162625683">
      <w:bodyDiv w:val="1"/>
      <w:marLeft w:val="0"/>
      <w:marRight w:val="0"/>
      <w:marTop w:val="0"/>
      <w:marBottom w:val="0"/>
      <w:divBdr>
        <w:top w:val="none" w:sz="0" w:space="0" w:color="auto"/>
        <w:left w:val="none" w:sz="0" w:space="0" w:color="auto"/>
        <w:bottom w:val="none" w:sz="0" w:space="0" w:color="auto"/>
        <w:right w:val="none" w:sz="0" w:space="0" w:color="auto"/>
      </w:divBdr>
    </w:div>
    <w:div w:id="1180004288">
      <w:bodyDiv w:val="1"/>
      <w:marLeft w:val="0"/>
      <w:marRight w:val="0"/>
      <w:marTop w:val="0"/>
      <w:marBottom w:val="0"/>
      <w:divBdr>
        <w:top w:val="none" w:sz="0" w:space="0" w:color="auto"/>
        <w:left w:val="none" w:sz="0" w:space="0" w:color="auto"/>
        <w:bottom w:val="none" w:sz="0" w:space="0" w:color="auto"/>
        <w:right w:val="none" w:sz="0" w:space="0" w:color="auto"/>
      </w:divBdr>
    </w:div>
    <w:div w:id="1181629150">
      <w:bodyDiv w:val="1"/>
      <w:marLeft w:val="0"/>
      <w:marRight w:val="0"/>
      <w:marTop w:val="0"/>
      <w:marBottom w:val="0"/>
      <w:divBdr>
        <w:top w:val="none" w:sz="0" w:space="0" w:color="auto"/>
        <w:left w:val="none" w:sz="0" w:space="0" w:color="auto"/>
        <w:bottom w:val="none" w:sz="0" w:space="0" w:color="auto"/>
        <w:right w:val="none" w:sz="0" w:space="0" w:color="auto"/>
      </w:divBdr>
    </w:div>
    <w:div w:id="1183787916">
      <w:bodyDiv w:val="1"/>
      <w:marLeft w:val="0"/>
      <w:marRight w:val="0"/>
      <w:marTop w:val="0"/>
      <w:marBottom w:val="0"/>
      <w:divBdr>
        <w:top w:val="none" w:sz="0" w:space="0" w:color="auto"/>
        <w:left w:val="none" w:sz="0" w:space="0" w:color="auto"/>
        <w:bottom w:val="none" w:sz="0" w:space="0" w:color="auto"/>
        <w:right w:val="none" w:sz="0" w:space="0" w:color="auto"/>
      </w:divBdr>
    </w:div>
    <w:div w:id="1186823163">
      <w:bodyDiv w:val="1"/>
      <w:marLeft w:val="0"/>
      <w:marRight w:val="0"/>
      <w:marTop w:val="0"/>
      <w:marBottom w:val="0"/>
      <w:divBdr>
        <w:top w:val="none" w:sz="0" w:space="0" w:color="auto"/>
        <w:left w:val="none" w:sz="0" w:space="0" w:color="auto"/>
        <w:bottom w:val="none" w:sz="0" w:space="0" w:color="auto"/>
        <w:right w:val="none" w:sz="0" w:space="0" w:color="auto"/>
      </w:divBdr>
    </w:div>
    <w:div w:id="1202404526">
      <w:bodyDiv w:val="1"/>
      <w:marLeft w:val="0"/>
      <w:marRight w:val="0"/>
      <w:marTop w:val="0"/>
      <w:marBottom w:val="0"/>
      <w:divBdr>
        <w:top w:val="none" w:sz="0" w:space="0" w:color="auto"/>
        <w:left w:val="none" w:sz="0" w:space="0" w:color="auto"/>
        <w:bottom w:val="none" w:sz="0" w:space="0" w:color="auto"/>
        <w:right w:val="none" w:sz="0" w:space="0" w:color="auto"/>
      </w:divBdr>
    </w:div>
    <w:div w:id="1204176785">
      <w:bodyDiv w:val="1"/>
      <w:marLeft w:val="0"/>
      <w:marRight w:val="0"/>
      <w:marTop w:val="0"/>
      <w:marBottom w:val="0"/>
      <w:divBdr>
        <w:top w:val="none" w:sz="0" w:space="0" w:color="auto"/>
        <w:left w:val="none" w:sz="0" w:space="0" w:color="auto"/>
        <w:bottom w:val="none" w:sz="0" w:space="0" w:color="auto"/>
        <w:right w:val="none" w:sz="0" w:space="0" w:color="auto"/>
      </w:divBdr>
    </w:div>
    <w:div w:id="1209956700">
      <w:bodyDiv w:val="1"/>
      <w:marLeft w:val="0"/>
      <w:marRight w:val="0"/>
      <w:marTop w:val="0"/>
      <w:marBottom w:val="0"/>
      <w:divBdr>
        <w:top w:val="none" w:sz="0" w:space="0" w:color="auto"/>
        <w:left w:val="none" w:sz="0" w:space="0" w:color="auto"/>
        <w:bottom w:val="none" w:sz="0" w:space="0" w:color="auto"/>
        <w:right w:val="none" w:sz="0" w:space="0" w:color="auto"/>
      </w:divBdr>
    </w:div>
    <w:div w:id="1217232522">
      <w:bodyDiv w:val="1"/>
      <w:marLeft w:val="0"/>
      <w:marRight w:val="0"/>
      <w:marTop w:val="0"/>
      <w:marBottom w:val="0"/>
      <w:divBdr>
        <w:top w:val="none" w:sz="0" w:space="0" w:color="auto"/>
        <w:left w:val="none" w:sz="0" w:space="0" w:color="auto"/>
        <w:bottom w:val="none" w:sz="0" w:space="0" w:color="auto"/>
        <w:right w:val="none" w:sz="0" w:space="0" w:color="auto"/>
      </w:divBdr>
    </w:div>
    <w:div w:id="1220749009">
      <w:bodyDiv w:val="1"/>
      <w:marLeft w:val="0"/>
      <w:marRight w:val="0"/>
      <w:marTop w:val="0"/>
      <w:marBottom w:val="0"/>
      <w:divBdr>
        <w:top w:val="none" w:sz="0" w:space="0" w:color="auto"/>
        <w:left w:val="none" w:sz="0" w:space="0" w:color="auto"/>
        <w:bottom w:val="none" w:sz="0" w:space="0" w:color="auto"/>
        <w:right w:val="none" w:sz="0" w:space="0" w:color="auto"/>
      </w:divBdr>
    </w:div>
    <w:div w:id="1224368611">
      <w:bodyDiv w:val="1"/>
      <w:marLeft w:val="0"/>
      <w:marRight w:val="0"/>
      <w:marTop w:val="0"/>
      <w:marBottom w:val="0"/>
      <w:divBdr>
        <w:top w:val="none" w:sz="0" w:space="0" w:color="auto"/>
        <w:left w:val="none" w:sz="0" w:space="0" w:color="auto"/>
        <w:bottom w:val="none" w:sz="0" w:space="0" w:color="auto"/>
        <w:right w:val="none" w:sz="0" w:space="0" w:color="auto"/>
      </w:divBdr>
    </w:div>
    <w:div w:id="1225217410">
      <w:bodyDiv w:val="1"/>
      <w:marLeft w:val="0"/>
      <w:marRight w:val="0"/>
      <w:marTop w:val="0"/>
      <w:marBottom w:val="0"/>
      <w:divBdr>
        <w:top w:val="none" w:sz="0" w:space="0" w:color="auto"/>
        <w:left w:val="none" w:sz="0" w:space="0" w:color="auto"/>
        <w:bottom w:val="none" w:sz="0" w:space="0" w:color="auto"/>
        <w:right w:val="none" w:sz="0" w:space="0" w:color="auto"/>
      </w:divBdr>
    </w:div>
    <w:div w:id="1231892898">
      <w:bodyDiv w:val="1"/>
      <w:marLeft w:val="0"/>
      <w:marRight w:val="0"/>
      <w:marTop w:val="0"/>
      <w:marBottom w:val="0"/>
      <w:divBdr>
        <w:top w:val="none" w:sz="0" w:space="0" w:color="auto"/>
        <w:left w:val="none" w:sz="0" w:space="0" w:color="auto"/>
        <w:bottom w:val="none" w:sz="0" w:space="0" w:color="auto"/>
        <w:right w:val="none" w:sz="0" w:space="0" w:color="auto"/>
      </w:divBdr>
    </w:div>
    <w:div w:id="1240170231">
      <w:bodyDiv w:val="1"/>
      <w:marLeft w:val="0"/>
      <w:marRight w:val="0"/>
      <w:marTop w:val="0"/>
      <w:marBottom w:val="0"/>
      <w:divBdr>
        <w:top w:val="none" w:sz="0" w:space="0" w:color="auto"/>
        <w:left w:val="none" w:sz="0" w:space="0" w:color="auto"/>
        <w:bottom w:val="none" w:sz="0" w:space="0" w:color="auto"/>
        <w:right w:val="none" w:sz="0" w:space="0" w:color="auto"/>
      </w:divBdr>
    </w:div>
    <w:div w:id="1244535342">
      <w:bodyDiv w:val="1"/>
      <w:marLeft w:val="0"/>
      <w:marRight w:val="0"/>
      <w:marTop w:val="0"/>
      <w:marBottom w:val="0"/>
      <w:divBdr>
        <w:top w:val="none" w:sz="0" w:space="0" w:color="auto"/>
        <w:left w:val="none" w:sz="0" w:space="0" w:color="auto"/>
        <w:bottom w:val="none" w:sz="0" w:space="0" w:color="auto"/>
        <w:right w:val="none" w:sz="0" w:space="0" w:color="auto"/>
      </w:divBdr>
    </w:div>
    <w:div w:id="1254247038">
      <w:bodyDiv w:val="1"/>
      <w:marLeft w:val="0"/>
      <w:marRight w:val="0"/>
      <w:marTop w:val="0"/>
      <w:marBottom w:val="0"/>
      <w:divBdr>
        <w:top w:val="none" w:sz="0" w:space="0" w:color="auto"/>
        <w:left w:val="none" w:sz="0" w:space="0" w:color="auto"/>
        <w:bottom w:val="none" w:sz="0" w:space="0" w:color="auto"/>
        <w:right w:val="none" w:sz="0" w:space="0" w:color="auto"/>
      </w:divBdr>
    </w:div>
    <w:div w:id="1255893457">
      <w:bodyDiv w:val="1"/>
      <w:marLeft w:val="0"/>
      <w:marRight w:val="0"/>
      <w:marTop w:val="0"/>
      <w:marBottom w:val="0"/>
      <w:divBdr>
        <w:top w:val="none" w:sz="0" w:space="0" w:color="auto"/>
        <w:left w:val="none" w:sz="0" w:space="0" w:color="auto"/>
        <w:bottom w:val="none" w:sz="0" w:space="0" w:color="auto"/>
        <w:right w:val="none" w:sz="0" w:space="0" w:color="auto"/>
      </w:divBdr>
    </w:div>
    <w:div w:id="1266769283">
      <w:bodyDiv w:val="1"/>
      <w:marLeft w:val="0"/>
      <w:marRight w:val="0"/>
      <w:marTop w:val="0"/>
      <w:marBottom w:val="0"/>
      <w:divBdr>
        <w:top w:val="none" w:sz="0" w:space="0" w:color="auto"/>
        <w:left w:val="none" w:sz="0" w:space="0" w:color="auto"/>
        <w:bottom w:val="none" w:sz="0" w:space="0" w:color="auto"/>
        <w:right w:val="none" w:sz="0" w:space="0" w:color="auto"/>
      </w:divBdr>
    </w:div>
    <w:div w:id="1277251996">
      <w:bodyDiv w:val="1"/>
      <w:marLeft w:val="0"/>
      <w:marRight w:val="0"/>
      <w:marTop w:val="0"/>
      <w:marBottom w:val="0"/>
      <w:divBdr>
        <w:top w:val="none" w:sz="0" w:space="0" w:color="auto"/>
        <w:left w:val="none" w:sz="0" w:space="0" w:color="auto"/>
        <w:bottom w:val="none" w:sz="0" w:space="0" w:color="auto"/>
        <w:right w:val="none" w:sz="0" w:space="0" w:color="auto"/>
      </w:divBdr>
    </w:div>
    <w:div w:id="1282036934">
      <w:bodyDiv w:val="1"/>
      <w:marLeft w:val="0"/>
      <w:marRight w:val="0"/>
      <w:marTop w:val="0"/>
      <w:marBottom w:val="0"/>
      <w:divBdr>
        <w:top w:val="none" w:sz="0" w:space="0" w:color="auto"/>
        <w:left w:val="none" w:sz="0" w:space="0" w:color="auto"/>
        <w:bottom w:val="none" w:sz="0" w:space="0" w:color="auto"/>
        <w:right w:val="none" w:sz="0" w:space="0" w:color="auto"/>
      </w:divBdr>
    </w:div>
    <w:div w:id="1289897503">
      <w:bodyDiv w:val="1"/>
      <w:marLeft w:val="0"/>
      <w:marRight w:val="0"/>
      <w:marTop w:val="0"/>
      <w:marBottom w:val="0"/>
      <w:divBdr>
        <w:top w:val="none" w:sz="0" w:space="0" w:color="auto"/>
        <w:left w:val="none" w:sz="0" w:space="0" w:color="auto"/>
        <w:bottom w:val="none" w:sz="0" w:space="0" w:color="auto"/>
        <w:right w:val="none" w:sz="0" w:space="0" w:color="auto"/>
      </w:divBdr>
    </w:div>
    <w:div w:id="1302420382">
      <w:bodyDiv w:val="1"/>
      <w:marLeft w:val="0"/>
      <w:marRight w:val="0"/>
      <w:marTop w:val="0"/>
      <w:marBottom w:val="0"/>
      <w:divBdr>
        <w:top w:val="none" w:sz="0" w:space="0" w:color="auto"/>
        <w:left w:val="none" w:sz="0" w:space="0" w:color="auto"/>
        <w:bottom w:val="none" w:sz="0" w:space="0" w:color="auto"/>
        <w:right w:val="none" w:sz="0" w:space="0" w:color="auto"/>
      </w:divBdr>
    </w:div>
    <w:div w:id="1303002414">
      <w:bodyDiv w:val="1"/>
      <w:marLeft w:val="0"/>
      <w:marRight w:val="0"/>
      <w:marTop w:val="0"/>
      <w:marBottom w:val="0"/>
      <w:divBdr>
        <w:top w:val="none" w:sz="0" w:space="0" w:color="auto"/>
        <w:left w:val="none" w:sz="0" w:space="0" w:color="auto"/>
        <w:bottom w:val="none" w:sz="0" w:space="0" w:color="auto"/>
        <w:right w:val="none" w:sz="0" w:space="0" w:color="auto"/>
      </w:divBdr>
    </w:div>
    <w:div w:id="1307011330">
      <w:bodyDiv w:val="1"/>
      <w:marLeft w:val="0"/>
      <w:marRight w:val="0"/>
      <w:marTop w:val="0"/>
      <w:marBottom w:val="0"/>
      <w:divBdr>
        <w:top w:val="none" w:sz="0" w:space="0" w:color="auto"/>
        <w:left w:val="none" w:sz="0" w:space="0" w:color="auto"/>
        <w:bottom w:val="none" w:sz="0" w:space="0" w:color="auto"/>
        <w:right w:val="none" w:sz="0" w:space="0" w:color="auto"/>
      </w:divBdr>
    </w:div>
    <w:div w:id="1308045936">
      <w:bodyDiv w:val="1"/>
      <w:marLeft w:val="0"/>
      <w:marRight w:val="0"/>
      <w:marTop w:val="0"/>
      <w:marBottom w:val="0"/>
      <w:divBdr>
        <w:top w:val="none" w:sz="0" w:space="0" w:color="auto"/>
        <w:left w:val="none" w:sz="0" w:space="0" w:color="auto"/>
        <w:bottom w:val="none" w:sz="0" w:space="0" w:color="auto"/>
        <w:right w:val="none" w:sz="0" w:space="0" w:color="auto"/>
      </w:divBdr>
    </w:div>
    <w:div w:id="1311522682">
      <w:bodyDiv w:val="1"/>
      <w:marLeft w:val="0"/>
      <w:marRight w:val="0"/>
      <w:marTop w:val="0"/>
      <w:marBottom w:val="0"/>
      <w:divBdr>
        <w:top w:val="none" w:sz="0" w:space="0" w:color="auto"/>
        <w:left w:val="none" w:sz="0" w:space="0" w:color="auto"/>
        <w:bottom w:val="none" w:sz="0" w:space="0" w:color="auto"/>
        <w:right w:val="none" w:sz="0" w:space="0" w:color="auto"/>
      </w:divBdr>
    </w:div>
    <w:div w:id="1315143142">
      <w:bodyDiv w:val="1"/>
      <w:marLeft w:val="0"/>
      <w:marRight w:val="0"/>
      <w:marTop w:val="0"/>
      <w:marBottom w:val="0"/>
      <w:divBdr>
        <w:top w:val="none" w:sz="0" w:space="0" w:color="auto"/>
        <w:left w:val="none" w:sz="0" w:space="0" w:color="auto"/>
        <w:bottom w:val="none" w:sz="0" w:space="0" w:color="auto"/>
        <w:right w:val="none" w:sz="0" w:space="0" w:color="auto"/>
      </w:divBdr>
    </w:div>
    <w:div w:id="1326130153">
      <w:bodyDiv w:val="1"/>
      <w:marLeft w:val="0"/>
      <w:marRight w:val="0"/>
      <w:marTop w:val="0"/>
      <w:marBottom w:val="0"/>
      <w:divBdr>
        <w:top w:val="none" w:sz="0" w:space="0" w:color="auto"/>
        <w:left w:val="none" w:sz="0" w:space="0" w:color="auto"/>
        <w:bottom w:val="none" w:sz="0" w:space="0" w:color="auto"/>
        <w:right w:val="none" w:sz="0" w:space="0" w:color="auto"/>
      </w:divBdr>
    </w:div>
    <w:div w:id="1333801319">
      <w:bodyDiv w:val="1"/>
      <w:marLeft w:val="0"/>
      <w:marRight w:val="0"/>
      <w:marTop w:val="0"/>
      <w:marBottom w:val="0"/>
      <w:divBdr>
        <w:top w:val="none" w:sz="0" w:space="0" w:color="auto"/>
        <w:left w:val="none" w:sz="0" w:space="0" w:color="auto"/>
        <w:bottom w:val="none" w:sz="0" w:space="0" w:color="auto"/>
        <w:right w:val="none" w:sz="0" w:space="0" w:color="auto"/>
      </w:divBdr>
    </w:div>
    <w:div w:id="1336807141">
      <w:bodyDiv w:val="1"/>
      <w:marLeft w:val="0"/>
      <w:marRight w:val="0"/>
      <w:marTop w:val="0"/>
      <w:marBottom w:val="0"/>
      <w:divBdr>
        <w:top w:val="none" w:sz="0" w:space="0" w:color="auto"/>
        <w:left w:val="none" w:sz="0" w:space="0" w:color="auto"/>
        <w:bottom w:val="none" w:sz="0" w:space="0" w:color="auto"/>
        <w:right w:val="none" w:sz="0" w:space="0" w:color="auto"/>
      </w:divBdr>
    </w:div>
    <w:div w:id="1338771549">
      <w:bodyDiv w:val="1"/>
      <w:marLeft w:val="0"/>
      <w:marRight w:val="0"/>
      <w:marTop w:val="0"/>
      <w:marBottom w:val="0"/>
      <w:divBdr>
        <w:top w:val="none" w:sz="0" w:space="0" w:color="auto"/>
        <w:left w:val="none" w:sz="0" w:space="0" w:color="auto"/>
        <w:bottom w:val="none" w:sz="0" w:space="0" w:color="auto"/>
        <w:right w:val="none" w:sz="0" w:space="0" w:color="auto"/>
      </w:divBdr>
    </w:div>
    <w:div w:id="1345936200">
      <w:bodyDiv w:val="1"/>
      <w:marLeft w:val="0"/>
      <w:marRight w:val="0"/>
      <w:marTop w:val="0"/>
      <w:marBottom w:val="0"/>
      <w:divBdr>
        <w:top w:val="none" w:sz="0" w:space="0" w:color="auto"/>
        <w:left w:val="none" w:sz="0" w:space="0" w:color="auto"/>
        <w:bottom w:val="none" w:sz="0" w:space="0" w:color="auto"/>
        <w:right w:val="none" w:sz="0" w:space="0" w:color="auto"/>
      </w:divBdr>
    </w:div>
    <w:div w:id="1347289866">
      <w:bodyDiv w:val="1"/>
      <w:marLeft w:val="0"/>
      <w:marRight w:val="0"/>
      <w:marTop w:val="0"/>
      <w:marBottom w:val="0"/>
      <w:divBdr>
        <w:top w:val="none" w:sz="0" w:space="0" w:color="auto"/>
        <w:left w:val="none" w:sz="0" w:space="0" w:color="auto"/>
        <w:bottom w:val="none" w:sz="0" w:space="0" w:color="auto"/>
        <w:right w:val="none" w:sz="0" w:space="0" w:color="auto"/>
      </w:divBdr>
    </w:div>
    <w:div w:id="1352948972">
      <w:bodyDiv w:val="1"/>
      <w:marLeft w:val="0"/>
      <w:marRight w:val="0"/>
      <w:marTop w:val="0"/>
      <w:marBottom w:val="0"/>
      <w:divBdr>
        <w:top w:val="none" w:sz="0" w:space="0" w:color="auto"/>
        <w:left w:val="none" w:sz="0" w:space="0" w:color="auto"/>
        <w:bottom w:val="none" w:sz="0" w:space="0" w:color="auto"/>
        <w:right w:val="none" w:sz="0" w:space="0" w:color="auto"/>
      </w:divBdr>
    </w:div>
    <w:div w:id="1370107922">
      <w:bodyDiv w:val="1"/>
      <w:marLeft w:val="0"/>
      <w:marRight w:val="0"/>
      <w:marTop w:val="0"/>
      <w:marBottom w:val="0"/>
      <w:divBdr>
        <w:top w:val="none" w:sz="0" w:space="0" w:color="auto"/>
        <w:left w:val="none" w:sz="0" w:space="0" w:color="auto"/>
        <w:bottom w:val="none" w:sz="0" w:space="0" w:color="auto"/>
        <w:right w:val="none" w:sz="0" w:space="0" w:color="auto"/>
      </w:divBdr>
    </w:div>
    <w:div w:id="1384525550">
      <w:bodyDiv w:val="1"/>
      <w:marLeft w:val="0"/>
      <w:marRight w:val="0"/>
      <w:marTop w:val="0"/>
      <w:marBottom w:val="0"/>
      <w:divBdr>
        <w:top w:val="none" w:sz="0" w:space="0" w:color="auto"/>
        <w:left w:val="none" w:sz="0" w:space="0" w:color="auto"/>
        <w:bottom w:val="none" w:sz="0" w:space="0" w:color="auto"/>
        <w:right w:val="none" w:sz="0" w:space="0" w:color="auto"/>
      </w:divBdr>
      <w:divsChild>
        <w:div w:id="23099534">
          <w:marLeft w:val="0"/>
          <w:marRight w:val="0"/>
          <w:marTop w:val="0"/>
          <w:marBottom w:val="0"/>
          <w:divBdr>
            <w:top w:val="none" w:sz="0" w:space="0" w:color="auto"/>
            <w:left w:val="none" w:sz="0" w:space="0" w:color="auto"/>
            <w:bottom w:val="none" w:sz="0" w:space="0" w:color="auto"/>
            <w:right w:val="none" w:sz="0" w:space="0" w:color="auto"/>
          </w:divBdr>
        </w:div>
      </w:divsChild>
    </w:div>
    <w:div w:id="1392970391">
      <w:bodyDiv w:val="1"/>
      <w:marLeft w:val="0"/>
      <w:marRight w:val="0"/>
      <w:marTop w:val="0"/>
      <w:marBottom w:val="0"/>
      <w:divBdr>
        <w:top w:val="none" w:sz="0" w:space="0" w:color="auto"/>
        <w:left w:val="none" w:sz="0" w:space="0" w:color="auto"/>
        <w:bottom w:val="none" w:sz="0" w:space="0" w:color="auto"/>
        <w:right w:val="none" w:sz="0" w:space="0" w:color="auto"/>
      </w:divBdr>
    </w:div>
    <w:div w:id="1398824266">
      <w:bodyDiv w:val="1"/>
      <w:marLeft w:val="0"/>
      <w:marRight w:val="0"/>
      <w:marTop w:val="0"/>
      <w:marBottom w:val="0"/>
      <w:divBdr>
        <w:top w:val="none" w:sz="0" w:space="0" w:color="auto"/>
        <w:left w:val="none" w:sz="0" w:space="0" w:color="auto"/>
        <w:bottom w:val="none" w:sz="0" w:space="0" w:color="auto"/>
        <w:right w:val="none" w:sz="0" w:space="0" w:color="auto"/>
      </w:divBdr>
    </w:div>
    <w:div w:id="1403136938">
      <w:bodyDiv w:val="1"/>
      <w:marLeft w:val="0"/>
      <w:marRight w:val="0"/>
      <w:marTop w:val="0"/>
      <w:marBottom w:val="0"/>
      <w:divBdr>
        <w:top w:val="none" w:sz="0" w:space="0" w:color="auto"/>
        <w:left w:val="none" w:sz="0" w:space="0" w:color="auto"/>
        <w:bottom w:val="none" w:sz="0" w:space="0" w:color="auto"/>
        <w:right w:val="none" w:sz="0" w:space="0" w:color="auto"/>
      </w:divBdr>
    </w:div>
    <w:div w:id="1417167962">
      <w:bodyDiv w:val="1"/>
      <w:marLeft w:val="0"/>
      <w:marRight w:val="0"/>
      <w:marTop w:val="0"/>
      <w:marBottom w:val="0"/>
      <w:divBdr>
        <w:top w:val="none" w:sz="0" w:space="0" w:color="auto"/>
        <w:left w:val="none" w:sz="0" w:space="0" w:color="auto"/>
        <w:bottom w:val="none" w:sz="0" w:space="0" w:color="auto"/>
        <w:right w:val="none" w:sz="0" w:space="0" w:color="auto"/>
      </w:divBdr>
    </w:div>
    <w:div w:id="1453326810">
      <w:bodyDiv w:val="1"/>
      <w:marLeft w:val="0"/>
      <w:marRight w:val="0"/>
      <w:marTop w:val="0"/>
      <w:marBottom w:val="0"/>
      <w:divBdr>
        <w:top w:val="none" w:sz="0" w:space="0" w:color="auto"/>
        <w:left w:val="none" w:sz="0" w:space="0" w:color="auto"/>
        <w:bottom w:val="none" w:sz="0" w:space="0" w:color="auto"/>
        <w:right w:val="none" w:sz="0" w:space="0" w:color="auto"/>
      </w:divBdr>
    </w:div>
    <w:div w:id="1454901837">
      <w:bodyDiv w:val="1"/>
      <w:marLeft w:val="0"/>
      <w:marRight w:val="0"/>
      <w:marTop w:val="0"/>
      <w:marBottom w:val="0"/>
      <w:divBdr>
        <w:top w:val="none" w:sz="0" w:space="0" w:color="auto"/>
        <w:left w:val="none" w:sz="0" w:space="0" w:color="auto"/>
        <w:bottom w:val="none" w:sz="0" w:space="0" w:color="auto"/>
        <w:right w:val="none" w:sz="0" w:space="0" w:color="auto"/>
      </w:divBdr>
    </w:div>
    <w:div w:id="1456094140">
      <w:bodyDiv w:val="1"/>
      <w:marLeft w:val="0"/>
      <w:marRight w:val="0"/>
      <w:marTop w:val="0"/>
      <w:marBottom w:val="0"/>
      <w:divBdr>
        <w:top w:val="none" w:sz="0" w:space="0" w:color="auto"/>
        <w:left w:val="none" w:sz="0" w:space="0" w:color="auto"/>
        <w:bottom w:val="none" w:sz="0" w:space="0" w:color="auto"/>
        <w:right w:val="none" w:sz="0" w:space="0" w:color="auto"/>
      </w:divBdr>
    </w:div>
    <w:div w:id="1458646365">
      <w:bodyDiv w:val="1"/>
      <w:marLeft w:val="0"/>
      <w:marRight w:val="0"/>
      <w:marTop w:val="0"/>
      <w:marBottom w:val="0"/>
      <w:divBdr>
        <w:top w:val="none" w:sz="0" w:space="0" w:color="auto"/>
        <w:left w:val="none" w:sz="0" w:space="0" w:color="auto"/>
        <w:bottom w:val="none" w:sz="0" w:space="0" w:color="auto"/>
        <w:right w:val="none" w:sz="0" w:space="0" w:color="auto"/>
      </w:divBdr>
    </w:div>
    <w:div w:id="1470241039">
      <w:bodyDiv w:val="1"/>
      <w:marLeft w:val="0"/>
      <w:marRight w:val="0"/>
      <w:marTop w:val="0"/>
      <w:marBottom w:val="0"/>
      <w:divBdr>
        <w:top w:val="none" w:sz="0" w:space="0" w:color="auto"/>
        <w:left w:val="none" w:sz="0" w:space="0" w:color="auto"/>
        <w:bottom w:val="none" w:sz="0" w:space="0" w:color="auto"/>
        <w:right w:val="none" w:sz="0" w:space="0" w:color="auto"/>
      </w:divBdr>
    </w:div>
    <w:div w:id="1470783108">
      <w:bodyDiv w:val="1"/>
      <w:marLeft w:val="0"/>
      <w:marRight w:val="0"/>
      <w:marTop w:val="0"/>
      <w:marBottom w:val="0"/>
      <w:divBdr>
        <w:top w:val="none" w:sz="0" w:space="0" w:color="auto"/>
        <w:left w:val="none" w:sz="0" w:space="0" w:color="auto"/>
        <w:bottom w:val="none" w:sz="0" w:space="0" w:color="auto"/>
        <w:right w:val="none" w:sz="0" w:space="0" w:color="auto"/>
      </w:divBdr>
    </w:div>
    <w:div w:id="1485270447">
      <w:bodyDiv w:val="1"/>
      <w:marLeft w:val="0"/>
      <w:marRight w:val="0"/>
      <w:marTop w:val="0"/>
      <w:marBottom w:val="0"/>
      <w:divBdr>
        <w:top w:val="none" w:sz="0" w:space="0" w:color="auto"/>
        <w:left w:val="none" w:sz="0" w:space="0" w:color="auto"/>
        <w:bottom w:val="none" w:sz="0" w:space="0" w:color="auto"/>
        <w:right w:val="none" w:sz="0" w:space="0" w:color="auto"/>
      </w:divBdr>
    </w:div>
    <w:div w:id="1486896758">
      <w:bodyDiv w:val="1"/>
      <w:marLeft w:val="0"/>
      <w:marRight w:val="0"/>
      <w:marTop w:val="0"/>
      <w:marBottom w:val="0"/>
      <w:divBdr>
        <w:top w:val="none" w:sz="0" w:space="0" w:color="auto"/>
        <w:left w:val="none" w:sz="0" w:space="0" w:color="auto"/>
        <w:bottom w:val="none" w:sz="0" w:space="0" w:color="auto"/>
        <w:right w:val="none" w:sz="0" w:space="0" w:color="auto"/>
      </w:divBdr>
    </w:div>
    <w:div w:id="1496989263">
      <w:bodyDiv w:val="1"/>
      <w:marLeft w:val="0"/>
      <w:marRight w:val="0"/>
      <w:marTop w:val="0"/>
      <w:marBottom w:val="0"/>
      <w:divBdr>
        <w:top w:val="none" w:sz="0" w:space="0" w:color="auto"/>
        <w:left w:val="none" w:sz="0" w:space="0" w:color="auto"/>
        <w:bottom w:val="none" w:sz="0" w:space="0" w:color="auto"/>
        <w:right w:val="none" w:sz="0" w:space="0" w:color="auto"/>
      </w:divBdr>
    </w:div>
    <w:div w:id="1499465847">
      <w:bodyDiv w:val="1"/>
      <w:marLeft w:val="0"/>
      <w:marRight w:val="0"/>
      <w:marTop w:val="0"/>
      <w:marBottom w:val="0"/>
      <w:divBdr>
        <w:top w:val="none" w:sz="0" w:space="0" w:color="auto"/>
        <w:left w:val="none" w:sz="0" w:space="0" w:color="auto"/>
        <w:bottom w:val="none" w:sz="0" w:space="0" w:color="auto"/>
        <w:right w:val="none" w:sz="0" w:space="0" w:color="auto"/>
      </w:divBdr>
    </w:div>
    <w:div w:id="1508864394">
      <w:bodyDiv w:val="1"/>
      <w:marLeft w:val="0"/>
      <w:marRight w:val="0"/>
      <w:marTop w:val="0"/>
      <w:marBottom w:val="0"/>
      <w:divBdr>
        <w:top w:val="none" w:sz="0" w:space="0" w:color="auto"/>
        <w:left w:val="none" w:sz="0" w:space="0" w:color="auto"/>
        <w:bottom w:val="none" w:sz="0" w:space="0" w:color="auto"/>
        <w:right w:val="none" w:sz="0" w:space="0" w:color="auto"/>
      </w:divBdr>
      <w:divsChild>
        <w:div w:id="358287586">
          <w:marLeft w:val="0"/>
          <w:marRight w:val="0"/>
          <w:marTop w:val="0"/>
          <w:marBottom w:val="0"/>
          <w:divBdr>
            <w:top w:val="none" w:sz="0" w:space="0" w:color="auto"/>
            <w:left w:val="none" w:sz="0" w:space="0" w:color="auto"/>
            <w:bottom w:val="none" w:sz="0" w:space="0" w:color="auto"/>
            <w:right w:val="none" w:sz="0" w:space="0" w:color="auto"/>
          </w:divBdr>
          <w:divsChild>
            <w:div w:id="1277177086">
              <w:marLeft w:val="0"/>
              <w:marRight w:val="0"/>
              <w:marTop w:val="0"/>
              <w:marBottom w:val="0"/>
              <w:divBdr>
                <w:top w:val="none" w:sz="0" w:space="0" w:color="auto"/>
                <w:left w:val="none" w:sz="0" w:space="0" w:color="auto"/>
                <w:bottom w:val="none" w:sz="0" w:space="0" w:color="auto"/>
                <w:right w:val="none" w:sz="0" w:space="0" w:color="auto"/>
              </w:divBdr>
              <w:divsChild>
                <w:div w:id="1819759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2349199">
          <w:marLeft w:val="0"/>
          <w:marRight w:val="0"/>
          <w:marTop w:val="0"/>
          <w:marBottom w:val="0"/>
          <w:divBdr>
            <w:top w:val="none" w:sz="0" w:space="0" w:color="auto"/>
            <w:left w:val="none" w:sz="0" w:space="0" w:color="auto"/>
            <w:bottom w:val="none" w:sz="0" w:space="0" w:color="auto"/>
            <w:right w:val="none" w:sz="0" w:space="0" w:color="auto"/>
          </w:divBdr>
          <w:divsChild>
            <w:div w:id="1705474699">
              <w:marLeft w:val="0"/>
              <w:marRight w:val="0"/>
              <w:marTop w:val="0"/>
              <w:marBottom w:val="0"/>
              <w:divBdr>
                <w:top w:val="none" w:sz="0" w:space="0" w:color="auto"/>
                <w:left w:val="none" w:sz="0" w:space="0" w:color="auto"/>
                <w:bottom w:val="none" w:sz="0" w:space="0" w:color="auto"/>
                <w:right w:val="none" w:sz="0" w:space="0" w:color="auto"/>
              </w:divBdr>
              <w:divsChild>
                <w:div w:id="1963069147">
                  <w:marLeft w:val="0"/>
                  <w:marRight w:val="0"/>
                  <w:marTop w:val="0"/>
                  <w:marBottom w:val="0"/>
                  <w:divBdr>
                    <w:top w:val="none" w:sz="0" w:space="0" w:color="auto"/>
                    <w:left w:val="none" w:sz="0" w:space="0" w:color="auto"/>
                    <w:bottom w:val="none" w:sz="0" w:space="0" w:color="auto"/>
                    <w:right w:val="none" w:sz="0" w:space="0" w:color="auto"/>
                  </w:divBdr>
                  <w:divsChild>
                    <w:div w:id="157043103">
                      <w:marLeft w:val="0"/>
                      <w:marRight w:val="0"/>
                      <w:marTop w:val="60"/>
                      <w:marBottom w:val="0"/>
                      <w:divBdr>
                        <w:top w:val="none" w:sz="0" w:space="0" w:color="auto"/>
                        <w:left w:val="none" w:sz="0" w:space="0" w:color="auto"/>
                        <w:bottom w:val="none" w:sz="0" w:space="0" w:color="auto"/>
                        <w:right w:val="none" w:sz="0" w:space="0" w:color="auto"/>
                      </w:divBdr>
                    </w:div>
                  </w:divsChild>
                </w:div>
              </w:divsChild>
            </w:div>
          </w:divsChild>
        </w:div>
      </w:divsChild>
    </w:div>
    <w:div w:id="1521507672">
      <w:bodyDiv w:val="1"/>
      <w:marLeft w:val="0"/>
      <w:marRight w:val="0"/>
      <w:marTop w:val="0"/>
      <w:marBottom w:val="0"/>
      <w:divBdr>
        <w:top w:val="none" w:sz="0" w:space="0" w:color="auto"/>
        <w:left w:val="none" w:sz="0" w:space="0" w:color="auto"/>
        <w:bottom w:val="none" w:sz="0" w:space="0" w:color="auto"/>
        <w:right w:val="none" w:sz="0" w:space="0" w:color="auto"/>
      </w:divBdr>
    </w:div>
    <w:div w:id="1545411268">
      <w:bodyDiv w:val="1"/>
      <w:marLeft w:val="0"/>
      <w:marRight w:val="0"/>
      <w:marTop w:val="0"/>
      <w:marBottom w:val="0"/>
      <w:divBdr>
        <w:top w:val="none" w:sz="0" w:space="0" w:color="auto"/>
        <w:left w:val="none" w:sz="0" w:space="0" w:color="auto"/>
        <w:bottom w:val="none" w:sz="0" w:space="0" w:color="auto"/>
        <w:right w:val="none" w:sz="0" w:space="0" w:color="auto"/>
      </w:divBdr>
    </w:div>
    <w:div w:id="1546217713">
      <w:bodyDiv w:val="1"/>
      <w:marLeft w:val="0"/>
      <w:marRight w:val="0"/>
      <w:marTop w:val="0"/>
      <w:marBottom w:val="0"/>
      <w:divBdr>
        <w:top w:val="none" w:sz="0" w:space="0" w:color="auto"/>
        <w:left w:val="none" w:sz="0" w:space="0" w:color="auto"/>
        <w:bottom w:val="none" w:sz="0" w:space="0" w:color="auto"/>
        <w:right w:val="none" w:sz="0" w:space="0" w:color="auto"/>
      </w:divBdr>
    </w:div>
    <w:div w:id="1547638667">
      <w:bodyDiv w:val="1"/>
      <w:marLeft w:val="0"/>
      <w:marRight w:val="0"/>
      <w:marTop w:val="0"/>
      <w:marBottom w:val="0"/>
      <w:divBdr>
        <w:top w:val="none" w:sz="0" w:space="0" w:color="auto"/>
        <w:left w:val="none" w:sz="0" w:space="0" w:color="auto"/>
        <w:bottom w:val="none" w:sz="0" w:space="0" w:color="auto"/>
        <w:right w:val="none" w:sz="0" w:space="0" w:color="auto"/>
      </w:divBdr>
    </w:div>
    <w:div w:id="1548950447">
      <w:bodyDiv w:val="1"/>
      <w:marLeft w:val="0"/>
      <w:marRight w:val="0"/>
      <w:marTop w:val="0"/>
      <w:marBottom w:val="0"/>
      <w:divBdr>
        <w:top w:val="none" w:sz="0" w:space="0" w:color="auto"/>
        <w:left w:val="none" w:sz="0" w:space="0" w:color="auto"/>
        <w:bottom w:val="none" w:sz="0" w:space="0" w:color="auto"/>
        <w:right w:val="none" w:sz="0" w:space="0" w:color="auto"/>
      </w:divBdr>
    </w:div>
    <w:div w:id="1552687829">
      <w:bodyDiv w:val="1"/>
      <w:marLeft w:val="0"/>
      <w:marRight w:val="0"/>
      <w:marTop w:val="0"/>
      <w:marBottom w:val="0"/>
      <w:divBdr>
        <w:top w:val="none" w:sz="0" w:space="0" w:color="auto"/>
        <w:left w:val="none" w:sz="0" w:space="0" w:color="auto"/>
        <w:bottom w:val="none" w:sz="0" w:space="0" w:color="auto"/>
        <w:right w:val="none" w:sz="0" w:space="0" w:color="auto"/>
      </w:divBdr>
    </w:div>
    <w:div w:id="1553542806">
      <w:bodyDiv w:val="1"/>
      <w:marLeft w:val="0"/>
      <w:marRight w:val="0"/>
      <w:marTop w:val="0"/>
      <w:marBottom w:val="0"/>
      <w:divBdr>
        <w:top w:val="none" w:sz="0" w:space="0" w:color="auto"/>
        <w:left w:val="none" w:sz="0" w:space="0" w:color="auto"/>
        <w:bottom w:val="none" w:sz="0" w:space="0" w:color="auto"/>
        <w:right w:val="none" w:sz="0" w:space="0" w:color="auto"/>
      </w:divBdr>
    </w:div>
    <w:div w:id="1564678119">
      <w:bodyDiv w:val="1"/>
      <w:marLeft w:val="0"/>
      <w:marRight w:val="0"/>
      <w:marTop w:val="0"/>
      <w:marBottom w:val="0"/>
      <w:divBdr>
        <w:top w:val="none" w:sz="0" w:space="0" w:color="auto"/>
        <w:left w:val="none" w:sz="0" w:space="0" w:color="auto"/>
        <w:bottom w:val="none" w:sz="0" w:space="0" w:color="auto"/>
        <w:right w:val="none" w:sz="0" w:space="0" w:color="auto"/>
      </w:divBdr>
    </w:div>
    <w:div w:id="1568539429">
      <w:bodyDiv w:val="1"/>
      <w:marLeft w:val="0"/>
      <w:marRight w:val="0"/>
      <w:marTop w:val="0"/>
      <w:marBottom w:val="0"/>
      <w:divBdr>
        <w:top w:val="none" w:sz="0" w:space="0" w:color="auto"/>
        <w:left w:val="none" w:sz="0" w:space="0" w:color="auto"/>
        <w:bottom w:val="none" w:sz="0" w:space="0" w:color="auto"/>
        <w:right w:val="none" w:sz="0" w:space="0" w:color="auto"/>
      </w:divBdr>
    </w:div>
    <w:div w:id="1579052102">
      <w:bodyDiv w:val="1"/>
      <w:marLeft w:val="0"/>
      <w:marRight w:val="0"/>
      <w:marTop w:val="0"/>
      <w:marBottom w:val="0"/>
      <w:divBdr>
        <w:top w:val="none" w:sz="0" w:space="0" w:color="auto"/>
        <w:left w:val="none" w:sz="0" w:space="0" w:color="auto"/>
        <w:bottom w:val="none" w:sz="0" w:space="0" w:color="auto"/>
        <w:right w:val="none" w:sz="0" w:space="0" w:color="auto"/>
      </w:divBdr>
    </w:div>
    <w:div w:id="1579901558">
      <w:bodyDiv w:val="1"/>
      <w:marLeft w:val="0"/>
      <w:marRight w:val="0"/>
      <w:marTop w:val="0"/>
      <w:marBottom w:val="0"/>
      <w:divBdr>
        <w:top w:val="none" w:sz="0" w:space="0" w:color="auto"/>
        <w:left w:val="none" w:sz="0" w:space="0" w:color="auto"/>
        <w:bottom w:val="none" w:sz="0" w:space="0" w:color="auto"/>
        <w:right w:val="none" w:sz="0" w:space="0" w:color="auto"/>
      </w:divBdr>
    </w:div>
    <w:div w:id="1582905449">
      <w:bodyDiv w:val="1"/>
      <w:marLeft w:val="0"/>
      <w:marRight w:val="0"/>
      <w:marTop w:val="0"/>
      <w:marBottom w:val="0"/>
      <w:divBdr>
        <w:top w:val="none" w:sz="0" w:space="0" w:color="auto"/>
        <w:left w:val="none" w:sz="0" w:space="0" w:color="auto"/>
        <w:bottom w:val="none" w:sz="0" w:space="0" w:color="auto"/>
        <w:right w:val="none" w:sz="0" w:space="0" w:color="auto"/>
      </w:divBdr>
    </w:div>
    <w:div w:id="1587611991">
      <w:bodyDiv w:val="1"/>
      <w:marLeft w:val="0"/>
      <w:marRight w:val="0"/>
      <w:marTop w:val="0"/>
      <w:marBottom w:val="0"/>
      <w:divBdr>
        <w:top w:val="none" w:sz="0" w:space="0" w:color="auto"/>
        <w:left w:val="none" w:sz="0" w:space="0" w:color="auto"/>
        <w:bottom w:val="none" w:sz="0" w:space="0" w:color="auto"/>
        <w:right w:val="none" w:sz="0" w:space="0" w:color="auto"/>
      </w:divBdr>
      <w:divsChild>
        <w:div w:id="1491821908">
          <w:marLeft w:val="0"/>
          <w:marRight w:val="0"/>
          <w:marTop w:val="0"/>
          <w:marBottom w:val="0"/>
          <w:divBdr>
            <w:top w:val="none" w:sz="0" w:space="0" w:color="auto"/>
            <w:left w:val="none" w:sz="0" w:space="0" w:color="auto"/>
            <w:bottom w:val="none" w:sz="0" w:space="0" w:color="auto"/>
            <w:right w:val="none" w:sz="0" w:space="0" w:color="auto"/>
          </w:divBdr>
        </w:div>
      </w:divsChild>
    </w:div>
    <w:div w:id="1589387498">
      <w:bodyDiv w:val="1"/>
      <w:marLeft w:val="0"/>
      <w:marRight w:val="0"/>
      <w:marTop w:val="0"/>
      <w:marBottom w:val="0"/>
      <w:divBdr>
        <w:top w:val="none" w:sz="0" w:space="0" w:color="auto"/>
        <w:left w:val="none" w:sz="0" w:space="0" w:color="auto"/>
        <w:bottom w:val="none" w:sz="0" w:space="0" w:color="auto"/>
        <w:right w:val="none" w:sz="0" w:space="0" w:color="auto"/>
      </w:divBdr>
    </w:div>
    <w:div w:id="1607346671">
      <w:bodyDiv w:val="1"/>
      <w:marLeft w:val="0"/>
      <w:marRight w:val="0"/>
      <w:marTop w:val="0"/>
      <w:marBottom w:val="0"/>
      <w:divBdr>
        <w:top w:val="none" w:sz="0" w:space="0" w:color="auto"/>
        <w:left w:val="none" w:sz="0" w:space="0" w:color="auto"/>
        <w:bottom w:val="none" w:sz="0" w:space="0" w:color="auto"/>
        <w:right w:val="none" w:sz="0" w:space="0" w:color="auto"/>
      </w:divBdr>
    </w:div>
    <w:div w:id="1619489636">
      <w:bodyDiv w:val="1"/>
      <w:marLeft w:val="0"/>
      <w:marRight w:val="0"/>
      <w:marTop w:val="0"/>
      <w:marBottom w:val="0"/>
      <w:divBdr>
        <w:top w:val="none" w:sz="0" w:space="0" w:color="auto"/>
        <w:left w:val="none" w:sz="0" w:space="0" w:color="auto"/>
        <w:bottom w:val="none" w:sz="0" w:space="0" w:color="auto"/>
        <w:right w:val="none" w:sz="0" w:space="0" w:color="auto"/>
      </w:divBdr>
    </w:div>
    <w:div w:id="1630162333">
      <w:bodyDiv w:val="1"/>
      <w:marLeft w:val="0"/>
      <w:marRight w:val="0"/>
      <w:marTop w:val="0"/>
      <w:marBottom w:val="0"/>
      <w:divBdr>
        <w:top w:val="none" w:sz="0" w:space="0" w:color="auto"/>
        <w:left w:val="none" w:sz="0" w:space="0" w:color="auto"/>
        <w:bottom w:val="none" w:sz="0" w:space="0" w:color="auto"/>
        <w:right w:val="none" w:sz="0" w:space="0" w:color="auto"/>
      </w:divBdr>
    </w:div>
    <w:div w:id="1632129496">
      <w:bodyDiv w:val="1"/>
      <w:marLeft w:val="0"/>
      <w:marRight w:val="0"/>
      <w:marTop w:val="0"/>
      <w:marBottom w:val="0"/>
      <w:divBdr>
        <w:top w:val="none" w:sz="0" w:space="0" w:color="auto"/>
        <w:left w:val="none" w:sz="0" w:space="0" w:color="auto"/>
        <w:bottom w:val="none" w:sz="0" w:space="0" w:color="auto"/>
        <w:right w:val="none" w:sz="0" w:space="0" w:color="auto"/>
      </w:divBdr>
    </w:div>
    <w:div w:id="1633557095">
      <w:bodyDiv w:val="1"/>
      <w:marLeft w:val="0"/>
      <w:marRight w:val="0"/>
      <w:marTop w:val="0"/>
      <w:marBottom w:val="0"/>
      <w:divBdr>
        <w:top w:val="none" w:sz="0" w:space="0" w:color="auto"/>
        <w:left w:val="none" w:sz="0" w:space="0" w:color="auto"/>
        <w:bottom w:val="none" w:sz="0" w:space="0" w:color="auto"/>
        <w:right w:val="none" w:sz="0" w:space="0" w:color="auto"/>
      </w:divBdr>
    </w:div>
    <w:div w:id="1646274639">
      <w:bodyDiv w:val="1"/>
      <w:marLeft w:val="0"/>
      <w:marRight w:val="0"/>
      <w:marTop w:val="0"/>
      <w:marBottom w:val="0"/>
      <w:divBdr>
        <w:top w:val="none" w:sz="0" w:space="0" w:color="auto"/>
        <w:left w:val="none" w:sz="0" w:space="0" w:color="auto"/>
        <w:bottom w:val="none" w:sz="0" w:space="0" w:color="auto"/>
        <w:right w:val="none" w:sz="0" w:space="0" w:color="auto"/>
      </w:divBdr>
    </w:div>
    <w:div w:id="1655067041">
      <w:bodyDiv w:val="1"/>
      <w:marLeft w:val="0"/>
      <w:marRight w:val="0"/>
      <w:marTop w:val="0"/>
      <w:marBottom w:val="0"/>
      <w:divBdr>
        <w:top w:val="none" w:sz="0" w:space="0" w:color="auto"/>
        <w:left w:val="none" w:sz="0" w:space="0" w:color="auto"/>
        <w:bottom w:val="none" w:sz="0" w:space="0" w:color="auto"/>
        <w:right w:val="none" w:sz="0" w:space="0" w:color="auto"/>
      </w:divBdr>
    </w:div>
    <w:div w:id="1657953272">
      <w:bodyDiv w:val="1"/>
      <w:marLeft w:val="0"/>
      <w:marRight w:val="0"/>
      <w:marTop w:val="0"/>
      <w:marBottom w:val="0"/>
      <w:divBdr>
        <w:top w:val="none" w:sz="0" w:space="0" w:color="auto"/>
        <w:left w:val="none" w:sz="0" w:space="0" w:color="auto"/>
        <w:bottom w:val="none" w:sz="0" w:space="0" w:color="auto"/>
        <w:right w:val="none" w:sz="0" w:space="0" w:color="auto"/>
      </w:divBdr>
    </w:div>
    <w:div w:id="1658267818">
      <w:bodyDiv w:val="1"/>
      <w:marLeft w:val="0"/>
      <w:marRight w:val="0"/>
      <w:marTop w:val="0"/>
      <w:marBottom w:val="0"/>
      <w:divBdr>
        <w:top w:val="none" w:sz="0" w:space="0" w:color="auto"/>
        <w:left w:val="none" w:sz="0" w:space="0" w:color="auto"/>
        <w:bottom w:val="none" w:sz="0" w:space="0" w:color="auto"/>
        <w:right w:val="none" w:sz="0" w:space="0" w:color="auto"/>
      </w:divBdr>
    </w:div>
    <w:div w:id="1661419085">
      <w:bodyDiv w:val="1"/>
      <w:marLeft w:val="0"/>
      <w:marRight w:val="0"/>
      <w:marTop w:val="0"/>
      <w:marBottom w:val="0"/>
      <w:divBdr>
        <w:top w:val="none" w:sz="0" w:space="0" w:color="auto"/>
        <w:left w:val="none" w:sz="0" w:space="0" w:color="auto"/>
        <w:bottom w:val="none" w:sz="0" w:space="0" w:color="auto"/>
        <w:right w:val="none" w:sz="0" w:space="0" w:color="auto"/>
      </w:divBdr>
    </w:div>
    <w:div w:id="1670477915">
      <w:bodyDiv w:val="1"/>
      <w:marLeft w:val="0"/>
      <w:marRight w:val="0"/>
      <w:marTop w:val="0"/>
      <w:marBottom w:val="0"/>
      <w:divBdr>
        <w:top w:val="none" w:sz="0" w:space="0" w:color="auto"/>
        <w:left w:val="none" w:sz="0" w:space="0" w:color="auto"/>
        <w:bottom w:val="none" w:sz="0" w:space="0" w:color="auto"/>
        <w:right w:val="none" w:sz="0" w:space="0" w:color="auto"/>
      </w:divBdr>
    </w:div>
    <w:div w:id="1676885559">
      <w:bodyDiv w:val="1"/>
      <w:marLeft w:val="0"/>
      <w:marRight w:val="0"/>
      <w:marTop w:val="0"/>
      <w:marBottom w:val="0"/>
      <w:divBdr>
        <w:top w:val="none" w:sz="0" w:space="0" w:color="auto"/>
        <w:left w:val="none" w:sz="0" w:space="0" w:color="auto"/>
        <w:bottom w:val="none" w:sz="0" w:space="0" w:color="auto"/>
        <w:right w:val="none" w:sz="0" w:space="0" w:color="auto"/>
      </w:divBdr>
    </w:div>
    <w:div w:id="1691450634">
      <w:bodyDiv w:val="1"/>
      <w:marLeft w:val="0"/>
      <w:marRight w:val="0"/>
      <w:marTop w:val="0"/>
      <w:marBottom w:val="0"/>
      <w:divBdr>
        <w:top w:val="none" w:sz="0" w:space="0" w:color="auto"/>
        <w:left w:val="none" w:sz="0" w:space="0" w:color="auto"/>
        <w:bottom w:val="none" w:sz="0" w:space="0" w:color="auto"/>
        <w:right w:val="none" w:sz="0" w:space="0" w:color="auto"/>
      </w:divBdr>
    </w:div>
    <w:div w:id="1701008916">
      <w:bodyDiv w:val="1"/>
      <w:marLeft w:val="0"/>
      <w:marRight w:val="0"/>
      <w:marTop w:val="0"/>
      <w:marBottom w:val="0"/>
      <w:divBdr>
        <w:top w:val="none" w:sz="0" w:space="0" w:color="auto"/>
        <w:left w:val="none" w:sz="0" w:space="0" w:color="auto"/>
        <w:bottom w:val="none" w:sz="0" w:space="0" w:color="auto"/>
        <w:right w:val="none" w:sz="0" w:space="0" w:color="auto"/>
      </w:divBdr>
    </w:div>
    <w:div w:id="1708749462">
      <w:bodyDiv w:val="1"/>
      <w:marLeft w:val="0"/>
      <w:marRight w:val="0"/>
      <w:marTop w:val="0"/>
      <w:marBottom w:val="0"/>
      <w:divBdr>
        <w:top w:val="none" w:sz="0" w:space="0" w:color="auto"/>
        <w:left w:val="none" w:sz="0" w:space="0" w:color="auto"/>
        <w:bottom w:val="none" w:sz="0" w:space="0" w:color="auto"/>
        <w:right w:val="none" w:sz="0" w:space="0" w:color="auto"/>
      </w:divBdr>
    </w:div>
    <w:div w:id="1714618615">
      <w:bodyDiv w:val="1"/>
      <w:marLeft w:val="0"/>
      <w:marRight w:val="0"/>
      <w:marTop w:val="0"/>
      <w:marBottom w:val="0"/>
      <w:divBdr>
        <w:top w:val="none" w:sz="0" w:space="0" w:color="auto"/>
        <w:left w:val="none" w:sz="0" w:space="0" w:color="auto"/>
        <w:bottom w:val="none" w:sz="0" w:space="0" w:color="auto"/>
        <w:right w:val="none" w:sz="0" w:space="0" w:color="auto"/>
      </w:divBdr>
    </w:div>
    <w:div w:id="1717006202">
      <w:bodyDiv w:val="1"/>
      <w:marLeft w:val="0"/>
      <w:marRight w:val="0"/>
      <w:marTop w:val="0"/>
      <w:marBottom w:val="0"/>
      <w:divBdr>
        <w:top w:val="none" w:sz="0" w:space="0" w:color="auto"/>
        <w:left w:val="none" w:sz="0" w:space="0" w:color="auto"/>
        <w:bottom w:val="none" w:sz="0" w:space="0" w:color="auto"/>
        <w:right w:val="none" w:sz="0" w:space="0" w:color="auto"/>
      </w:divBdr>
    </w:div>
    <w:div w:id="1729063745">
      <w:bodyDiv w:val="1"/>
      <w:marLeft w:val="0"/>
      <w:marRight w:val="0"/>
      <w:marTop w:val="0"/>
      <w:marBottom w:val="0"/>
      <w:divBdr>
        <w:top w:val="none" w:sz="0" w:space="0" w:color="auto"/>
        <w:left w:val="none" w:sz="0" w:space="0" w:color="auto"/>
        <w:bottom w:val="none" w:sz="0" w:space="0" w:color="auto"/>
        <w:right w:val="none" w:sz="0" w:space="0" w:color="auto"/>
      </w:divBdr>
    </w:div>
    <w:div w:id="1753358015">
      <w:bodyDiv w:val="1"/>
      <w:marLeft w:val="0"/>
      <w:marRight w:val="0"/>
      <w:marTop w:val="0"/>
      <w:marBottom w:val="0"/>
      <w:divBdr>
        <w:top w:val="none" w:sz="0" w:space="0" w:color="auto"/>
        <w:left w:val="none" w:sz="0" w:space="0" w:color="auto"/>
        <w:bottom w:val="none" w:sz="0" w:space="0" w:color="auto"/>
        <w:right w:val="none" w:sz="0" w:space="0" w:color="auto"/>
      </w:divBdr>
    </w:div>
    <w:div w:id="1762992749">
      <w:bodyDiv w:val="1"/>
      <w:marLeft w:val="0"/>
      <w:marRight w:val="0"/>
      <w:marTop w:val="0"/>
      <w:marBottom w:val="0"/>
      <w:divBdr>
        <w:top w:val="none" w:sz="0" w:space="0" w:color="auto"/>
        <w:left w:val="none" w:sz="0" w:space="0" w:color="auto"/>
        <w:bottom w:val="none" w:sz="0" w:space="0" w:color="auto"/>
        <w:right w:val="none" w:sz="0" w:space="0" w:color="auto"/>
      </w:divBdr>
    </w:div>
    <w:div w:id="1766267089">
      <w:bodyDiv w:val="1"/>
      <w:marLeft w:val="0"/>
      <w:marRight w:val="0"/>
      <w:marTop w:val="0"/>
      <w:marBottom w:val="0"/>
      <w:divBdr>
        <w:top w:val="none" w:sz="0" w:space="0" w:color="auto"/>
        <w:left w:val="none" w:sz="0" w:space="0" w:color="auto"/>
        <w:bottom w:val="none" w:sz="0" w:space="0" w:color="auto"/>
        <w:right w:val="none" w:sz="0" w:space="0" w:color="auto"/>
      </w:divBdr>
    </w:div>
    <w:div w:id="1774788662">
      <w:bodyDiv w:val="1"/>
      <w:marLeft w:val="0"/>
      <w:marRight w:val="0"/>
      <w:marTop w:val="0"/>
      <w:marBottom w:val="0"/>
      <w:divBdr>
        <w:top w:val="none" w:sz="0" w:space="0" w:color="auto"/>
        <w:left w:val="none" w:sz="0" w:space="0" w:color="auto"/>
        <w:bottom w:val="none" w:sz="0" w:space="0" w:color="auto"/>
        <w:right w:val="none" w:sz="0" w:space="0" w:color="auto"/>
      </w:divBdr>
    </w:div>
    <w:div w:id="1791435274">
      <w:bodyDiv w:val="1"/>
      <w:marLeft w:val="0"/>
      <w:marRight w:val="0"/>
      <w:marTop w:val="0"/>
      <w:marBottom w:val="0"/>
      <w:divBdr>
        <w:top w:val="none" w:sz="0" w:space="0" w:color="auto"/>
        <w:left w:val="none" w:sz="0" w:space="0" w:color="auto"/>
        <w:bottom w:val="none" w:sz="0" w:space="0" w:color="auto"/>
        <w:right w:val="none" w:sz="0" w:space="0" w:color="auto"/>
      </w:divBdr>
    </w:div>
    <w:div w:id="1799755739">
      <w:bodyDiv w:val="1"/>
      <w:marLeft w:val="0"/>
      <w:marRight w:val="0"/>
      <w:marTop w:val="0"/>
      <w:marBottom w:val="0"/>
      <w:divBdr>
        <w:top w:val="none" w:sz="0" w:space="0" w:color="auto"/>
        <w:left w:val="none" w:sz="0" w:space="0" w:color="auto"/>
        <w:bottom w:val="none" w:sz="0" w:space="0" w:color="auto"/>
        <w:right w:val="none" w:sz="0" w:space="0" w:color="auto"/>
      </w:divBdr>
    </w:div>
    <w:div w:id="1803421257">
      <w:bodyDiv w:val="1"/>
      <w:marLeft w:val="0"/>
      <w:marRight w:val="0"/>
      <w:marTop w:val="0"/>
      <w:marBottom w:val="0"/>
      <w:divBdr>
        <w:top w:val="none" w:sz="0" w:space="0" w:color="auto"/>
        <w:left w:val="none" w:sz="0" w:space="0" w:color="auto"/>
        <w:bottom w:val="none" w:sz="0" w:space="0" w:color="auto"/>
        <w:right w:val="none" w:sz="0" w:space="0" w:color="auto"/>
      </w:divBdr>
    </w:div>
    <w:div w:id="1811558133">
      <w:bodyDiv w:val="1"/>
      <w:marLeft w:val="0"/>
      <w:marRight w:val="0"/>
      <w:marTop w:val="0"/>
      <w:marBottom w:val="0"/>
      <w:divBdr>
        <w:top w:val="none" w:sz="0" w:space="0" w:color="auto"/>
        <w:left w:val="none" w:sz="0" w:space="0" w:color="auto"/>
        <w:bottom w:val="none" w:sz="0" w:space="0" w:color="auto"/>
        <w:right w:val="none" w:sz="0" w:space="0" w:color="auto"/>
      </w:divBdr>
    </w:div>
    <w:div w:id="1812477545">
      <w:bodyDiv w:val="1"/>
      <w:marLeft w:val="0"/>
      <w:marRight w:val="0"/>
      <w:marTop w:val="0"/>
      <w:marBottom w:val="0"/>
      <w:divBdr>
        <w:top w:val="none" w:sz="0" w:space="0" w:color="auto"/>
        <w:left w:val="none" w:sz="0" w:space="0" w:color="auto"/>
        <w:bottom w:val="none" w:sz="0" w:space="0" w:color="auto"/>
        <w:right w:val="none" w:sz="0" w:space="0" w:color="auto"/>
      </w:divBdr>
    </w:div>
    <w:div w:id="1819952413">
      <w:bodyDiv w:val="1"/>
      <w:marLeft w:val="0"/>
      <w:marRight w:val="0"/>
      <w:marTop w:val="0"/>
      <w:marBottom w:val="0"/>
      <w:divBdr>
        <w:top w:val="none" w:sz="0" w:space="0" w:color="auto"/>
        <w:left w:val="none" w:sz="0" w:space="0" w:color="auto"/>
        <w:bottom w:val="none" w:sz="0" w:space="0" w:color="auto"/>
        <w:right w:val="none" w:sz="0" w:space="0" w:color="auto"/>
      </w:divBdr>
    </w:div>
    <w:div w:id="1821728090">
      <w:bodyDiv w:val="1"/>
      <w:marLeft w:val="0"/>
      <w:marRight w:val="0"/>
      <w:marTop w:val="0"/>
      <w:marBottom w:val="0"/>
      <w:divBdr>
        <w:top w:val="none" w:sz="0" w:space="0" w:color="auto"/>
        <w:left w:val="none" w:sz="0" w:space="0" w:color="auto"/>
        <w:bottom w:val="none" w:sz="0" w:space="0" w:color="auto"/>
        <w:right w:val="none" w:sz="0" w:space="0" w:color="auto"/>
      </w:divBdr>
    </w:div>
    <w:div w:id="1824195508">
      <w:bodyDiv w:val="1"/>
      <w:marLeft w:val="0"/>
      <w:marRight w:val="0"/>
      <w:marTop w:val="0"/>
      <w:marBottom w:val="0"/>
      <w:divBdr>
        <w:top w:val="none" w:sz="0" w:space="0" w:color="auto"/>
        <w:left w:val="none" w:sz="0" w:space="0" w:color="auto"/>
        <w:bottom w:val="none" w:sz="0" w:space="0" w:color="auto"/>
        <w:right w:val="none" w:sz="0" w:space="0" w:color="auto"/>
      </w:divBdr>
    </w:div>
    <w:div w:id="1829904688">
      <w:bodyDiv w:val="1"/>
      <w:marLeft w:val="0"/>
      <w:marRight w:val="0"/>
      <w:marTop w:val="0"/>
      <w:marBottom w:val="0"/>
      <w:divBdr>
        <w:top w:val="none" w:sz="0" w:space="0" w:color="auto"/>
        <w:left w:val="none" w:sz="0" w:space="0" w:color="auto"/>
        <w:bottom w:val="none" w:sz="0" w:space="0" w:color="auto"/>
        <w:right w:val="none" w:sz="0" w:space="0" w:color="auto"/>
      </w:divBdr>
    </w:div>
    <w:div w:id="1838619357">
      <w:bodyDiv w:val="1"/>
      <w:marLeft w:val="0"/>
      <w:marRight w:val="0"/>
      <w:marTop w:val="0"/>
      <w:marBottom w:val="0"/>
      <w:divBdr>
        <w:top w:val="none" w:sz="0" w:space="0" w:color="auto"/>
        <w:left w:val="none" w:sz="0" w:space="0" w:color="auto"/>
        <w:bottom w:val="none" w:sz="0" w:space="0" w:color="auto"/>
        <w:right w:val="none" w:sz="0" w:space="0" w:color="auto"/>
      </w:divBdr>
    </w:div>
    <w:div w:id="1839075080">
      <w:bodyDiv w:val="1"/>
      <w:marLeft w:val="0"/>
      <w:marRight w:val="0"/>
      <w:marTop w:val="0"/>
      <w:marBottom w:val="0"/>
      <w:divBdr>
        <w:top w:val="none" w:sz="0" w:space="0" w:color="auto"/>
        <w:left w:val="none" w:sz="0" w:space="0" w:color="auto"/>
        <w:bottom w:val="none" w:sz="0" w:space="0" w:color="auto"/>
        <w:right w:val="none" w:sz="0" w:space="0" w:color="auto"/>
      </w:divBdr>
    </w:div>
    <w:div w:id="1842237358">
      <w:bodyDiv w:val="1"/>
      <w:marLeft w:val="0"/>
      <w:marRight w:val="0"/>
      <w:marTop w:val="0"/>
      <w:marBottom w:val="0"/>
      <w:divBdr>
        <w:top w:val="none" w:sz="0" w:space="0" w:color="auto"/>
        <w:left w:val="none" w:sz="0" w:space="0" w:color="auto"/>
        <w:bottom w:val="none" w:sz="0" w:space="0" w:color="auto"/>
        <w:right w:val="none" w:sz="0" w:space="0" w:color="auto"/>
      </w:divBdr>
    </w:div>
    <w:div w:id="1846045753">
      <w:bodyDiv w:val="1"/>
      <w:marLeft w:val="0"/>
      <w:marRight w:val="0"/>
      <w:marTop w:val="0"/>
      <w:marBottom w:val="0"/>
      <w:divBdr>
        <w:top w:val="none" w:sz="0" w:space="0" w:color="auto"/>
        <w:left w:val="none" w:sz="0" w:space="0" w:color="auto"/>
        <w:bottom w:val="none" w:sz="0" w:space="0" w:color="auto"/>
        <w:right w:val="none" w:sz="0" w:space="0" w:color="auto"/>
      </w:divBdr>
      <w:divsChild>
        <w:div w:id="489322841">
          <w:marLeft w:val="0"/>
          <w:marRight w:val="0"/>
          <w:marTop w:val="0"/>
          <w:marBottom w:val="0"/>
          <w:divBdr>
            <w:top w:val="none" w:sz="0" w:space="0" w:color="auto"/>
            <w:left w:val="none" w:sz="0" w:space="0" w:color="auto"/>
            <w:bottom w:val="none" w:sz="0" w:space="0" w:color="auto"/>
            <w:right w:val="none" w:sz="0" w:space="0" w:color="auto"/>
          </w:divBdr>
        </w:div>
      </w:divsChild>
    </w:div>
    <w:div w:id="1855805874">
      <w:bodyDiv w:val="1"/>
      <w:marLeft w:val="0"/>
      <w:marRight w:val="0"/>
      <w:marTop w:val="0"/>
      <w:marBottom w:val="0"/>
      <w:divBdr>
        <w:top w:val="none" w:sz="0" w:space="0" w:color="auto"/>
        <w:left w:val="none" w:sz="0" w:space="0" w:color="auto"/>
        <w:bottom w:val="none" w:sz="0" w:space="0" w:color="auto"/>
        <w:right w:val="none" w:sz="0" w:space="0" w:color="auto"/>
      </w:divBdr>
    </w:div>
    <w:div w:id="1857885892">
      <w:bodyDiv w:val="1"/>
      <w:marLeft w:val="0"/>
      <w:marRight w:val="0"/>
      <w:marTop w:val="0"/>
      <w:marBottom w:val="0"/>
      <w:divBdr>
        <w:top w:val="none" w:sz="0" w:space="0" w:color="auto"/>
        <w:left w:val="none" w:sz="0" w:space="0" w:color="auto"/>
        <w:bottom w:val="none" w:sz="0" w:space="0" w:color="auto"/>
        <w:right w:val="none" w:sz="0" w:space="0" w:color="auto"/>
      </w:divBdr>
    </w:div>
    <w:div w:id="1860705154">
      <w:bodyDiv w:val="1"/>
      <w:marLeft w:val="0"/>
      <w:marRight w:val="0"/>
      <w:marTop w:val="0"/>
      <w:marBottom w:val="0"/>
      <w:divBdr>
        <w:top w:val="none" w:sz="0" w:space="0" w:color="auto"/>
        <w:left w:val="none" w:sz="0" w:space="0" w:color="auto"/>
        <w:bottom w:val="none" w:sz="0" w:space="0" w:color="auto"/>
        <w:right w:val="none" w:sz="0" w:space="0" w:color="auto"/>
      </w:divBdr>
    </w:div>
    <w:div w:id="1861621162">
      <w:bodyDiv w:val="1"/>
      <w:marLeft w:val="0"/>
      <w:marRight w:val="0"/>
      <w:marTop w:val="0"/>
      <w:marBottom w:val="0"/>
      <w:divBdr>
        <w:top w:val="none" w:sz="0" w:space="0" w:color="auto"/>
        <w:left w:val="none" w:sz="0" w:space="0" w:color="auto"/>
        <w:bottom w:val="none" w:sz="0" w:space="0" w:color="auto"/>
        <w:right w:val="none" w:sz="0" w:space="0" w:color="auto"/>
      </w:divBdr>
    </w:div>
    <w:div w:id="1863782383">
      <w:bodyDiv w:val="1"/>
      <w:marLeft w:val="0"/>
      <w:marRight w:val="0"/>
      <w:marTop w:val="0"/>
      <w:marBottom w:val="0"/>
      <w:divBdr>
        <w:top w:val="none" w:sz="0" w:space="0" w:color="auto"/>
        <w:left w:val="none" w:sz="0" w:space="0" w:color="auto"/>
        <w:bottom w:val="none" w:sz="0" w:space="0" w:color="auto"/>
        <w:right w:val="none" w:sz="0" w:space="0" w:color="auto"/>
      </w:divBdr>
    </w:div>
    <w:div w:id="1866015495">
      <w:bodyDiv w:val="1"/>
      <w:marLeft w:val="0"/>
      <w:marRight w:val="0"/>
      <w:marTop w:val="0"/>
      <w:marBottom w:val="0"/>
      <w:divBdr>
        <w:top w:val="none" w:sz="0" w:space="0" w:color="auto"/>
        <w:left w:val="none" w:sz="0" w:space="0" w:color="auto"/>
        <w:bottom w:val="none" w:sz="0" w:space="0" w:color="auto"/>
        <w:right w:val="none" w:sz="0" w:space="0" w:color="auto"/>
      </w:divBdr>
    </w:div>
    <w:div w:id="1866479485">
      <w:bodyDiv w:val="1"/>
      <w:marLeft w:val="0"/>
      <w:marRight w:val="0"/>
      <w:marTop w:val="0"/>
      <w:marBottom w:val="0"/>
      <w:divBdr>
        <w:top w:val="none" w:sz="0" w:space="0" w:color="auto"/>
        <w:left w:val="none" w:sz="0" w:space="0" w:color="auto"/>
        <w:bottom w:val="none" w:sz="0" w:space="0" w:color="auto"/>
        <w:right w:val="none" w:sz="0" w:space="0" w:color="auto"/>
      </w:divBdr>
    </w:div>
    <w:div w:id="1878081467">
      <w:bodyDiv w:val="1"/>
      <w:marLeft w:val="0"/>
      <w:marRight w:val="0"/>
      <w:marTop w:val="0"/>
      <w:marBottom w:val="0"/>
      <w:divBdr>
        <w:top w:val="none" w:sz="0" w:space="0" w:color="auto"/>
        <w:left w:val="none" w:sz="0" w:space="0" w:color="auto"/>
        <w:bottom w:val="none" w:sz="0" w:space="0" w:color="auto"/>
        <w:right w:val="none" w:sz="0" w:space="0" w:color="auto"/>
      </w:divBdr>
    </w:div>
    <w:div w:id="1878542154">
      <w:bodyDiv w:val="1"/>
      <w:marLeft w:val="0"/>
      <w:marRight w:val="0"/>
      <w:marTop w:val="0"/>
      <w:marBottom w:val="0"/>
      <w:divBdr>
        <w:top w:val="none" w:sz="0" w:space="0" w:color="auto"/>
        <w:left w:val="none" w:sz="0" w:space="0" w:color="auto"/>
        <w:bottom w:val="none" w:sz="0" w:space="0" w:color="auto"/>
        <w:right w:val="none" w:sz="0" w:space="0" w:color="auto"/>
      </w:divBdr>
    </w:div>
    <w:div w:id="1884517388">
      <w:bodyDiv w:val="1"/>
      <w:marLeft w:val="0"/>
      <w:marRight w:val="0"/>
      <w:marTop w:val="0"/>
      <w:marBottom w:val="0"/>
      <w:divBdr>
        <w:top w:val="none" w:sz="0" w:space="0" w:color="auto"/>
        <w:left w:val="none" w:sz="0" w:space="0" w:color="auto"/>
        <w:bottom w:val="none" w:sz="0" w:space="0" w:color="auto"/>
        <w:right w:val="none" w:sz="0" w:space="0" w:color="auto"/>
      </w:divBdr>
    </w:div>
    <w:div w:id="1890877280">
      <w:bodyDiv w:val="1"/>
      <w:marLeft w:val="0"/>
      <w:marRight w:val="0"/>
      <w:marTop w:val="0"/>
      <w:marBottom w:val="0"/>
      <w:divBdr>
        <w:top w:val="none" w:sz="0" w:space="0" w:color="auto"/>
        <w:left w:val="none" w:sz="0" w:space="0" w:color="auto"/>
        <w:bottom w:val="none" w:sz="0" w:space="0" w:color="auto"/>
        <w:right w:val="none" w:sz="0" w:space="0" w:color="auto"/>
      </w:divBdr>
      <w:divsChild>
        <w:div w:id="1496650226">
          <w:marLeft w:val="0"/>
          <w:marRight w:val="0"/>
          <w:marTop w:val="0"/>
          <w:marBottom w:val="0"/>
          <w:divBdr>
            <w:top w:val="none" w:sz="0" w:space="0" w:color="auto"/>
            <w:left w:val="none" w:sz="0" w:space="0" w:color="auto"/>
            <w:bottom w:val="none" w:sz="0" w:space="0" w:color="auto"/>
            <w:right w:val="none" w:sz="0" w:space="0" w:color="auto"/>
          </w:divBdr>
        </w:div>
      </w:divsChild>
    </w:div>
    <w:div w:id="1909460550">
      <w:bodyDiv w:val="1"/>
      <w:marLeft w:val="0"/>
      <w:marRight w:val="0"/>
      <w:marTop w:val="0"/>
      <w:marBottom w:val="0"/>
      <w:divBdr>
        <w:top w:val="none" w:sz="0" w:space="0" w:color="auto"/>
        <w:left w:val="none" w:sz="0" w:space="0" w:color="auto"/>
        <w:bottom w:val="none" w:sz="0" w:space="0" w:color="auto"/>
        <w:right w:val="none" w:sz="0" w:space="0" w:color="auto"/>
      </w:divBdr>
    </w:div>
    <w:div w:id="1912959233">
      <w:bodyDiv w:val="1"/>
      <w:marLeft w:val="0"/>
      <w:marRight w:val="0"/>
      <w:marTop w:val="0"/>
      <w:marBottom w:val="0"/>
      <w:divBdr>
        <w:top w:val="none" w:sz="0" w:space="0" w:color="auto"/>
        <w:left w:val="none" w:sz="0" w:space="0" w:color="auto"/>
        <w:bottom w:val="none" w:sz="0" w:space="0" w:color="auto"/>
        <w:right w:val="none" w:sz="0" w:space="0" w:color="auto"/>
      </w:divBdr>
    </w:div>
    <w:div w:id="1915428662">
      <w:bodyDiv w:val="1"/>
      <w:marLeft w:val="0"/>
      <w:marRight w:val="0"/>
      <w:marTop w:val="0"/>
      <w:marBottom w:val="0"/>
      <w:divBdr>
        <w:top w:val="none" w:sz="0" w:space="0" w:color="auto"/>
        <w:left w:val="none" w:sz="0" w:space="0" w:color="auto"/>
        <w:bottom w:val="none" w:sz="0" w:space="0" w:color="auto"/>
        <w:right w:val="none" w:sz="0" w:space="0" w:color="auto"/>
      </w:divBdr>
      <w:divsChild>
        <w:div w:id="573857196">
          <w:marLeft w:val="0"/>
          <w:marRight w:val="0"/>
          <w:marTop w:val="0"/>
          <w:marBottom w:val="0"/>
          <w:divBdr>
            <w:top w:val="none" w:sz="0" w:space="0" w:color="auto"/>
            <w:left w:val="none" w:sz="0" w:space="0" w:color="auto"/>
            <w:bottom w:val="none" w:sz="0" w:space="0" w:color="auto"/>
            <w:right w:val="none" w:sz="0" w:space="0" w:color="auto"/>
          </w:divBdr>
        </w:div>
      </w:divsChild>
    </w:div>
    <w:div w:id="1929001740">
      <w:bodyDiv w:val="1"/>
      <w:marLeft w:val="0"/>
      <w:marRight w:val="0"/>
      <w:marTop w:val="0"/>
      <w:marBottom w:val="0"/>
      <w:divBdr>
        <w:top w:val="none" w:sz="0" w:space="0" w:color="auto"/>
        <w:left w:val="none" w:sz="0" w:space="0" w:color="auto"/>
        <w:bottom w:val="none" w:sz="0" w:space="0" w:color="auto"/>
        <w:right w:val="none" w:sz="0" w:space="0" w:color="auto"/>
      </w:divBdr>
    </w:div>
    <w:div w:id="1933393029">
      <w:bodyDiv w:val="1"/>
      <w:marLeft w:val="0"/>
      <w:marRight w:val="0"/>
      <w:marTop w:val="0"/>
      <w:marBottom w:val="0"/>
      <w:divBdr>
        <w:top w:val="none" w:sz="0" w:space="0" w:color="auto"/>
        <w:left w:val="none" w:sz="0" w:space="0" w:color="auto"/>
        <w:bottom w:val="none" w:sz="0" w:space="0" w:color="auto"/>
        <w:right w:val="none" w:sz="0" w:space="0" w:color="auto"/>
      </w:divBdr>
    </w:div>
    <w:div w:id="1935241182">
      <w:bodyDiv w:val="1"/>
      <w:marLeft w:val="0"/>
      <w:marRight w:val="0"/>
      <w:marTop w:val="0"/>
      <w:marBottom w:val="0"/>
      <w:divBdr>
        <w:top w:val="none" w:sz="0" w:space="0" w:color="auto"/>
        <w:left w:val="none" w:sz="0" w:space="0" w:color="auto"/>
        <w:bottom w:val="none" w:sz="0" w:space="0" w:color="auto"/>
        <w:right w:val="none" w:sz="0" w:space="0" w:color="auto"/>
      </w:divBdr>
    </w:div>
    <w:div w:id="1939872755">
      <w:bodyDiv w:val="1"/>
      <w:marLeft w:val="0"/>
      <w:marRight w:val="0"/>
      <w:marTop w:val="0"/>
      <w:marBottom w:val="0"/>
      <w:divBdr>
        <w:top w:val="none" w:sz="0" w:space="0" w:color="auto"/>
        <w:left w:val="none" w:sz="0" w:space="0" w:color="auto"/>
        <w:bottom w:val="none" w:sz="0" w:space="0" w:color="auto"/>
        <w:right w:val="none" w:sz="0" w:space="0" w:color="auto"/>
      </w:divBdr>
    </w:div>
    <w:div w:id="1940748952">
      <w:bodyDiv w:val="1"/>
      <w:marLeft w:val="0"/>
      <w:marRight w:val="0"/>
      <w:marTop w:val="0"/>
      <w:marBottom w:val="0"/>
      <w:divBdr>
        <w:top w:val="none" w:sz="0" w:space="0" w:color="auto"/>
        <w:left w:val="none" w:sz="0" w:space="0" w:color="auto"/>
        <w:bottom w:val="none" w:sz="0" w:space="0" w:color="auto"/>
        <w:right w:val="none" w:sz="0" w:space="0" w:color="auto"/>
      </w:divBdr>
    </w:div>
    <w:div w:id="1944801951">
      <w:bodyDiv w:val="1"/>
      <w:marLeft w:val="0"/>
      <w:marRight w:val="0"/>
      <w:marTop w:val="0"/>
      <w:marBottom w:val="0"/>
      <w:divBdr>
        <w:top w:val="none" w:sz="0" w:space="0" w:color="auto"/>
        <w:left w:val="none" w:sz="0" w:space="0" w:color="auto"/>
        <w:bottom w:val="none" w:sz="0" w:space="0" w:color="auto"/>
        <w:right w:val="none" w:sz="0" w:space="0" w:color="auto"/>
      </w:divBdr>
    </w:div>
    <w:div w:id="1945650348">
      <w:bodyDiv w:val="1"/>
      <w:marLeft w:val="0"/>
      <w:marRight w:val="0"/>
      <w:marTop w:val="0"/>
      <w:marBottom w:val="0"/>
      <w:divBdr>
        <w:top w:val="none" w:sz="0" w:space="0" w:color="auto"/>
        <w:left w:val="none" w:sz="0" w:space="0" w:color="auto"/>
        <w:bottom w:val="none" w:sz="0" w:space="0" w:color="auto"/>
        <w:right w:val="none" w:sz="0" w:space="0" w:color="auto"/>
      </w:divBdr>
    </w:div>
    <w:div w:id="1953513872">
      <w:bodyDiv w:val="1"/>
      <w:marLeft w:val="0"/>
      <w:marRight w:val="0"/>
      <w:marTop w:val="0"/>
      <w:marBottom w:val="0"/>
      <w:divBdr>
        <w:top w:val="none" w:sz="0" w:space="0" w:color="auto"/>
        <w:left w:val="none" w:sz="0" w:space="0" w:color="auto"/>
        <w:bottom w:val="none" w:sz="0" w:space="0" w:color="auto"/>
        <w:right w:val="none" w:sz="0" w:space="0" w:color="auto"/>
      </w:divBdr>
    </w:div>
    <w:div w:id="1965766576">
      <w:bodyDiv w:val="1"/>
      <w:marLeft w:val="0"/>
      <w:marRight w:val="0"/>
      <w:marTop w:val="0"/>
      <w:marBottom w:val="0"/>
      <w:divBdr>
        <w:top w:val="none" w:sz="0" w:space="0" w:color="auto"/>
        <w:left w:val="none" w:sz="0" w:space="0" w:color="auto"/>
        <w:bottom w:val="none" w:sz="0" w:space="0" w:color="auto"/>
        <w:right w:val="none" w:sz="0" w:space="0" w:color="auto"/>
      </w:divBdr>
    </w:div>
    <w:div w:id="1967153958">
      <w:bodyDiv w:val="1"/>
      <w:marLeft w:val="0"/>
      <w:marRight w:val="0"/>
      <w:marTop w:val="0"/>
      <w:marBottom w:val="0"/>
      <w:divBdr>
        <w:top w:val="none" w:sz="0" w:space="0" w:color="auto"/>
        <w:left w:val="none" w:sz="0" w:space="0" w:color="auto"/>
        <w:bottom w:val="none" w:sz="0" w:space="0" w:color="auto"/>
        <w:right w:val="none" w:sz="0" w:space="0" w:color="auto"/>
      </w:divBdr>
    </w:div>
    <w:div w:id="1974946574">
      <w:bodyDiv w:val="1"/>
      <w:marLeft w:val="0"/>
      <w:marRight w:val="0"/>
      <w:marTop w:val="0"/>
      <w:marBottom w:val="0"/>
      <w:divBdr>
        <w:top w:val="none" w:sz="0" w:space="0" w:color="auto"/>
        <w:left w:val="none" w:sz="0" w:space="0" w:color="auto"/>
        <w:bottom w:val="none" w:sz="0" w:space="0" w:color="auto"/>
        <w:right w:val="none" w:sz="0" w:space="0" w:color="auto"/>
      </w:divBdr>
    </w:div>
    <w:div w:id="2003121664">
      <w:bodyDiv w:val="1"/>
      <w:marLeft w:val="0"/>
      <w:marRight w:val="0"/>
      <w:marTop w:val="0"/>
      <w:marBottom w:val="0"/>
      <w:divBdr>
        <w:top w:val="none" w:sz="0" w:space="0" w:color="auto"/>
        <w:left w:val="none" w:sz="0" w:space="0" w:color="auto"/>
        <w:bottom w:val="none" w:sz="0" w:space="0" w:color="auto"/>
        <w:right w:val="none" w:sz="0" w:space="0" w:color="auto"/>
      </w:divBdr>
    </w:div>
    <w:div w:id="2011636989">
      <w:bodyDiv w:val="1"/>
      <w:marLeft w:val="0"/>
      <w:marRight w:val="0"/>
      <w:marTop w:val="0"/>
      <w:marBottom w:val="0"/>
      <w:divBdr>
        <w:top w:val="none" w:sz="0" w:space="0" w:color="auto"/>
        <w:left w:val="none" w:sz="0" w:space="0" w:color="auto"/>
        <w:bottom w:val="none" w:sz="0" w:space="0" w:color="auto"/>
        <w:right w:val="none" w:sz="0" w:space="0" w:color="auto"/>
      </w:divBdr>
    </w:div>
    <w:div w:id="2021277604">
      <w:bodyDiv w:val="1"/>
      <w:marLeft w:val="0"/>
      <w:marRight w:val="0"/>
      <w:marTop w:val="0"/>
      <w:marBottom w:val="0"/>
      <w:divBdr>
        <w:top w:val="none" w:sz="0" w:space="0" w:color="auto"/>
        <w:left w:val="none" w:sz="0" w:space="0" w:color="auto"/>
        <w:bottom w:val="none" w:sz="0" w:space="0" w:color="auto"/>
        <w:right w:val="none" w:sz="0" w:space="0" w:color="auto"/>
      </w:divBdr>
    </w:div>
    <w:div w:id="2036031055">
      <w:bodyDiv w:val="1"/>
      <w:marLeft w:val="0"/>
      <w:marRight w:val="0"/>
      <w:marTop w:val="0"/>
      <w:marBottom w:val="0"/>
      <w:divBdr>
        <w:top w:val="none" w:sz="0" w:space="0" w:color="auto"/>
        <w:left w:val="none" w:sz="0" w:space="0" w:color="auto"/>
        <w:bottom w:val="none" w:sz="0" w:space="0" w:color="auto"/>
        <w:right w:val="none" w:sz="0" w:space="0" w:color="auto"/>
      </w:divBdr>
    </w:div>
    <w:div w:id="2050910918">
      <w:bodyDiv w:val="1"/>
      <w:marLeft w:val="0"/>
      <w:marRight w:val="0"/>
      <w:marTop w:val="0"/>
      <w:marBottom w:val="0"/>
      <w:divBdr>
        <w:top w:val="none" w:sz="0" w:space="0" w:color="auto"/>
        <w:left w:val="none" w:sz="0" w:space="0" w:color="auto"/>
        <w:bottom w:val="none" w:sz="0" w:space="0" w:color="auto"/>
        <w:right w:val="none" w:sz="0" w:space="0" w:color="auto"/>
      </w:divBdr>
    </w:div>
    <w:div w:id="2051957691">
      <w:bodyDiv w:val="1"/>
      <w:marLeft w:val="0"/>
      <w:marRight w:val="0"/>
      <w:marTop w:val="0"/>
      <w:marBottom w:val="0"/>
      <w:divBdr>
        <w:top w:val="none" w:sz="0" w:space="0" w:color="auto"/>
        <w:left w:val="none" w:sz="0" w:space="0" w:color="auto"/>
        <w:bottom w:val="none" w:sz="0" w:space="0" w:color="auto"/>
        <w:right w:val="none" w:sz="0" w:space="0" w:color="auto"/>
      </w:divBdr>
    </w:div>
    <w:div w:id="2057730763">
      <w:bodyDiv w:val="1"/>
      <w:marLeft w:val="0"/>
      <w:marRight w:val="0"/>
      <w:marTop w:val="0"/>
      <w:marBottom w:val="0"/>
      <w:divBdr>
        <w:top w:val="none" w:sz="0" w:space="0" w:color="auto"/>
        <w:left w:val="none" w:sz="0" w:space="0" w:color="auto"/>
        <w:bottom w:val="none" w:sz="0" w:space="0" w:color="auto"/>
        <w:right w:val="none" w:sz="0" w:space="0" w:color="auto"/>
      </w:divBdr>
    </w:div>
    <w:div w:id="2070180240">
      <w:bodyDiv w:val="1"/>
      <w:marLeft w:val="0"/>
      <w:marRight w:val="0"/>
      <w:marTop w:val="0"/>
      <w:marBottom w:val="0"/>
      <w:divBdr>
        <w:top w:val="none" w:sz="0" w:space="0" w:color="auto"/>
        <w:left w:val="none" w:sz="0" w:space="0" w:color="auto"/>
        <w:bottom w:val="none" w:sz="0" w:space="0" w:color="auto"/>
        <w:right w:val="none" w:sz="0" w:space="0" w:color="auto"/>
      </w:divBdr>
    </w:div>
    <w:div w:id="2072531708">
      <w:bodyDiv w:val="1"/>
      <w:marLeft w:val="0"/>
      <w:marRight w:val="0"/>
      <w:marTop w:val="0"/>
      <w:marBottom w:val="0"/>
      <w:divBdr>
        <w:top w:val="none" w:sz="0" w:space="0" w:color="auto"/>
        <w:left w:val="none" w:sz="0" w:space="0" w:color="auto"/>
        <w:bottom w:val="none" w:sz="0" w:space="0" w:color="auto"/>
        <w:right w:val="none" w:sz="0" w:space="0" w:color="auto"/>
      </w:divBdr>
    </w:div>
    <w:div w:id="2074809553">
      <w:bodyDiv w:val="1"/>
      <w:marLeft w:val="0"/>
      <w:marRight w:val="0"/>
      <w:marTop w:val="0"/>
      <w:marBottom w:val="0"/>
      <w:divBdr>
        <w:top w:val="none" w:sz="0" w:space="0" w:color="auto"/>
        <w:left w:val="none" w:sz="0" w:space="0" w:color="auto"/>
        <w:bottom w:val="none" w:sz="0" w:space="0" w:color="auto"/>
        <w:right w:val="none" w:sz="0" w:space="0" w:color="auto"/>
      </w:divBdr>
    </w:div>
    <w:div w:id="2080863522">
      <w:bodyDiv w:val="1"/>
      <w:marLeft w:val="0"/>
      <w:marRight w:val="0"/>
      <w:marTop w:val="0"/>
      <w:marBottom w:val="0"/>
      <w:divBdr>
        <w:top w:val="none" w:sz="0" w:space="0" w:color="auto"/>
        <w:left w:val="none" w:sz="0" w:space="0" w:color="auto"/>
        <w:bottom w:val="none" w:sz="0" w:space="0" w:color="auto"/>
        <w:right w:val="none" w:sz="0" w:space="0" w:color="auto"/>
      </w:divBdr>
    </w:div>
    <w:div w:id="2081054224">
      <w:bodyDiv w:val="1"/>
      <w:marLeft w:val="0"/>
      <w:marRight w:val="0"/>
      <w:marTop w:val="0"/>
      <w:marBottom w:val="0"/>
      <w:divBdr>
        <w:top w:val="none" w:sz="0" w:space="0" w:color="auto"/>
        <w:left w:val="none" w:sz="0" w:space="0" w:color="auto"/>
        <w:bottom w:val="none" w:sz="0" w:space="0" w:color="auto"/>
        <w:right w:val="none" w:sz="0" w:space="0" w:color="auto"/>
      </w:divBdr>
      <w:divsChild>
        <w:div w:id="296032979">
          <w:marLeft w:val="0"/>
          <w:marRight w:val="0"/>
          <w:marTop w:val="0"/>
          <w:marBottom w:val="0"/>
          <w:divBdr>
            <w:top w:val="none" w:sz="0" w:space="0" w:color="auto"/>
            <w:left w:val="none" w:sz="0" w:space="0" w:color="auto"/>
            <w:bottom w:val="none" w:sz="0" w:space="0" w:color="auto"/>
            <w:right w:val="none" w:sz="0" w:space="0" w:color="auto"/>
          </w:divBdr>
        </w:div>
      </w:divsChild>
    </w:div>
    <w:div w:id="2085639353">
      <w:bodyDiv w:val="1"/>
      <w:marLeft w:val="0"/>
      <w:marRight w:val="0"/>
      <w:marTop w:val="0"/>
      <w:marBottom w:val="0"/>
      <w:divBdr>
        <w:top w:val="none" w:sz="0" w:space="0" w:color="auto"/>
        <w:left w:val="none" w:sz="0" w:space="0" w:color="auto"/>
        <w:bottom w:val="none" w:sz="0" w:space="0" w:color="auto"/>
        <w:right w:val="none" w:sz="0" w:space="0" w:color="auto"/>
      </w:divBdr>
    </w:div>
    <w:div w:id="2085951692">
      <w:bodyDiv w:val="1"/>
      <w:marLeft w:val="0"/>
      <w:marRight w:val="0"/>
      <w:marTop w:val="0"/>
      <w:marBottom w:val="0"/>
      <w:divBdr>
        <w:top w:val="none" w:sz="0" w:space="0" w:color="auto"/>
        <w:left w:val="none" w:sz="0" w:space="0" w:color="auto"/>
        <w:bottom w:val="none" w:sz="0" w:space="0" w:color="auto"/>
        <w:right w:val="none" w:sz="0" w:space="0" w:color="auto"/>
      </w:divBdr>
    </w:div>
    <w:div w:id="2097090639">
      <w:bodyDiv w:val="1"/>
      <w:marLeft w:val="0"/>
      <w:marRight w:val="0"/>
      <w:marTop w:val="0"/>
      <w:marBottom w:val="0"/>
      <w:divBdr>
        <w:top w:val="none" w:sz="0" w:space="0" w:color="auto"/>
        <w:left w:val="none" w:sz="0" w:space="0" w:color="auto"/>
        <w:bottom w:val="none" w:sz="0" w:space="0" w:color="auto"/>
        <w:right w:val="none" w:sz="0" w:space="0" w:color="auto"/>
      </w:divBdr>
    </w:div>
    <w:div w:id="2097818159">
      <w:bodyDiv w:val="1"/>
      <w:marLeft w:val="0"/>
      <w:marRight w:val="0"/>
      <w:marTop w:val="0"/>
      <w:marBottom w:val="0"/>
      <w:divBdr>
        <w:top w:val="none" w:sz="0" w:space="0" w:color="auto"/>
        <w:left w:val="none" w:sz="0" w:space="0" w:color="auto"/>
        <w:bottom w:val="none" w:sz="0" w:space="0" w:color="auto"/>
        <w:right w:val="none" w:sz="0" w:space="0" w:color="auto"/>
      </w:divBdr>
    </w:div>
    <w:div w:id="2112436430">
      <w:bodyDiv w:val="1"/>
      <w:marLeft w:val="0"/>
      <w:marRight w:val="0"/>
      <w:marTop w:val="0"/>
      <w:marBottom w:val="0"/>
      <w:divBdr>
        <w:top w:val="none" w:sz="0" w:space="0" w:color="auto"/>
        <w:left w:val="none" w:sz="0" w:space="0" w:color="auto"/>
        <w:bottom w:val="none" w:sz="0" w:space="0" w:color="auto"/>
        <w:right w:val="none" w:sz="0" w:space="0" w:color="auto"/>
      </w:divBdr>
    </w:div>
    <w:div w:id="2114205803">
      <w:bodyDiv w:val="1"/>
      <w:marLeft w:val="0"/>
      <w:marRight w:val="0"/>
      <w:marTop w:val="0"/>
      <w:marBottom w:val="0"/>
      <w:divBdr>
        <w:top w:val="none" w:sz="0" w:space="0" w:color="auto"/>
        <w:left w:val="none" w:sz="0" w:space="0" w:color="auto"/>
        <w:bottom w:val="none" w:sz="0" w:space="0" w:color="auto"/>
        <w:right w:val="none" w:sz="0" w:space="0" w:color="auto"/>
      </w:divBdr>
    </w:div>
    <w:div w:id="2120298949">
      <w:bodyDiv w:val="1"/>
      <w:marLeft w:val="0"/>
      <w:marRight w:val="0"/>
      <w:marTop w:val="0"/>
      <w:marBottom w:val="0"/>
      <w:divBdr>
        <w:top w:val="none" w:sz="0" w:space="0" w:color="auto"/>
        <w:left w:val="none" w:sz="0" w:space="0" w:color="auto"/>
        <w:bottom w:val="none" w:sz="0" w:space="0" w:color="auto"/>
        <w:right w:val="none" w:sz="0" w:space="0" w:color="auto"/>
      </w:divBdr>
    </w:div>
    <w:div w:id="2121339319">
      <w:bodyDiv w:val="1"/>
      <w:marLeft w:val="0"/>
      <w:marRight w:val="0"/>
      <w:marTop w:val="0"/>
      <w:marBottom w:val="0"/>
      <w:divBdr>
        <w:top w:val="none" w:sz="0" w:space="0" w:color="auto"/>
        <w:left w:val="none" w:sz="0" w:space="0" w:color="auto"/>
        <w:bottom w:val="none" w:sz="0" w:space="0" w:color="auto"/>
        <w:right w:val="none" w:sz="0" w:space="0" w:color="auto"/>
      </w:divBdr>
    </w:div>
    <w:div w:id="2128310268">
      <w:bodyDiv w:val="1"/>
      <w:marLeft w:val="0"/>
      <w:marRight w:val="0"/>
      <w:marTop w:val="0"/>
      <w:marBottom w:val="0"/>
      <w:divBdr>
        <w:top w:val="none" w:sz="0" w:space="0" w:color="auto"/>
        <w:left w:val="none" w:sz="0" w:space="0" w:color="auto"/>
        <w:bottom w:val="none" w:sz="0" w:space="0" w:color="auto"/>
        <w:right w:val="none" w:sz="0" w:space="0" w:color="auto"/>
      </w:divBdr>
    </w:div>
    <w:div w:id="2134054031">
      <w:bodyDiv w:val="1"/>
      <w:marLeft w:val="0"/>
      <w:marRight w:val="0"/>
      <w:marTop w:val="0"/>
      <w:marBottom w:val="0"/>
      <w:divBdr>
        <w:top w:val="none" w:sz="0" w:space="0" w:color="auto"/>
        <w:left w:val="none" w:sz="0" w:space="0" w:color="auto"/>
        <w:bottom w:val="none" w:sz="0" w:space="0" w:color="auto"/>
        <w:right w:val="none" w:sz="0" w:space="0" w:color="auto"/>
      </w:divBdr>
    </w:div>
    <w:div w:id="2141991931">
      <w:bodyDiv w:val="1"/>
      <w:marLeft w:val="0"/>
      <w:marRight w:val="0"/>
      <w:marTop w:val="0"/>
      <w:marBottom w:val="0"/>
      <w:divBdr>
        <w:top w:val="none" w:sz="0" w:space="0" w:color="auto"/>
        <w:left w:val="none" w:sz="0" w:space="0" w:color="auto"/>
        <w:bottom w:val="none" w:sz="0" w:space="0" w:color="auto"/>
        <w:right w:val="none" w:sz="0" w:space="0" w:color="auto"/>
      </w:divBdr>
    </w:div>
    <w:div w:id="2143225263">
      <w:bodyDiv w:val="1"/>
      <w:marLeft w:val="0"/>
      <w:marRight w:val="0"/>
      <w:marTop w:val="0"/>
      <w:marBottom w:val="0"/>
      <w:divBdr>
        <w:top w:val="none" w:sz="0" w:space="0" w:color="auto"/>
        <w:left w:val="none" w:sz="0" w:space="0" w:color="auto"/>
        <w:bottom w:val="none" w:sz="0" w:space="0" w:color="auto"/>
        <w:right w:val="none" w:sz="0" w:space="0" w:color="auto"/>
      </w:divBdr>
    </w:div>
    <w:div w:id="2146971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jpe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footer" Target="footer2.xml"/><Relationship Id="rId159" Type="http://schemas.openxmlformats.org/officeDocument/2006/relationships/image" Target="media/image137.png"/><Relationship Id="rId170" Type="http://schemas.openxmlformats.org/officeDocument/2006/relationships/image" Target="media/image152.png"/><Relationship Id="rId191" Type="http://schemas.openxmlformats.org/officeDocument/2006/relationships/image" Target="media/image169.png"/><Relationship Id="rId205" Type="http://schemas.openxmlformats.org/officeDocument/2006/relationships/image" Target="media/image183.png"/><Relationship Id="rId226" Type="http://schemas.openxmlformats.org/officeDocument/2006/relationships/image" Target="media/image204.jpeg"/><Relationship Id="rId247" Type="http://schemas.openxmlformats.org/officeDocument/2006/relationships/image" Target="media/image225.jpeg"/><Relationship Id="rId107" Type="http://schemas.openxmlformats.org/officeDocument/2006/relationships/image" Target="media/image100.png"/><Relationship Id="rId11" Type="http://schemas.openxmlformats.org/officeDocument/2006/relationships/image" Target="media/image4.jpeg"/><Relationship Id="rId32" Type="http://schemas.openxmlformats.org/officeDocument/2006/relationships/image" Target="media/image25.tmp"/><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jpeg"/><Relationship Id="rId149" Type="http://schemas.openxmlformats.org/officeDocument/2006/relationships/image" Target="media/image131.jpeg"/><Relationship Id="rId5" Type="http://schemas.openxmlformats.org/officeDocument/2006/relationships/webSettings" Target="webSettings.xml"/><Relationship Id="rId95" Type="http://schemas.openxmlformats.org/officeDocument/2006/relationships/image" Target="media/image88.png"/><Relationship Id="rId160" Type="http://schemas.openxmlformats.org/officeDocument/2006/relationships/image" Target="media/image140.png"/><Relationship Id="rId181" Type="http://schemas.openxmlformats.org/officeDocument/2006/relationships/image" Target="media/image158.png"/><Relationship Id="rId216" Type="http://schemas.openxmlformats.org/officeDocument/2006/relationships/image" Target="media/image194.png"/><Relationship Id="rId237" Type="http://schemas.openxmlformats.org/officeDocument/2006/relationships/image" Target="media/image215.png"/><Relationship Id="rId258" Type="http://schemas.openxmlformats.org/officeDocument/2006/relationships/theme" Target="theme/theme1.xml"/><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jpeg"/><Relationship Id="rId118" Type="http://schemas.openxmlformats.org/officeDocument/2006/relationships/image" Target="media/image110.png"/><Relationship Id="rId139" Type="http://schemas.openxmlformats.org/officeDocument/2006/relationships/header" Target="header3.xml"/><Relationship Id="rId85" Type="http://schemas.openxmlformats.org/officeDocument/2006/relationships/image" Target="media/image78.png"/><Relationship Id="rId150" Type="http://schemas.openxmlformats.org/officeDocument/2006/relationships/image" Target="media/image132.png"/><Relationship Id="rId171" Type="http://schemas.openxmlformats.org/officeDocument/2006/relationships/image" Target="media/image149.png"/><Relationship Id="rId192" Type="http://schemas.openxmlformats.org/officeDocument/2006/relationships/image" Target="media/image170.png"/><Relationship Id="rId206" Type="http://schemas.openxmlformats.org/officeDocument/2006/relationships/image" Target="media/image184.jpeg"/><Relationship Id="rId227" Type="http://schemas.openxmlformats.org/officeDocument/2006/relationships/image" Target="media/image205.jpeg"/><Relationship Id="rId248" Type="http://schemas.openxmlformats.org/officeDocument/2006/relationships/image" Target="media/image226.jpeg"/><Relationship Id="rId12" Type="http://schemas.openxmlformats.org/officeDocument/2006/relationships/image" Target="media/image5.jpeg"/><Relationship Id="rId33" Type="http://schemas.openxmlformats.org/officeDocument/2006/relationships/image" Target="media/image26.png"/><Relationship Id="rId108" Type="http://schemas.openxmlformats.org/officeDocument/2006/relationships/image" Target="media/image101.png"/><Relationship Id="rId129" Type="http://schemas.openxmlformats.org/officeDocument/2006/relationships/image" Target="media/image118.png"/><Relationship Id="rId54" Type="http://schemas.openxmlformats.org/officeDocument/2006/relationships/image" Target="media/image47.png"/><Relationship Id="rId75" Type="http://schemas.openxmlformats.org/officeDocument/2006/relationships/image" Target="media/image68.jpg"/><Relationship Id="rId96" Type="http://schemas.openxmlformats.org/officeDocument/2006/relationships/image" Target="media/image89.png"/><Relationship Id="rId140" Type="http://schemas.openxmlformats.org/officeDocument/2006/relationships/footer" Target="footer3.xml"/><Relationship Id="rId161" Type="http://schemas.openxmlformats.org/officeDocument/2006/relationships/image" Target="media/image143.png"/><Relationship Id="rId182" Type="http://schemas.openxmlformats.org/officeDocument/2006/relationships/image" Target="media/image160.png"/><Relationship Id="rId217" Type="http://schemas.openxmlformats.org/officeDocument/2006/relationships/image" Target="media/image195.jpeg"/><Relationship Id="rId6" Type="http://schemas.openxmlformats.org/officeDocument/2006/relationships/footnotes" Target="footnotes.xml"/><Relationship Id="rId238" Type="http://schemas.openxmlformats.org/officeDocument/2006/relationships/image" Target="media/image216.png"/><Relationship Id="rId23" Type="http://schemas.openxmlformats.org/officeDocument/2006/relationships/image" Target="media/image16.png"/><Relationship Id="rId119" Type="http://schemas.openxmlformats.org/officeDocument/2006/relationships/image" Target="media/image111.jpeg"/><Relationship Id="rId44" Type="http://schemas.openxmlformats.org/officeDocument/2006/relationships/image" Target="media/image37.png"/><Relationship Id="rId65" Type="http://schemas.openxmlformats.org/officeDocument/2006/relationships/image" Target="media/image58.jpeg"/><Relationship Id="rId86" Type="http://schemas.openxmlformats.org/officeDocument/2006/relationships/image" Target="media/image79.jpeg"/><Relationship Id="rId130" Type="http://schemas.openxmlformats.org/officeDocument/2006/relationships/image" Target="media/image119.jpeg"/><Relationship Id="rId151" Type="http://schemas.openxmlformats.org/officeDocument/2006/relationships/image" Target="media/image133.jpeg"/><Relationship Id="rId172" Type="http://schemas.openxmlformats.org/officeDocument/2006/relationships/image" Target="media/image150.png"/><Relationship Id="rId193" Type="http://schemas.openxmlformats.org/officeDocument/2006/relationships/image" Target="media/image171.png"/><Relationship Id="rId207" Type="http://schemas.openxmlformats.org/officeDocument/2006/relationships/image" Target="media/image185.jpeg"/><Relationship Id="rId228" Type="http://schemas.openxmlformats.org/officeDocument/2006/relationships/image" Target="media/image206.jpeg"/><Relationship Id="rId249" Type="http://schemas.openxmlformats.org/officeDocument/2006/relationships/image" Target="media/image227.jpeg"/><Relationship Id="rId13" Type="http://schemas.openxmlformats.org/officeDocument/2006/relationships/image" Target="media/image6.jpg"/><Relationship Id="rId109" Type="http://schemas.openxmlformats.org/officeDocument/2006/relationships/image" Target="media/image102.png"/><Relationship Id="rId34" Type="http://schemas.openxmlformats.org/officeDocument/2006/relationships/image" Target="media/image27.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jpeg"/><Relationship Id="rId120" Type="http://schemas.openxmlformats.org/officeDocument/2006/relationships/image" Target="media/image113.png"/><Relationship Id="rId141" Type="http://schemas.openxmlformats.org/officeDocument/2006/relationships/image" Target="media/image123.png"/><Relationship Id="rId7" Type="http://schemas.openxmlformats.org/officeDocument/2006/relationships/endnotes" Target="endnotes.xml"/><Relationship Id="rId162" Type="http://schemas.openxmlformats.org/officeDocument/2006/relationships/image" Target="media/image144.png"/><Relationship Id="rId183" Type="http://schemas.openxmlformats.org/officeDocument/2006/relationships/image" Target="media/image161.jpeg"/><Relationship Id="rId218" Type="http://schemas.openxmlformats.org/officeDocument/2006/relationships/image" Target="media/image196.jpeg"/><Relationship Id="rId239" Type="http://schemas.openxmlformats.org/officeDocument/2006/relationships/image" Target="media/image217.jpeg"/><Relationship Id="rId250" Type="http://schemas.openxmlformats.org/officeDocument/2006/relationships/image" Target="media/image228.jpeg"/><Relationship Id="rId24" Type="http://schemas.openxmlformats.org/officeDocument/2006/relationships/image" Target="media/image17.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31" Type="http://schemas.openxmlformats.org/officeDocument/2006/relationships/image" Target="media/image124.png"/><Relationship Id="rId152" Type="http://schemas.openxmlformats.org/officeDocument/2006/relationships/image" Target="media/image132.jpeg"/><Relationship Id="rId173" Type="http://schemas.openxmlformats.org/officeDocument/2006/relationships/image" Target="media/image155.png"/><Relationship Id="rId194" Type="http://schemas.openxmlformats.org/officeDocument/2006/relationships/image" Target="media/image172.png"/><Relationship Id="rId208" Type="http://schemas.openxmlformats.org/officeDocument/2006/relationships/image" Target="media/image186.png"/><Relationship Id="rId229" Type="http://schemas.openxmlformats.org/officeDocument/2006/relationships/image" Target="media/image207.jpeg"/><Relationship Id="rId240" Type="http://schemas.openxmlformats.org/officeDocument/2006/relationships/image" Target="media/image218.jpeg"/><Relationship Id="rId14" Type="http://schemas.openxmlformats.org/officeDocument/2006/relationships/image" Target="media/image7.jp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jpg"/><Relationship Id="rId100" Type="http://schemas.openxmlformats.org/officeDocument/2006/relationships/image" Target="media/image93.png"/><Relationship Id="rId8" Type="http://schemas.openxmlformats.org/officeDocument/2006/relationships/image" Target="media/image1.jpeg"/><Relationship Id="rId98" Type="http://schemas.openxmlformats.org/officeDocument/2006/relationships/image" Target="media/image91.jpeg"/><Relationship Id="rId121" Type="http://schemas.openxmlformats.org/officeDocument/2006/relationships/image" Target="media/image114.jpeg"/><Relationship Id="rId142" Type="http://schemas.openxmlformats.org/officeDocument/2006/relationships/image" Target="media/image124.jpeg"/><Relationship Id="rId163" Type="http://schemas.openxmlformats.org/officeDocument/2006/relationships/image" Target="media/image141.png"/><Relationship Id="rId184" Type="http://schemas.openxmlformats.org/officeDocument/2006/relationships/image" Target="media/image162.png"/><Relationship Id="rId219" Type="http://schemas.openxmlformats.org/officeDocument/2006/relationships/image" Target="media/image197.png"/><Relationship Id="rId230" Type="http://schemas.openxmlformats.org/officeDocument/2006/relationships/image" Target="media/image208.jpeg"/><Relationship Id="rId251" Type="http://schemas.openxmlformats.org/officeDocument/2006/relationships/image" Target="media/image229.png"/><Relationship Id="rId25" Type="http://schemas.openxmlformats.org/officeDocument/2006/relationships/image" Target="media/image18.gif"/><Relationship Id="rId46" Type="http://schemas.openxmlformats.org/officeDocument/2006/relationships/image" Target="media/image39.png"/><Relationship Id="rId67" Type="http://schemas.openxmlformats.org/officeDocument/2006/relationships/image" Target="media/image60.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jpeg"/><Relationship Id="rId153" Type="http://schemas.openxmlformats.org/officeDocument/2006/relationships/image" Target="media/image133.png"/><Relationship Id="rId174" Type="http://schemas.openxmlformats.org/officeDocument/2006/relationships/image" Target="media/image156.png"/><Relationship Id="rId195" Type="http://schemas.openxmlformats.org/officeDocument/2006/relationships/image" Target="media/image173.png"/><Relationship Id="rId209" Type="http://schemas.openxmlformats.org/officeDocument/2006/relationships/image" Target="media/image187.png"/><Relationship Id="rId220" Type="http://schemas.openxmlformats.org/officeDocument/2006/relationships/image" Target="media/image198.png"/><Relationship Id="rId241" Type="http://schemas.openxmlformats.org/officeDocument/2006/relationships/image" Target="media/image219.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78" Type="http://schemas.openxmlformats.org/officeDocument/2006/relationships/image" Target="media/image71.jp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2.jpeg"/><Relationship Id="rId143" Type="http://schemas.openxmlformats.org/officeDocument/2006/relationships/image" Target="media/image125.png"/><Relationship Id="rId164" Type="http://schemas.openxmlformats.org/officeDocument/2006/relationships/image" Target="media/image142.png"/><Relationship Id="rId185" Type="http://schemas.openxmlformats.org/officeDocument/2006/relationships/image" Target="media/image163.png"/><Relationship Id="rId9" Type="http://schemas.openxmlformats.org/officeDocument/2006/relationships/image" Target="media/image2.png"/><Relationship Id="rId210" Type="http://schemas.openxmlformats.org/officeDocument/2006/relationships/image" Target="media/image188.png"/><Relationship Id="rId26" Type="http://schemas.openxmlformats.org/officeDocument/2006/relationships/image" Target="media/image19.png"/><Relationship Id="rId231" Type="http://schemas.openxmlformats.org/officeDocument/2006/relationships/image" Target="media/image209.tmp"/><Relationship Id="rId252" Type="http://schemas.openxmlformats.org/officeDocument/2006/relationships/image" Target="media/image230.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0.jpeg"/><Relationship Id="rId154" Type="http://schemas.openxmlformats.org/officeDocument/2006/relationships/image" Target="media/image134.png"/><Relationship Id="rId175" Type="http://schemas.openxmlformats.org/officeDocument/2006/relationships/image" Target="media/image153.png"/><Relationship Id="rId196" Type="http://schemas.openxmlformats.org/officeDocument/2006/relationships/image" Target="media/image174.png"/><Relationship Id="rId200" Type="http://schemas.openxmlformats.org/officeDocument/2006/relationships/image" Target="media/image178.png"/><Relationship Id="rId16" Type="http://schemas.openxmlformats.org/officeDocument/2006/relationships/image" Target="media/image9.jpg"/><Relationship Id="rId221" Type="http://schemas.openxmlformats.org/officeDocument/2006/relationships/image" Target="media/image199.png"/><Relationship Id="rId242" Type="http://schemas.openxmlformats.org/officeDocument/2006/relationships/image" Target="media/image220.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4.png"/><Relationship Id="rId144" Type="http://schemas.openxmlformats.org/officeDocument/2006/relationships/image" Target="media/image126.jpeg"/><Relationship Id="rId90" Type="http://schemas.openxmlformats.org/officeDocument/2006/relationships/image" Target="media/image83.png"/><Relationship Id="rId165" Type="http://schemas.openxmlformats.org/officeDocument/2006/relationships/image" Target="media/image147.png"/><Relationship Id="rId186" Type="http://schemas.openxmlformats.org/officeDocument/2006/relationships/image" Target="media/image164.jpeg"/><Relationship Id="rId211" Type="http://schemas.openxmlformats.org/officeDocument/2006/relationships/image" Target="media/image189.png"/><Relationship Id="rId232" Type="http://schemas.openxmlformats.org/officeDocument/2006/relationships/image" Target="media/image210.png"/><Relationship Id="rId253" Type="http://schemas.openxmlformats.org/officeDocument/2006/relationships/image" Target="media/image231.png"/><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2.jpeg"/><Relationship Id="rId80" Type="http://schemas.openxmlformats.org/officeDocument/2006/relationships/image" Target="media/image73.jpg"/><Relationship Id="rId155" Type="http://schemas.openxmlformats.org/officeDocument/2006/relationships/image" Target="media/image135.png"/><Relationship Id="rId176" Type="http://schemas.openxmlformats.org/officeDocument/2006/relationships/image" Target="media/image154.jpeg"/><Relationship Id="rId197" Type="http://schemas.openxmlformats.org/officeDocument/2006/relationships/image" Target="media/image175.jpeg"/><Relationship Id="rId201" Type="http://schemas.openxmlformats.org/officeDocument/2006/relationships/image" Target="media/image179.jpeg"/><Relationship Id="rId222" Type="http://schemas.openxmlformats.org/officeDocument/2006/relationships/image" Target="media/image200.png"/><Relationship Id="rId243" Type="http://schemas.openxmlformats.org/officeDocument/2006/relationships/image" Target="media/image221.jpe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jpeg"/><Relationship Id="rId103" Type="http://schemas.openxmlformats.org/officeDocument/2006/relationships/image" Target="media/image96.png"/><Relationship Id="rId124" Type="http://schemas.openxmlformats.org/officeDocument/2006/relationships/image" Target="media/image115.png"/><Relationship Id="rId70" Type="http://schemas.openxmlformats.org/officeDocument/2006/relationships/image" Target="media/image63.png"/><Relationship Id="rId91" Type="http://schemas.openxmlformats.org/officeDocument/2006/relationships/image" Target="media/image84.jpeg"/><Relationship Id="rId145" Type="http://schemas.openxmlformats.org/officeDocument/2006/relationships/image" Target="media/image127.jpeg"/><Relationship Id="rId166" Type="http://schemas.openxmlformats.org/officeDocument/2006/relationships/image" Target="media/image148.png"/><Relationship Id="rId187" Type="http://schemas.openxmlformats.org/officeDocument/2006/relationships/image" Target="media/image165.png"/><Relationship Id="rId1" Type="http://schemas.openxmlformats.org/officeDocument/2006/relationships/customXml" Target="../customXml/item1.xml"/><Relationship Id="rId212" Type="http://schemas.openxmlformats.org/officeDocument/2006/relationships/image" Target="media/image190.png"/><Relationship Id="rId233" Type="http://schemas.openxmlformats.org/officeDocument/2006/relationships/image" Target="media/image211.jpeg"/><Relationship Id="rId254" Type="http://schemas.openxmlformats.org/officeDocument/2006/relationships/image" Target="media/image232.png"/><Relationship Id="rId28" Type="http://schemas.openxmlformats.org/officeDocument/2006/relationships/image" Target="media/image21.jpg"/><Relationship Id="rId49" Type="http://schemas.openxmlformats.org/officeDocument/2006/relationships/image" Target="media/image42.png"/><Relationship Id="rId114" Type="http://schemas.openxmlformats.org/officeDocument/2006/relationships/image" Target="media/image107.png"/><Relationship Id="rId60" Type="http://schemas.openxmlformats.org/officeDocument/2006/relationships/image" Target="media/image53.png"/><Relationship Id="rId81" Type="http://schemas.openxmlformats.org/officeDocument/2006/relationships/image" Target="media/image74.jpg"/><Relationship Id="rId135" Type="http://schemas.openxmlformats.org/officeDocument/2006/relationships/header" Target="header1.xml"/><Relationship Id="rId156" Type="http://schemas.openxmlformats.org/officeDocument/2006/relationships/image" Target="media/image138.png"/><Relationship Id="rId177" Type="http://schemas.openxmlformats.org/officeDocument/2006/relationships/image" Target="media/image159.png"/><Relationship Id="rId198" Type="http://schemas.openxmlformats.org/officeDocument/2006/relationships/image" Target="media/image176.jpeg"/><Relationship Id="rId202" Type="http://schemas.openxmlformats.org/officeDocument/2006/relationships/image" Target="media/image180.jpeg"/><Relationship Id="rId223" Type="http://schemas.openxmlformats.org/officeDocument/2006/relationships/image" Target="media/image201.jpeg"/><Relationship Id="rId244" Type="http://schemas.openxmlformats.org/officeDocument/2006/relationships/image" Target="media/image222.jpeg"/><Relationship Id="rId18" Type="http://schemas.openxmlformats.org/officeDocument/2006/relationships/image" Target="media/image11.png"/><Relationship Id="rId39" Type="http://schemas.openxmlformats.org/officeDocument/2006/relationships/image" Target="media/image32.png"/><Relationship Id="rId50" Type="http://schemas.openxmlformats.org/officeDocument/2006/relationships/image" Target="media/image43.png"/><Relationship Id="rId104" Type="http://schemas.openxmlformats.org/officeDocument/2006/relationships/image" Target="media/image97.png"/><Relationship Id="rId125" Type="http://schemas.openxmlformats.org/officeDocument/2006/relationships/image" Target="media/image116.png"/><Relationship Id="rId146" Type="http://schemas.openxmlformats.org/officeDocument/2006/relationships/image" Target="media/image128.png"/><Relationship Id="rId167" Type="http://schemas.openxmlformats.org/officeDocument/2006/relationships/image" Target="media/image145.png"/><Relationship Id="rId188" Type="http://schemas.openxmlformats.org/officeDocument/2006/relationships/image" Target="media/image166.png"/><Relationship Id="rId71" Type="http://schemas.openxmlformats.org/officeDocument/2006/relationships/image" Target="media/image64.png"/><Relationship Id="rId92" Type="http://schemas.openxmlformats.org/officeDocument/2006/relationships/image" Target="media/image85.jpeg"/><Relationship Id="rId213" Type="http://schemas.openxmlformats.org/officeDocument/2006/relationships/image" Target="media/image191.png"/><Relationship Id="rId234" Type="http://schemas.openxmlformats.org/officeDocument/2006/relationships/image" Target="media/image212.png"/><Relationship Id="rId2" Type="http://schemas.openxmlformats.org/officeDocument/2006/relationships/numbering" Target="numbering.xml"/><Relationship Id="rId29" Type="http://schemas.openxmlformats.org/officeDocument/2006/relationships/image" Target="media/image22.jpeg"/><Relationship Id="rId255" Type="http://schemas.openxmlformats.org/officeDocument/2006/relationships/image" Target="media/image233.jpeg"/><Relationship Id="rId40" Type="http://schemas.openxmlformats.org/officeDocument/2006/relationships/image" Target="media/image33.png"/><Relationship Id="rId115" Type="http://schemas.openxmlformats.org/officeDocument/2006/relationships/image" Target="media/image106.jpeg"/><Relationship Id="rId136" Type="http://schemas.openxmlformats.org/officeDocument/2006/relationships/header" Target="header2.xml"/><Relationship Id="rId157" Type="http://schemas.openxmlformats.org/officeDocument/2006/relationships/image" Target="media/image139.png"/><Relationship Id="rId178" Type="http://schemas.openxmlformats.org/officeDocument/2006/relationships/image" Target="media/image160.jpeg"/><Relationship Id="rId61" Type="http://schemas.openxmlformats.org/officeDocument/2006/relationships/image" Target="media/image54.png"/><Relationship Id="rId82" Type="http://schemas.openxmlformats.org/officeDocument/2006/relationships/image" Target="media/image75.jpg"/><Relationship Id="rId199" Type="http://schemas.openxmlformats.org/officeDocument/2006/relationships/image" Target="media/image177.png"/><Relationship Id="rId203" Type="http://schemas.openxmlformats.org/officeDocument/2006/relationships/image" Target="media/image181.jpeg"/><Relationship Id="rId19" Type="http://schemas.openxmlformats.org/officeDocument/2006/relationships/image" Target="media/image12.png"/><Relationship Id="rId224" Type="http://schemas.openxmlformats.org/officeDocument/2006/relationships/image" Target="media/image202.jpeg"/><Relationship Id="rId245" Type="http://schemas.openxmlformats.org/officeDocument/2006/relationships/image" Target="media/image223.jpeg"/><Relationship Id="rId30" Type="http://schemas.openxmlformats.org/officeDocument/2006/relationships/image" Target="media/image23.jpeg"/><Relationship Id="rId105" Type="http://schemas.openxmlformats.org/officeDocument/2006/relationships/image" Target="media/image98.png"/><Relationship Id="rId126" Type="http://schemas.openxmlformats.org/officeDocument/2006/relationships/image" Target="media/image117.jpeg"/><Relationship Id="rId147" Type="http://schemas.openxmlformats.org/officeDocument/2006/relationships/image" Target="media/image129.png"/><Relationship Id="rId168" Type="http://schemas.openxmlformats.org/officeDocument/2006/relationships/image" Target="media/image146.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189" Type="http://schemas.openxmlformats.org/officeDocument/2006/relationships/image" Target="media/image167.png"/><Relationship Id="rId3" Type="http://schemas.openxmlformats.org/officeDocument/2006/relationships/styles" Target="styles.xml"/><Relationship Id="rId214" Type="http://schemas.openxmlformats.org/officeDocument/2006/relationships/image" Target="media/image192.png"/><Relationship Id="rId235" Type="http://schemas.openxmlformats.org/officeDocument/2006/relationships/image" Target="media/image213.png"/><Relationship Id="rId256" Type="http://schemas.openxmlformats.org/officeDocument/2006/relationships/footer" Target="footer4.xml"/><Relationship Id="rId116" Type="http://schemas.openxmlformats.org/officeDocument/2006/relationships/image" Target="media/image108.png"/><Relationship Id="rId137" Type="http://schemas.openxmlformats.org/officeDocument/2006/relationships/footer" Target="footer1.xml"/><Relationship Id="rId158" Type="http://schemas.openxmlformats.org/officeDocument/2006/relationships/image" Target="media/image136.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179" Type="http://schemas.openxmlformats.org/officeDocument/2006/relationships/image" Target="media/image155.jpeg"/><Relationship Id="rId190" Type="http://schemas.openxmlformats.org/officeDocument/2006/relationships/image" Target="media/image168.png"/><Relationship Id="rId204" Type="http://schemas.openxmlformats.org/officeDocument/2006/relationships/image" Target="media/image182.png"/><Relationship Id="rId225" Type="http://schemas.openxmlformats.org/officeDocument/2006/relationships/image" Target="media/image203.jpeg"/><Relationship Id="rId246" Type="http://schemas.openxmlformats.org/officeDocument/2006/relationships/image" Target="media/image224.jpe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jpeg"/><Relationship Id="rId31" Type="http://schemas.openxmlformats.org/officeDocument/2006/relationships/image" Target="media/image24.tmp"/><Relationship Id="rId52" Type="http://schemas.openxmlformats.org/officeDocument/2006/relationships/image" Target="media/image45.png"/><Relationship Id="rId73" Type="http://schemas.openxmlformats.org/officeDocument/2006/relationships/image" Target="media/image66.png"/><Relationship Id="rId94" Type="http://schemas.openxmlformats.org/officeDocument/2006/relationships/image" Target="media/image87.png"/><Relationship Id="rId148" Type="http://schemas.openxmlformats.org/officeDocument/2006/relationships/image" Target="media/image130.png"/><Relationship Id="rId169" Type="http://schemas.openxmlformats.org/officeDocument/2006/relationships/image" Target="media/image151.png"/><Relationship Id="rId4" Type="http://schemas.openxmlformats.org/officeDocument/2006/relationships/settings" Target="settings.xml"/><Relationship Id="rId180" Type="http://schemas.openxmlformats.org/officeDocument/2006/relationships/image" Target="media/image157.png"/><Relationship Id="rId215" Type="http://schemas.openxmlformats.org/officeDocument/2006/relationships/image" Target="media/image193.jpeg"/><Relationship Id="rId236" Type="http://schemas.openxmlformats.org/officeDocument/2006/relationships/image" Target="media/image214.png"/><Relationship Id="rId25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2" Type="http://schemas.microsoft.com/office/2011/relationships/webextension" Target="webextension2.xml"/><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 dockstate="right" visibility="0" width="350" row="2">
    <wetp:webextensionref xmlns:r="http://schemas.openxmlformats.org/officeDocument/2006/relationships" r:id="rId2"/>
  </wetp:taskpane>
</wetp:taskpanes>
</file>

<file path=word/webextensions/webextension1.xml><?xml version="1.0" encoding="utf-8"?>
<we:webextension xmlns:we="http://schemas.microsoft.com/office/webextensions/webextension/2010/11" id="{44559ED9-7640-498A-8193-FE822EBA4BC5}">
  <we:reference id="wa200007708" version="1.0.0.0" store="en-US" storeType="OMEX"/>
  <we:alternateReferences>
    <we:reference id="wa200007708" version="1.0.0.0" store="wa200007708" storeType="OMEX"/>
  </we:alternateReferences>
  <we:properties/>
  <we:bindings/>
  <we:snapshot xmlns:r="http://schemas.openxmlformats.org/officeDocument/2006/relationships"/>
</we:webextension>
</file>

<file path=word/webextensions/webextension2.xml><?xml version="1.0" encoding="utf-8"?>
<we:webextension xmlns:we="http://schemas.microsoft.com/office/webextensions/webextension/2010/11" id="{1067FD60-FFA2-4CC1-887E-8F72A34386C3}">
  <we:reference id="wa103863850" version="1.1.0.0" store="en-US" storeType="OMEX"/>
  <we:alternateReferences>
    <we:reference id="WA103863850" version="1.1.0.0" store="WA103863850"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EF0DFA-7A2F-49A2-9E30-39C570EC00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975</TotalTime>
  <Pages>55</Pages>
  <Words>13865</Words>
  <Characters>79037</Characters>
  <Application>Microsoft Office Word</Application>
  <DocSecurity>0</DocSecurity>
  <Lines>658</Lines>
  <Paragraphs>185</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92717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Farrukh Ali</dc:creator>
  <cp:lastModifiedBy>Zaman</cp:lastModifiedBy>
  <cp:revision>331</cp:revision>
  <cp:lastPrinted>2025-03-18T09:19:00Z</cp:lastPrinted>
  <dcterms:created xsi:type="dcterms:W3CDTF">2025-04-03T08:28:00Z</dcterms:created>
  <dcterms:modified xsi:type="dcterms:W3CDTF">2025-04-07T06:37:00Z</dcterms:modified>
</cp:coreProperties>
</file>